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Pr="003D1DC5" w:rsidRDefault="0025468A" w:rsidP="009E24B0">
      <w:pPr>
        <w:pStyle w:val="aff5"/>
        <w:spacing w:beforeLines="200" w:after="0" w:line="240" w:lineRule="auto"/>
        <w:ind w:firstLine="0"/>
        <w:jc w:val="center"/>
        <w:rPr>
          <w:rFonts w:eastAsia="黑体"/>
          <w:b/>
          <w:bCs/>
          <w:sz w:val="84"/>
        </w:rPr>
      </w:pPr>
      <w:r w:rsidRPr="003D1DC5">
        <w:rPr>
          <w:rFonts w:eastAsia="黑体" w:hint="eastAsia"/>
          <w:b/>
          <w:bCs/>
          <w:sz w:val="84"/>
        </w:rPr>
        <w:t>招　标　文　件</w:t>
      </w:r>
    </w:p>
    <w:p w:rsidR="00ED0E92" w:rsidRPr="003D1DC5" w:rsidRDefault="00ED0E92">
      <w:pPr>
        <w:pStyle w:val="aff5"/>
        <w:spacing w:line="520" w:lineRule="exact"/>
        <w:ind w:firstLine="0"/>
        <w:jc w:val="center"/>
        <w:rPr>
          <w:rFonts w:eastAsia="黑体"/>
          <w:b/>
          <w:bCs/>
          <w:sz w:val="84"/>
        </w:rPr>
      </w:pPr>
    </w:p>
    <w:p w:rsidR="00ED0E92" w:rsidRPr="003D1DC5" w:rsidRDefault="00ED0E92">
      <w:pPr>
        <w:pStyle w:val="aff5"/>
        <w:spacing w:line="520" w:lineRule="exact"/>
        <w:ind w:leftChars="472" w:left="1585" w:hangingChars="185" w:hanging="594"/>
        <w:jc w:val="both"/>
        <w:rPr>
          <w:b/>
          <w:bCs/>
          <w:sz w:val="32"/>
        </w:rPr>
      </w:pPr>
    </w:p>
    <w:p w:rsidR="00710491" w:rsidRPr="003D1DC5" w:rsidRDefault="0025468A">
      <w:pPr>
        <w:pStyle w:val="aff5"/>
        <w:spacing w:line="520" w:lineRule="exact"/>
        <w:ind w:leftChars="472" w:left="1585" w:hangingChars="185" w:hanging="594"/>
        <w:rPr>
          <w:b/>
          <w:bCs/>
          <w:sz w:val="32"/>
        </w:rPr>
      </w:pPr>
      <w:r w:rsidRPr="003D1DC5">
        <w:rPr>
          <w:rFonts w:hint="eastAsia"/>
          <w:b/>
          <w:bCs/>
          <w:sz w:val="32"/>
        </w:rPr>
        <w:t>项目名称：南京理工大学泰州科技学院</w:t>
      </w:r>
    </w:p>
    <w:p w:rsidR="00ED0E92" w:rsidRPr="003D1DC5" w:rsidRDefault="00710491">
      <w:pPr>
        <w:pStyle w:val="aff5"/>
        <w:spacing w:line="520" w:lineRule="exact"/>
        <w:ind w:leftChars="472" w:left="1585" w:hangingChars="185" w:hanging="594"/>
        <w:rPr>
          <w:rFonts w:eastAsia="黑体"/>
          <w:b/>
          <w:bCs/>
          <w:sz w:val="84"/>
        </w:rPr>
      </w:pPr>
      <w:r w:rsidRPr="003D1DC5">
        <w:rPr>
          <w:rFonts w:hint="eastAsia"/>
          <w:b/>
          <w:bCs/>
          <w:sz w:val="32"/>
        </w:rPr>
        <w:t xml:space="preserve">          </w:t>
      </w:r>
      <w:r w:rsidR="0067549C" w:rsidRPr="003D1DC5">
        <w:rPr>
          <w:rFonts w:hint="eastAsia"/>
          <w:b/>
          <w:bCs/>
          <w:sz w:val="32"/>
        </w:rPr>
        <w:t>语音室</w:t>
      </w:r>
      <w:r w:rsidR="00045A8E" w:rsidRPr="003D1DC5">
        <w:rPr>
          <w:rFonts w:hint="eastAsia"/>
          <w:b/>
          <w:bCs/>
          <w:sz w:val="32"/>
        </w:rPr>
        <w:t>更新</w:t>
      </w:r>
      <w:r w:rsidR="00045A8E" w:rsidRPr="003D1DC5">
        <w:rPr>
          <w:b/>
          <w:bCs/>
          <w:sz w:val="32"/>
        </w:rPr>
        <w:t>改造</w:t>
      </w:r>
      <w:r w:rsidR="005B3BD0">
        <w:rPr>
          <w:rFonts w:hint="eastAsia"/>
          <w:b/>
          <w:bCs/>
          <w:sz w:val="32"/>
        </w:rPr>
        <w:t>(</w:t>
      </w:r>
      <w:r w:rsidR="005B3BD0">
        <w:rPr>
          <w:rFonts w:hint="eastAsia"/>
          <w:b/>
          <w:bCs/>
          <w:sz w:val="32"/>
        </w:rPr>
        <w:t>包一商用电脑</w:t>
      </w:r>
      <w:r w:rsidR="005B3BD0">
        <w:rPr>
          <w:rFonts w:hint="eastAsia"/>
          <w:b/>
          <w:bCs/>
          <w:sz w:val="32"/>
        </w:rPr>
        <w:t>)</w:t>
      </w:r>
    </w:p>
    <w:p w:rsidR="00ED0E92" w:rsidRPr="003D1DC5" w:rsidRDefault="0025468A" w:rsidP="00710491">
      <w:pPr>
        <w:pStyle w:val="aff5"/>
        <w:spacing w:line="520" w:lineRule="exact"/>
        <w:ind w:leftChars="472" w:left="1585" w:hangingChars="185" w:hanging="594"/>
        <w:jc w:val="both"/>
        <w:rPr>
          <w:b/>
          <w:bCs/>
          <w:sz w:val="32"/>
        </w:rPr>
      </w:pPr>
      <w:r w:rsidRPr="003D1DC5">
        <w:rPr>
          <w:rFonts w:hint="eastAsia"/>
          <w:b/>
          <w:bCs/>
          <w:sz w:val="32"/>
        </w:rPr>
        <w:t>项目编号：</w:t>
      </w:r>
      <w:r w:rsidRPr="003D1DC5">
        <w:rPr>
          <w:rFonts w:hint="eastAsia"/>
          <w:b/>
          <w:bCs/>
          <w:sz w:val="32"/>
        </w:rPr>
        <w:t>2018.0</w:t>
      </w:r>
      <w:r w:rsidR="001F390E" w:rsidRPr="003D1DC5">
        <w:rPr>
          <w:rFonts w:hint="eastAsia"/>
          <w:b/>
          <w:bCs/>
          <w:sz w:val="32"/>
        </w:rPr>
        <w:t>7</w:t>
      </w:r>
      <w:r w:rsidR="00E9079F" w:rsidRPr="003D1DC5">
        <w:rPr>
          <w:b/>
          <w:bCs/>
          <w:sz w:val="32"/>
        </w:rPr>
        <w:t>0</w:t>
      </w: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before="0" w:after="0" w:line="520" w:lineRule="exact"/>
        <w:ind w:firstLine="0"/>
        <w:rPr>
          <w:rFonts w:ascii="宋体" w:hAnsi="宋体"/>
          <w:sz w:val="52"/>
          <w:szCs w:val="52"/>
        </w:rPr>
      </w:pPr>
    </w:p>
    <w:p w:rsidR="00ED0E92" w:rsidRPr="003D1DC5" w:rsidRDefault="00ED0E92">
      <w:pPr>
        <w:pStyle w:val="aff5"/>
        <w:spacing w:line="520" w:lineRule="exact"/>
        <w:ind w:firstLine="0"/>
        <w:rPr>
          <w:b/>
          <w:bCs/>
          <w:sz w:val="52"/>
          <w:szCs w:val="52"/>
        </w:rPr>
      </w:pPr>
    </w:p>
    <w:p w:rsidR="00ED0E92" w:rsidRPr="003D1DC5" w:rsidRDefault="00ED0E92">
      <w:pPr>
        <w:pStyle w:val="aff5"/>
        <w:spacing w:line="520" w:lineRule="exact"/>
        <w:ind w:firstLine="0"/>
        <w:rPr>
          <w:b/>
          <w:bCs/>
          <w:sz w:val="52"/>
          <w:szCs w:val="52"/>
        </w:rPr>
      </w:pPr>
    </w:p>
    <w:p w:rsidR="00ED0E92" w:rsidRPr="003D1DC5" w:rsidRDefault="00ED0E92">
      <w:pPr>
        <w:pStyle w:val="aff5"/>
        <w:spacing w:line="520" w:lineRule="exact"/>
        <w:ind w:firstLine="0"/>
        <w:rPr>
          <w:b/>
          <w:bCs/>
          <w:sz w:val="52"/>
          <w:szCs w:val="52"/>
        </w:rPr>
      </w:pPr>
    </w:p>
    <w:p w:rsidR="00ED0E92" w:rsidRPr="003D1DC5" w:rsidRDefault="00ED0E92">
      <w:pPr>
        <w:pStyle w:val="aff5"/>
        <w:spacing w:line="520" w:lineRule="exact"/>
        <w:ind w:firstLine="0"/>
        <w:rPr>
          <w:b/>
          <w:bCs/>
          <w:sz w:val="52"/>
          <w:szCs w:val="52"/>
        </w:rPr>
      </w:pPr>
    </w:p>
    <w:p w:rsidR="00ED0E92" w:rsidRPr="003D1DC5" w:rsidRDefault="00ED0E92">
      <w:pPr>
        <w:pStyle w:val="aff5"/>
        <w:spacing w:line="520" w:lineRule="exact"/>
        <w:ind w:firstLine="0"/>
        <w:rPr>
          <w:b/>
          <w:bCs/>
          <w:sz w:val="52"/>
          <w:szCs w:val="52"/>
        </w:rPr>
      </w:pPr>
    </w:p>
    <w:p w:rsidR="00ED0E92" w:rsidRPr="003D1DC5" w:rsidRDefault="0025468A" w:rsidP="009E24B0">
      <w:pPr>
        <w:pStyle w:val="af2"/>
        <w:spacing w:beforeLines="100" w:line="520" w:lineRule="exact"/>
        <w:jc w:val="center"/>
        <w:rPr>
          <w:b/>
          <w:sz w:val="36"/>
          <w:szCs w:val="36"/>
        </w:rPr>
      </w:pPr>
      <w:r w:rsidRPr="003D1DC5">
        <w:rPr>
          <w:rFonts w:ascii="Arial" w:hAnsi="Arial"/>
          <w:b/>
          <w:bCs/>
          <w:kern w:val="0"/>
          <w:sz w:val="32"/>
        </w:rPr>
        <w:br w:type="page"/>
      </w:r>
      <w:r w:rsidRPr="003D1DC5">
        <w:rPr>
          <w:rFonts w:hint="eastAsia"/>
          <w:b/>
          <w:sz w:val="36"/>
          <w:szCs w:val="36"/>
        </w:rPr>
        <w:lastRenderedPageBreak/>
        <w:t>目</w:t>
      </w:r>
      <w:r w:rsidRPr="003D1DC5">
        <w:rPr>
          <w:b/>
          <w:sz w:val="36"/>
          <w:szCs w:val="36"/>
        </w:rPr>
        <w:t xml:space="preserve">     </w:t>
      </w:r>
      <w:r w:rsidRPr="003D1DC5">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Pr="003D1DC5" w:rsidRDefault="00BD2272">
      <w:pPr>
        <w:pStyle w:val="10"/>
        <w:tabs>
          <w:tab w:val="right" w:leader="dot" w:pos="8607"/>
        </w:tabs>
        <w:rPr>
          <w:rFonts w:asciiTheme="minorHAnsi" w:eastAsiaTheme="minorEastAsia" w:hAnsiTheme="minorHAnsi" w:cstheme="minorBidi"/>
          <w:szCs w:val="22"/>
        </w:rPr>
      </w:pPr>
      <w:r w:rsidRPr="003D1DC5">
        <w:rPr>
          <w:rFonts w:ascii="黑体" w:eastAsia="黑体"/>
          <w:bCs/>
          <w:sz w:val="44"/>
        </w:rPr>
        <w:fldChar w:fldCharType="begin"/>
      </w:r>
      <w:r w:rsidR="0025468A" w:rsidRPr="003D1DC5">
        <w:rPr>
          <w:rFonts w:ascii="黑体" w:eastAsia="黑体"/>
          <w:bCs/>
          <w:sz w:val="44"/>
        </w:rPr>
        <w:instrText xml:space="preserve"> TOC \o "1-3" \h \z \u </w:instrText>
      </w:r>
      <w:r w:rsidRPr="003D1DC5">
        <w:rPr>
          <w:rFonts w:ascii="黑体" w:eastAsia="黑体"/>
          <w:bCs/>
          <w:sz w:val="44"/>
        </w:rPr>
        <w:fldChar w:fldCharType="separate"/>
      </w:r>
      <w:hyperlink w:anchor="_Toc511036914" w:history="1">
        <w:r w:rsidR="0025468A" w:rsidRPr="003D1DC5">
          <w:rPr>
            <w:rStyle w:val="af7"/>
            <w:rFonts w:ascii="黑体" w:eastAsia="黑体" w:hint="eastAsia"/>
            <w:bCs/>
          </w:rPr>
          <w:t>第一章</w:t>
        </w:r>
        <w:r w:rsidR="0025468A" w:rsidRPr="003D1DC5">
          <w:rPr>
            <w:rStyle w:val="af7"/>
            <w:rFonts w:ascii="黑体" w:eastAsia="黑体"/>
            <w:bCs/>
          </w:rPr>
          <w:t xml:space="preserve">  </w:t>
        </w:r>
        <w:r w:rsidR="0025468A" w:rsidRPr="003D1DC5">
          <w:rPr>
            <w:rStyle w:val="af7"/>
            <w:rFonts w:ascii="黑体" w:eastAsia="黑体" w:hint="eastAsia"/>
            <w:bCs/>
          </w:rPr>
          <w:t>投标邀请</w:t>
        </w:r>
        <w:r w:rsidR="0025468A" w:rsidRPr="003D1DC5">
          <w:tab/>
        </w:r>
        <w:r w:rsidRPr="003D1DC5">
          <w:fldChar w:fldCharType="begin"/>
        </w:r>
        <w:r w:rsidR="0025468A" w:rsidRPr="003D1DC5">
          <w:instrText xml:space="preserve"> PAGEREF _Toc511036914 \h </w:instrText>
        </w:r>
        <w:r w:rsidRPr="003D1DC5">
          <w:fldChar w:fldCharType="separate"/>
        </w:r>
        <w:r w:rsidR="00E073D1" w:rsidRPr="003D1DC5">
          <w:rPr>
            <w:noProof/>
          </w:rPr>
          <w:t>3</w:t>
        </w:r>
        <w:r w:rsidRPr="003D1DC5">
          <w:fldChar w:fldCharType="end"/>
        </w:r>
      </w:hyperlink>
    </w:p>
    <w:p w:rsidR="00ED0E92" w:rsidRPr="003D1DC5" w:rsidRDefault="00BD2272">
      <w:pPr>
        <w:pStyle w:val="10"/>
        <w:tabs>
          <w:tab w:val="right" w:leader="dot" w:pos="8607"/>
        </w:tabs>
        <w:rPr>
          <w:rFonts w:asciiTheme="minorHAnsi" w:eastAsiaTheme="minorEastAsia" w:hAnsiTheme="minorHAnsi" w:cstheme="minorBidi"/>
          <w:szCs w:val="22"/>
        </w:rPr>
      </w:pPr>
      <w:hyperlink w:anchor="_Toc511036915" w:history="1">
        <w:r w:rsidR="0025468A" w:rsidRPr="003D1DC5">
          <w:rPr>
            <w:rStyle w:val="af7"/>
            <w:rFonts w:ascii="黑体" w:eastAsia="黑体" w:hint="eastAsia"/>
            <w:bCs/>
          </w:rPr>
          <w:t>第二章</w:t>
        </w:r>
        <w:r w:rsidR="0025468A" w:rsidRPr="003D1DC5">
          <w:rPr>
            <w:rStyle w:val="af7"/>
            <w:rFonts w:ascii="黑体" w:eastAsia="黑体"/>
            <w:bCs/>
          </w:rPr>
          <w:t xml:space="preserve">  </w:t>
        </w:r>
        <w:r w:rsidR="0025468A" w:rsidRPr="003D1DC5">
          <w:rPr>
            <w:rStyle w:val="af7"/>
            <w:rFonts w:ascii="黑体" w:eastAsia="黑体" w:hint="eastAsia"/>
            <w:bCs/>
          </w:rPr>
          <w:t>招标书</w:t>
        </w:r>
        <w:r w:rsidR="0025468A" w:rsidRPr="003D1DC5">
          <w:tab/>
        </w:r>
        <w:r w:rsidRPr="003D1DC5">
          <w:fldChar w:fldCharType="begin"/>
        </w:r>
        <w:r w:rsidR="0025468A" w:rsidRPr="003D1DC5">
          <w:instrText xml:space="preserve"> PAGEREF _Toc511036915 \h </w:instrText>
        </w:r>
        <w:r w:rsidRPr="003D1DC5">
          <w:fldChar w:fldCharType="separate"/>
        </w:r>
        <w:r w:rsidR="00E073D1" w:rsidRPr="003D1DC5">
          <w:rPr>
            <w:noProof/>
          </w:rPr>
          <w:t>5</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16" w:history="1">
        <w:r w:rsidR="0025468A" w:rsidRPr="003D1DC5">
          <w:rPr>
            <w:rStyle w:val="af7"/>
            <w:rFonts w:eastAsia="黑体" w:hint="eastAsia"/>
          </w:rPr>
          <w:t>投标人须知前附表</w:t>
        </w:r>
        <w:r w:rsidR="0025468A" w:rsidRPr="003D1DC5">
          <w:tab/>
        </w:r>
        <w:r w:rsidRPr="003D1DC5">
          <w:fldChar w:fldCharType="begin"/>
        </w:r>
        <w:r w:rsidR="0025468A" w:rsidRPr="003D1DC5">
          <w:instrText xml:space="preserve"> PAGEREF _Toc511036916 \h </w:instrText>
        </w:r>
        <w:r w:rsidRPr="003D1DC5">
          <w:fldChar w:fldCharType="separate"/>
        </w:r>
        <w:r w:rsidR="00E073D1" w:rsidRPr="003D1DC5">
          <w:rPr>
            <w:noProof/>
          </w:rPr>
          <w:t>5</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17" w:history="1">
        <w:r w:rsidR="0025468A" w:rsidRPr="003D1DC5">
          <w:rPr>
            <w:rStyle w:val="af7"/>
            <w:rFonts w:eastAsia="黑体" w:hint="eastAsia"/>
          </w:rPr>
          <w:t>投标人须知</w:t>
        </w:r>
        <w:r w:rsidR="0025468A" w:rsidRPr="003D1DC5">
          <w:tab/>
        </w:r>
        <w:r w:rsidRPr="003D1DC5">
          <w:fldChar w:fldCharType="begin"/>
        </w:r>
        <w:r w:rsidR="0025468A" w:rsidRPr="003D1DC5">
          <w:instrText xml:space="preserve"> PAGEREF _Toc511036917 \h </w:instrText>
        </w:r>
        <w:r w:rsidRPr="003D1DC5">
          <w:fldChar w:fldCharType="separate"/>
        </w:r>
        <w:r w:rsidR="00E073D1" w:rsidRPr="003D1DC5">
          <w:rPr>
            <w:noProof/>
          </w:rPr>
          <w:t>6</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18" w:history="1">
        <w:r w:rsidR="0025468A" w:rsidRPr="003D1DC5">
          <w:rPr>
            <w:rStyle w:val="af7"/>
            <w:rFonts w:hint="eastAsia"/>
          </w:rPr>
          <w:t>一、总则</w:t>
        </w:r>
        <w:r w:rsidR="0025468A" w:rsidRPr="003D1DC5">
          <w:tab/>
        </w:r>
        <w:r w:rsidRPr="003D1DC5">
          <w:fldChar w:fldCharType="begin"/>
        </w:r>
        <w:r w:rsidR="0025468A" w:rsidRPr="003D1DC5">
          <w:instrText xml:space="preserve"> PAGEREF _Toc511036918 \h </w:instrText>
        </w:r>
        <w:r w:rsidRPr="003D1DC5">
          <w:fldChar w:fldCharType="separate"/>
        </w:r>
        <w:r w:rsidR="00E073D1" w:rsidRPr="003D1DC5">
          <w:rPr>
            <w:noProof/>
          </w:rPr>
          <w:t>6</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19" w:history="1">
        <w:r w:rsidR="0025468A" w:rsidRPr="003D1DC5">
          <w:rPr>
            <w:rStyle w:val="af7"/>
            <w:rFonts w:hint="eastAsia"/>
          </w:rPr>
          <w:t>二、招标文件</w:t>
        </w:r>
        <w:r w:rsidR="0025468A" w:rsidRPr="003D1DC5">
          <w:tab/>
        </w:r>
        <w:r w:rsidRPr="003D1DC5">
          <w:fldChar w:fldCharType="begin"/>
        </w:r>
        <w:r w:rsidR="0025468A" w:rsidRPr="003D1DC5">
          <w:instrText xml:space="preserve"> PAGEREF _Toc511036919 \h </w:instrText>
        </w:r>
        <w:r w:rsidRPr="003D1DC5">
          <w:fldChar w:fldCharType="separate"/>
        </w:r>
        <w:r w:rsidR="00E073D1" w:rsidRPr="003D1DC5">
          <w:rPr>
            <w:noProof/>
          </w:rPr>
          <w:t>6</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0" w:history="1">
        <w:r w:rsidR="0025468A" w:rsidRPr="003D1DC5">
          <w:rPr>
            <w:rStyle w:val="af7"/>
            <w:rFonts w:hint="eastAsia"/>
          </w:rPr>
          <w:t>三、投标文件的编制</w:t>
        </w:r>
        <w:r w:rsidR="0025468A" w:rsidRPr="003D1DC5">
          <w:tab/>
        </w:r>
        <w:r w:rsidRPr="003D1DC5">
          <w:fldChar w:fldCharType="begin"/>
        </w:r>
        <w:r w:rsidR="0025468A" w:rsidRPr="003D1DC5">
          <w:instrText xml:space="preserve"> PAGEREF _Toc511036920 \h </w:instrText>
        </w:r>
        <w:r w:rsidRPr="003D1DC5">
          <w:fldChar w:fldCharType="separate"/>
        </w:r>
        <w:r w:rsidR="00E073D1" w:rsidRPr="003D1DC5">
          <w:rPr>
            <w:noProof/>
          </w:rPr>
          <w:t>7</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1" w:history="1">
        <w:r w:rsidR="0025468A" w:rsidRPr="003D1DC5">
          <w:rPr>
            <w:rStyle w:val="af7"/>
            <w:rFonts w:hint="eastAsia"/>
          </w:rPr>
          <w:t>四、投标文件的密封和递交</w:t>
        </w:r>
        <w:r w:rsidR="0025468A" w:rsidRPr="003D1DC5">
          <w:tab/>
        </w:r>
        <w:r w:rsidRPr="003D1DC5">
          <w:fldChar w:fldCharType="begin"/>
        </w:r>
        <w:r w:rsidR="0025468A" w:rsidRPr="003D1DC5">
          <w:instrText xml:space="preserve"> PAGEREF _Toc511036921 \h </w:instrText>
        </w:r>
        <w:r w:rsidRPr="003D1DC5">
          <w:fldChar w:fldCharType="separate"/>
        </w:r>
        <w:r w:rsidR="00E073D1" w:rsidRPr="003D1DC5">
          <w:rPr>
            <w:noProof/>
          </w:rPr>
          <w:t>11</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2" w:history="1">
        <w:r w:rsidR="0025468A" w:rsidRPr="003D1DC5">
          <w:rPr>
            <w:rStyle w:val="af7"/>
            <w:rFonts w:hint="eastAsia"/>
          </w:rPr>
          <w:t>五、开标与评标</w:t>
        </w:r>
        <w:r w:rsidR="0025468A" w:rsidRPr="003D1DC5">
          <w:tab/>
        </w:r>
        <w:r w:rsidRPr="003D1DC5">
          <w:fldChar w:fldCharType="begin"/>
        </w:r>
        <w:r w:rsidR="0025468A" w:rsidRPr="003D1DC5">
          <w:instrText xml:space="preserve"> PAGEREF _Toc511036922 \h </w:instrText>
        </w:r>
        <w:r w:rsidRPr="003D1DC5">
          <w:fldChar w:fldCharType="separate"/>
        </w:r>
        <w:r w:rsidR="00E073D1" w:rsidRPr="003D1DC5">
          <w:rPr>
            <w:noProof/>
          </w:rPr>
          <w:t>12</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3" w:history="1">
        <w:r w:rsidR="0025468A" w:rsidRPr="003D1DC5">
          <w:rPr>
            <w:rStyle w:val="af7"/>
            <w:rFonts w:hint="eastAsia"/>
          </w:rPr>
          <w:t>六、定标</w:t>
        </w:r>
        <w:r w:rsidR="0025468A" w:rsidRPr="003D1DC5">
          <w:tab/>
        </w:r>
        <w:r w:rsidRPr="003D1DC5">
          <w:fldChar w:fldCharType="begin"/>
        </w:r>
        <w:r w:rsidR="0025468A" w:rsidRPr="003D1DC5">
          <w:instrText xml:space="preserve"> PAGEREF _Toc511036923 \h </w:instrText>
        </w:r>
        <w:r w:rsidRPr="003D1DC5">
          <w:fldChar w:fldCharType="separate"/>
        </w:r>
        <w:r w:rsidR="00E073D1" w:rsidRPr="003D1DC5">
          <w:rPr>
            <w:noProof/>
          </w:rPr>
          <w:t>16</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4" w:history="1">
        <w:r w:rsidR="0025468A" w:rsidRPr="003D1DC5">
          <w:rPr>
            <w:rStyle w:val="af7"/>
            <w:rFonts w:hint="eastAsia"/>
          </w:rPr>
          <w:t>七、授予合同</w:t>
        </w:r>
        <w:r w:rsidR="0025468A" w:rsidRPr="003D1DC5">
          <w:tab/>
        </w:r>
        <w:r w:rsidRPr="003D1DC5">
          <w:fldChar w:fldCharType="begin"/>
        </w:r>
        <w:r w:rsidR="0025468A" w:rsidRPr="003D1DC5">
          <w:instrText xml:space="preserve"> PAGEREF _Toc511036924 \h </w:instrText>
        </w:r>
        <w:r w:rsidRPr="003D1DC5">
          <w:fldChar w:fldCharType="separate"/>
        </w:r>
        <w:r w:rsidR="00E073D1" w:rsidRPr="003D1DC5">
          <w:rPr>
            <w:noProof/>
          </w:rPr>
          <w:t>16</w:t>
        </w:r>
        <w:r w:rsidRPr="003D1DC5">
          <w:fldChar w:fldCharType="end"/>
        </w:r>
      </w:hyperlink>
    </w:p>
    <w:p w:rsidR="00ED0E92" w:rsidRPr="003D1DC5" w:rsidRDefault="00BD2272">
      <w:pPr>
        <w:pStyle w:val="10"/>
        <w:tabs>
          <w:tab w:val="right" w:leader="dot" w:pos="8607"/>
        </w:tabs>
        <w:rPr>
          <w:rFonts w:asciiTheme="minorHAnsi" w:eastAsiaTheme="minorEastAsia" w:hAnsiTheme="minorHAnsi" w:cstheme="minorBidi"/>
          <w:szCs w:val="22"/>
        </w:rPr>
      </w:pPr>
      <w:hyperlink w:anchor="_Toc511036925" w:history="1">
        <w:r w:rsidR="0025468A" w:rsidRPr="003D1DC5">
          <w:rPr>
            <w:rStyle w:val="af7"/>
            <w:rFonts w:ascii="黑体" w:eastAsia="黑体" w:hint="eastAsia"/>
            <w:bCs/>
          </w:rPr>
          <w:t>第三章</w:t>
        </w:r>
        <w:r w:rsidR="0025468A" w:rsidRPr="003D1DC5">
          <w:rPr>
            <w:rStyle w:val="af7"/>
            <w:rFonts w:ascii="黑体" w:eastAsia="黑体"/>
            <w:bCs/>
          </w:rPr>
          <w:t xml:space="preserve">  </w:t>
        </w:r>
        <w:r w:rsidR="0025468A" w:rsidRPr="003D1DC5">
          <w:rPr>
            <w:rStyle w:val="af7"/>
            <w:rFonts w:ascii="黑体" w:eastAsia="黑体" w:hint="eastAsia"/>
            <w:bCs/>
          </w:rPr>
          <w:t>合同条款</w:t>
        </w:r>
        <w:r w:rsidR="0025468A" w:rsidRPr="003D1DC5">
          <w:tab/>
        </w:r>
        <w:r w:rsidRPr="003D1DC5">
          <w:fldChar w:fldCharType="begin"/>
        </w:r>
        <w:r w:rsidR="0025468A" w:rsidRPr="003D1DC5">
          <w:instrText xml:space="preserve"> PAGEREF _Toc511036925 \h </w:instrText>
        </w:r>
        <w:r w:rsidRPr="003D1DC5">
          <w:fldChar w:fldCharType="separate"/>
        </w:r>
        <w:r w:rsidR="00E073D1" w:rsidRPr="003D1DC5">
          <w:rPr>
            <w:noProof/>
          </w:rPr>
          <w:t>18</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26" w:history="1">
        <w:r w:rsidR="0025468A" w:rsidRPr="003D1DC5">
          <w:rPr>
            <w:rStyle w:val="af7"/>
            <w:rFonts w:eastAsia="黑体" w:hint="eastAsia"/>
          </w:rPr>
          <w:t>合同条款前附表</w:t>
        </w:r>
        <w:r w:rsidR="0025468A" w:rsidRPr="003D1DC5">
          <w:tab/>
        </w:r>
        <w:r w:rsidRPr="003D1DC5">
          <w:fldChar w:fldCharType="begin"/>
        </w:r>
        <w:r w:rsidR="0025468A" w:rsidRPr="003D1DC5">
          <w:instrText xml:space="preserve"> PAGEREF _Toc511036926 \h </w:instrText>
        </w:r>
        <w:r w:rsidRPr="003D1DC5">
          <w:fldChar w:fldCharType="separate"/>
        </w:r>
        <w:r w:rsidR="00E073D1" w:rsidRPr="003D1DC5">
          <w:rPr>
            <w:noProof/>
          </w:rPr>
          <w:t>18</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27" w:history="1">
        <w:r w:rsidR="0025468A" w:rsidRPr="003D1DC5">
          <w:rPr>
            <w:rStyle w:val="af7"/>
            <w:rFonts w:eastAsia="黑体" w:hint="eastAsia"/>
          </w:rPr>
          <w:t>合</w:t>
        </w:r>
        <w:r w:rsidR="0025468A" w:rsidRPr="003D1DC5">
          <w:rPr>
            <w:rStyle w:val="af7"/>
            <w:rFonts w:eastAsia="黑体"/>
          </w:rPr>
          <w:t xml:space="preserve"> </w:t>
        </w:r>
        <w:r w:rsidR="0025468A" w:rsidRPr="003D1DC5">
          <w:rPr>
            <w:rStyle w:val="af7"/>
            <w:rFonts w:eastAsia="黑体" w:hint="eastAsia"/>
          </w:rPr>
          <w:t>同</w:t>
        </w:r>
        <w:r w:rsidR="0025468A" w:rsidRPr="003D1DC5">
          <w:rPr>
            <w:rStyle w:val="af7"/>
            <w:rFonts w:eastAsia="黑体"/>
          </w:rPr>
          <w:t xml:space="preserve"> </w:t>
        </w:r>
        <w:r w:rsidR="0025468A" w:rsidRPr="003D1DC5">
          <w:rPr>
            <w:rStyle w:val="af7"/>
            <w:rFonts w:eastAsia="黑体" w:hint="eastAsia"/>
          </w:rPr>
          <w:t>条</w:t>
        </w:r>
        <w:r w:rsidR="0025468A" w:rsidRPr="003D1DC5">
          <w:rPr>
            <w:rStyle w:val="af7"/>
            <w:rFonts w:eastAsia="黑体"/>
          </w:rPr>
          <w:t xml:space="preserve"> </w:t>
        </w:r>
        <w:r w:rsidR="0025468A" w:rsidRPr="003D1DC5">
          <w:rPr>
            <w:rStyle w:val="af7"/>
            <w:rFonts w:eastAsia="黑体" w:hint="eastAsia"/>
          </w:rPr>
          <w:t>款</w:t>
        </w:r>
        <w:r w:rsidR="0025468A" w:rsidRPr="003D1DC5">
          <w:tab/>
        </w:r>
        <w:r w:rsidRPr="003D1DC5">
          <w:fldChar w:fldCharType="begin"/>
        </w:r>
        <w:r w:rsidR="0025468A" w:rsidRPr="003D1DC5">
          <w:instrText xml:space="preserve"> PAGEREF _Toc511036927 \h </w:instrText>
        </w:r>
        <w:r w:rsidRPr="003D1DC5">
          <w:fldChar w:fldCharType="separate"/>
        </w:r>
        <w:r w:rsidR="00E073D1" w:rsidRPr="003D1DC5">
          <w:rPr>
            <w:noProof/>
          </w:rPr>
          <w:t>18</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8" w:history="1">
        <w:r w:rsidR="0025468A" w:rsidRPr="003D1DC5">
          <w:rPr>
            <w:rStyle w:val="af7"/>
          </w:rPr>
          <w:t>1</w:t>
        </w:r>
        <w:r w:rsidR="0025468A" w:rsidRPr="003D1DC5">
          <w:rPr>
            <w:rStyle w:val="af7"/>
            <w:rFonts w:hint="eastAsia"/>
          </w:rPr>
          <w:t>、定义</w:t>
        </w:r>
        <w:r w:rsidR="0025468A" w:rsidRPr="003D1DC5">
          <w:tab/>
        </w:r>
        <w:r w:rsidRPr="003D1DC5">
          <w:fldChar w:fldCharType="begin"/>
        </w:r>
        <w:r w:rsidR="0025468A" w:rsidRPr="003D1DC5">
          <w:instrText xml:space="preserve"> PAGEREF _Toc511036928 \h </w:instrText>
        </w:r>
        <w:r w:rsidRPr="003D1DC5">
          <w:fldChar w:fldCharType="separate"/>
        </w:r>
        <w:r w:rsidR="00E073D1" w:rsidRPr="003D1DC5">
          <w:rPr>
            <w:noProof/>
          </w:rPr>
          <w:t>18</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29" w:history="1">
        <w:r w:rsidR="0025468A" w:rsidRPr="003D1DC5">
          <w:rPr>
            <w:rStyle w:val="af7"/>
            <w:bCs/>
          </w:rPr>
          <w:t>2</w:t>
        </w:r>
        <w:r w:rsidR="0025468A" w:rsidRPr="003D1DC5">
          <w:rPr>
            <w:rStyle w:val="af7"/>
            <w:rFonts w:hint="eastAsia"/>
            <w:bCs/>
          </w:rPr>
          <w:t>、技术性能</w:t>
        </w:r>
        <w:r w:rsidR="0025468A" w:rsidRPr="003D1DC5">
          <w:tab/>
        </w:r>
        <w:r w:rsidRPr="003D1DC5">
          <w:fldChar w:fldCharType="begin"/>
        </w:r>
        <w:r w:rsidR="0025468A" w:rsidRPr="003D1DC5">
          <w:instrText xml:space="preserve"> PAGEREF _Toc511036929 \h </w:instrText>
        </w:r>
        <w:r w:rsidRPr="003D1DC5">
          <w:fldChar w:fldCharType="separate"/>
        </w:r>
        <w:r w:rsidR="00E073D1" w:rsidRPr="003D1DC5">
          <w:rPr>
            <w:noProof/>
          </w:rPr>
          <w:t>19</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0" w:history="1">
        <w:r w:rsidR="0025468A" w:rsidRPr="003D1DC5">
          <w:rPr>
            <w:rStyle w:val="af7"/>
            <w:bCs/>
          </w:rPr>
          <w:t>3</w:t>
        </w:r>
        <w:r w:rsidR="0025468A" w:rsidRPr="003D1DC5">
          <w:rPr>
            <w:rStyle w:val="af7"/>
            <w:rFonts w:hint="eastAsia"/>
            <w:bCs/>
          </w:rPr>
          <w:t>、专利权及版权</w:t>
        </w:r>
        <w:r w:rsidR="0025468A" w:rsidRPr="003D1DC5">
          <w:tab/>
        </w:r>
        <w:r w:rsidRPr="003D1DC5">
          <w:fldChar w:fldCharType="begin"/>
        </w:r>
        <w:r w:rsidR="0025468A" w:rsidRPr="003D1DC5">
          <w:instrText xml:space="preserve"> PAGEREF _Toc511036930 \h </w:instrText>
        </w:r>
        <w:r w:rsidRPr="003D1DC5">
          <w:fldChar w:fldCharType="separate"/>
        </w:r>
        <w:r w:rsidR="00E073D1" w:rsidRPr="003D1DC5">
          <w:rPr>
            <w:noProof/>
          </w:rPr>
          <w:t>19</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1" w:history="1">
        <w:r w:rsidR="0025468A" w:rsidRPr="003D1DC5">
          <w:rPr>
            <w:rStyle w:val="af7"/>
            <w:bCs/>
          </w:rPr>
          <w:t>4</w:t>
        </w:r>
        <w:r w:rsidR="0025468A" w:rsidRPr="003D1DC5">
          <w:rPr>
            <w:rStyle w:val="af7"/>
            <w:rFonts w:hint="eastAsia"/>
            <w:bCs/>
          </w:rPr>
          <w:t>、包装要求</w:t>
        </w:r>
        <w:r w:rsidR="0025468A" w:rsidRPr="003D1DC5">
          <w:tab/>
        </w:r>
        <w:r w:rsidRPr="003D1DC5">
          <w:fldChar w:fldCharType="begin"/>
        </w:r>
        <w:r w:rsidR="0025468A" w:rsidRPr="003D1DC5">
          <w:instrText xml:space="preserve"> PAGEREF _Toc511036931 \h </w:instrText>
        </w:r>
        <w:r w:rsidRPr="003D1DC5">
          <w:fldChar w:fldCharType="separate"/>
        </w:r>
        <w:r w:rsidR="00E073D1" w:rsidRPr="003D1DC5">
          <w:rPr>
            <w:noProof/>
          </w:rPr>
          <w:t>19</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2" w:history="1">
        <w:r w:rsidR="0025468A" w:rsidRPr="003D1DC5">
          <w:rPr>
            <w:rStyle w:val="af7"/>
          </w:rPr>
          <w:t>5</w:t>
        </w:r>
        <w:r w:rsidR="0025468A" w:rsidRPr="003D1DC5">
          <w:rPr>
            <w:rStyle w:val="af7"/>
            <w:rFonts w:hint="eastAsia"/>
          </w:rPr>
          <w:t>、装运条件</w:t>
        </w:r>
        <w:r w:rsidR="0025468A" w:rsidRPr="003D1DC5">
          <w:tab/>
        </w:r>
        <w:r w:rsidRPr="003D1DC5">
          <w:fldChar w:fldCharType="begin"/>
        </w:r>
        <w:r w:rsidR="0025468A" w:rsidRPr="003D1DC5">
          <w:instrText xml:space="preserve"> PAGEREF _Toc511036932 \h </w:instrText>
        </w:r>
        <w:r w:rsidRPr="003D1DC5">
          <w:fldChar w:fldCharType="separate"/>
        </w:r>
        <w:r w:rsidR="00E073D1" w:rsidRPr="003D1DC5">
          <w:rPr>
            <w:noProof/>
          </w:rPr>
          <w:t>19</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3" w:history="1">
        <w:r w:rsidR="0025468A" w:rsidRPr="003D1DC5">
          <w:rPr>
            <w:rStyle w:val="af7"/>
          </w:rPr>
          <w:t>6</w:t>
        </w:r>
        <w:r w:rsidR="0025468A" w:rsidRPr="003D1DC5">
          <w:rPr>
            <w:rStyle w:val="af7"/>
            <w:rFonts w:hint="eastAsia"/>
          </w:rPr>
          <w:t>、付款</w:t>
        </w:r>
        <w:r w:rsidR="0025468A" w:rsidRPr="003D1DC5">
          <w:tab/>
        </w:r>
        <w:r w:rsidRPr="003D1DC5">
          <w:fldChar w:fldCharType="begin"/>
        </w:r>
        <w:r w:rsidR="0025468A" w:rsidRPr="003D1DC5">
          <w:instrText xml:space="preserve"> PAGEREF _Toc511036933 \h </w:instrText>
        </w:r>
        <w:r w:rsidRPr="003D1DC5">
          <w:fldChar w:fldCharType="separate"/>
        </w:r>
        <w:r w:rsidR="00E073D1" w:rsidRPr="003D1DC5">
          <w:rPr>
            <w:noProof/>
          </w:rPr>
          <w:t>19</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4" w:history="1">
        <w:r w:rsidR="0025468A" w:rsidRPr="003D1DC5">
          <w:rPr>
            <w:rStyle w:val="af7"/>
          </w:rPr>
          <w:t>7</w:t>
        </w:r>
        <w:r w:rsidR="0025468A" w:rsidRPr="003D1DC5">
          <w:rPr>
            <w:rStyle w:val="af7"/>
            <w:rFonts w:hint="eastAsia"/>
          </w:rPr>
          <w:t>、伴随服务</w:t>
        </w:r>
        <w:r w:rsidR="0025468A" w:rsidRPr="003D1DC5">
          <w:tab/>
        </w:r>
        <w:r w:rsidRPr="003D1DC5">
          <w:fldChar w:fldCharType="begin"/>
        </w:r>
        <w:r w:rsidR="0025468A" w:rsidRPr="003D1DC5">
          <w:instrText xml:space="preserve"> PAGEREF _Toc511036934 \h </w:instrText>
        </w:r>
        <w:r w:rsidRPr="003D1DC5">
          <w:fldChar w:fldCharType="separate"/>
        </w:r>
        <w:r w:rsidR="00E073D1" w:rsidRPr="003D1DC5">
          <w:rPr>
            <w:noProof/>
          </w:rPr>
          <w:t>20</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5" w:history="1">
        <w:r w:rsidR="0025468A" w:rsidRPr="003D1DC5">
          <w:rPr>
            <w:rStyle w:val="af7"/>
          </w:rPr>
          <w:t>8</w:t>
        </w:r>
        <w:r w:rsidR="0025468A" w:rsidRPr="003D1DC5">
          <w:rPr>
            <w:rStyle w:val="af7"/>
            <w:rFonts w:hint="eastAsia"/>
          </w:rPr>
          <w:t>、质量保证</w:t>
        </w:r>
        <w:r w:rsidR="0025468A" w:rsidRPr="003D1DC5">
          <w:tab/>
        </w:r>
        <w:r w:rsidRPr="003D1DC5">
          <w:fldChar w:fldCharType="begin"/>
        </w:r>
        <w:r w:rsidR="0025468A" w:rsidRPr="003D1DC5">
          <w:instrText xml:space="preserve"> PAGEREF _Toc511036935 \h </w:instrText>
        </w:r>
        <w:r w:rsidRPr="003D1DC5">
          <w:fldChar w:fldCharType="separate"/>
        </w:r>
        <w:r w:rsidR="00E073D1" w:rsidRPr="003D1DC5">
          <w:rPr>
            <w:noProof/>
          </w:rPr>
          <w:t>20</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6" w:history="1">
        <w:r w:rsidR="0025468A" w:rsidRPr="003D1DC5">
          <w:rPr>
            <w:rStyle w:val="af7"/>
          </w:rPr>
          <w:t>9</w:t>
        </w:r>
        <w:r w:rsidR="0025468A" w:rsidRPr="003D1DC5">
          <w:rPr>
            <w:rStyle w:val="af7"/>
            <w:rFonts w:hint="eastAsia"/>
          </w:rPr>
          <w:t>、检测及验收</w:t>
        </w:r>
        <w:r w:rsidR="0025468A" w:rsidRPr="003D1DC5">
          <w:tab/>
        </w:r>
        <w:r w:rsidRPr="003D1DC5">
          <w:fldChar w:fldCharType="begin"/>
        </w:r>
        <w:r w:rsidR="0025468A" w:rsidRPr="003D1DC5">
          <w:instrText xml:space="preserve"> PAGEREF _Toc511036936 \h </w:instrText>
        </w:r>
        <w:r w:rsidRPr="003D1DC5">
          <w:fldChar w:fldCharType="separate"/>
        </w:r>
        <w:r w:rsidR="00E073D1" w:rsidRPr="003D1DC5">
          <w:rPr>
            <w:noProof/>
          </w:rPr>
          <w:t>21</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7" w:history="1">
        <w:r w:rsidR="0025468A" w:rsidRPr="003D1DC5">
          <w:rPr>
            <w:rStyle w:val="af7"/>
          </w:rPr>
          <w:t>10</w:t>
        </w:r>
        <w:r w:rsidR="0025468A" w:rsidRPr="003D1DC5">
          <w:rPr>
            <w:rStyle w:val="af7"/>
            <w:rFonts w:hint="eastAsia"/>
          </w:rPr>
          <w:t>、索赔</w:t>
        </w:r>
        <w:r w:rsidR="0025468A" w:rsidRPr="003D1DC5">
          <w:tab/>
        </w:r>
        <w:r w:rsidRPr="003D1DC5">
          <w:fldChar w:fldCharType="begin"/>
        </w:r>
        <w:r w:rsidR="0025468A" w:rsidRPr="003D1DC5">
          <w:instrText xml:space="preserve"> PAGEREF _Toc511036937 \h </w:instrText>
        </w:r>
        <w:r w:rsidRPr="003D1DC5">
          <w:fldChar w:fldCharType="separate"/>
        </w:r>
        <w:r w:rsidR="00E073D1" w:rsidRPr="003D1DC5">
          <w:rPr>
            <w:noProof/>
          </w:rPr>
          <w:t>21</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8" w:history="1">
        <w:r w:rsidR="0025468A" w:rsidRPr="003D1DC5">
          <w:rPr>
            <w:rStyle w:val="af7"/>
          </w:rPr>
          <w:t>11</w:t>
        </w:r>
        <w:r w:rsidR="0025468A" w:rsidRPr="003D1DC5">
          <w:rPr>
            <w:rStyle w:val="af7"/>
            <w:rFonts w:hint="eastAsia"/>
          </w:rPr>
          <w:t>、卖方交货延误</w:t>
        </w:r>
        <w:r w:rsidR="0025468A" w:rsidRPr="003D1DC5">
          <w:tab/>
        </w:r>
        <w:r w:rsidRPr="003D1DC5">
          <w:fldChar w:fldCharType="begin"/>
        </w:r>
        <w:r w:rsidR="0025468A" w:rsidRPr="003D1DC5">
          <w:instrText xml:space="preserve"> PAGEREF _Toc511036938 \h </w:instrText>
        </w:r>
        <w:r w:rsidRPr="003D1DC5">
          <w:fldChar w:fldCharType="separate"/>
        </w:r>
        <w:r w:rsidR="00E073D1" w:rsidRPr="003D1DC5">
          <w:rPr>
            <w:noProof/>
          </w:rPr>
          <w:t>22</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39" w:history="1">
        <w:r w:rsidR="0025468A" w:rsidRPr="003D1DC5">
          <w:rPr>
            <w:rStyle w:val="af7"/>
          </w:rPr>
          <w:t>12</w:t>
        </w:r>
        <w:r w:rsidR="0025468A" w:rsidRPr="003D1DC5">
          <w:rPr>
            <w:rStyle w:val="af7"/>
            <w:rFonts w:hint="eastAsia"/>
          </w:rPr>
          <w:t>、误期赔偿</w:t>
        </w:r>
        <w:r w:rsidR="0025468A" w:rsidRPr="003D1DC5">
          <w:tab/>
        </w:r>
        <w:r w:rsidRPr="003D1DC5">
          <w:fldChar w:fldCharType="begin"/>
        </w:r>
        <w:r w:rsidR="0025468A" w:rsidRPr="003D1DC5">
          <w:instrText xml:space="preserve"> PAGEREF _Toc511036939 \h </w:instrText>
        </w:r>
        <w:r w:rsidRPr="003D1DC5">
          <w:fldChar w:fldCharType="separate"/>
        </w:r>
        <w:r w:rsidR="00E073D1" w:rsidRPr="003D1DC5">
          <w:rPr>
            <w:noProof/>
          </w:rPr>
          <w:t>22</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0" w:history="1">
        <w:r w:rsidR="0025468A" w:rsidRPr="003D1DC5">
          <w:rPr>
            <w:rStyle w:val="af7"/>
          </w:rPr>
          <w:t>13</w:t>
        </w:r>
        <w:r w:rsidR="0025468A" w:rsidRPr="003D1DC5">
          <w:rPr>
            <w:rStyle w:val="af7"/>
            <w:rFonts w:hint="eastAsia"/>
          </w:rPr>
          <w:t>、不可抗力</w:t>
        </w:r>
        <w:r w:rsidR="0025468A" w:rsidRPr="003D1DC5">
          <w:tab/>
        </w:r>
        <w:r w:rsidRPr="003D1DC5">
          <w:fldChar w:fldCharType="begin"/>
        </w:r>
        <w:r w:rsidR="0025468A" w:rsidRPr="003D1DC5">
          <w:instrText xml:space="preserve"> PAGEREF _Toc511036940 \h </w:instrText>
        </w:r>
        <w:r w:rsidRPr="003D1DC5">
          <w:fldChar w:fldCharType="separate"/>
        </w:r>
        <w:r w:rsidR="00E073D1" w:rsidRPr="003D1DC5">
          <w:rPr>
            <w:noProof/>
          </w:rPr>
          <w:t>23</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1" w:history="1">
        <w:r w:rsidR="0025468A" w:rsidRPr="003D1DC5">
          <w:rPr>
            <w:rStyle w:val="af7"/>
          </w:rPr>
          <w:t>14</w:t>
        </w:r>
        <w:r w:rsidR="0025468A" w:rsidRPr="003D1DC5">
          <w:rPr>
            <w:rStyle w:val="af7"/>
            <w:rFonts w:hint="eastAsia"/>
          </w:rPr>
          <w:t>、税费</w:t>
        </w:r>
        <w:r w:rsidR="0025468A" w:rsidRPr="003D1DC5">
          <w:tab/>
        </w:r>
        <w:r w:rsidRPr="003D1DC5">
          <w:fldChar w:fldCharType="begin"/>
        </w:r>
        <w:r w:rsidR="0025468A" w:rsidRPr="003D1DC5">
          <w:instrText xml:space="preserve"> PAGEREF _Toc511036941 \h </w:instrText>
        </w:r>
        <w:r w:rsidRPr="003D1DC5">
          <w:fldChar w:fldCharType="separate"/>
        </w:r>
        <w:r w:rsidR="00E073D1" w:rsidRPr="003D1DC5">
          <w:rPr>
            <w:noProof/>
          </w:rPr>
          <w:t>23</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2" w:history="1">
        <w:r w:rsidR="0025468A" w:rsidRPr="003D1DC5">
          <w:rPr>
            <w:rStyle w:val="af7"/>
          </w:rPr>
          <w:t>15</w:t>
        </w:r>
        <w:r w:rsidR="0025468A" w:rsidRPr="003D1DC5">
          <w:rPr>
            <w:rStyle w:val="af7"/>
            <w:rFonts w:hint="eastAsia"/>
          </w:rPr>
          <w:t>、履约保证金</w:t>
        </w:r>
        <w:r w:rsidR="0025468A" w:rsidRPr="003D1DC5">
          <w:tab/>
        </w:r>
        <w:r w:rsidRPr="003D1DC5">
          <w:fldChar w:fldCharType="begin"/>
        </w:r>
        <w:r w:rsidR="0025468A" w:rsidRPr="003D1DC5">
          <w:instrText xml:space="preserve"> PAGEREF _Toc511036942 \h </w:instrText>
        </w:r>
        <w:r w:rsidRPr="003D1DC5">
          <w:fldChar w:fldCharType="separate"/>
        </w:r>
        <w:r w:rsidR="00E073D1" w:rsidRPr="003D1DC5">
          <w:rPr>
            <w:noProof/>
          </w:rPr>
          <w:t>23</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3" w:history="1">
        <w:r w:rsidR="0025468A" w:rsidRPr="003D1DC5">
          <w:rPr>
            <w:rStyle w:val="af7"/>
          </w:rPr>
          <w:t>16</w:t>
        </w:r>
        <w:r w:rsidR="0025468A" w:rsidRPr="003D1DC5">
          <w:rPr>
            <w:rStyle w:val="af7"/>
            <w:rFonts w:hint="eastAsia"/>
          </w:rPr>
          <w:t>、仲裁</w:t>
        </w:r>
        <w:r w:rsidR="0025468A" w:rsidRPr="003D1DC5">
          <w:tab/>
        </w:r>
        <w:r w:rsidRPr="003D1DC5">
          <w:fldChar w:fldCharType="begin"/>
        </w:r>
        <w:r w:rsidR="0025468A" w:rsidRPr="003D1DC5">
          <w:instrText xml:space="preserve"> PAGEREF _Toc511036943 \h </w:instrText>
        </w:r>
        <w:r w:rsidRPr="003D1DC5">
          <w:fldChar w:fldCharType="separate"/>
        </w:r>
        <w:r w:rsidR="00E073D1" w:rsidRPr="003D1DC5">
          <w:rPr>
            <w:noProof/>
          </w:rPr>
          <w:t>23</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4" w:history="1">
        <w:r w:rsidR="0025468A" w:rsidRPr="003D1DC5">
          <w:rPr>
            <w:rStyle w:val="af7"/>
          </w:rPr>
          <w:t>17</w:t>
        </w:r>
        <w:r w:rsidR="0025468A" w:rsidRPr="003D1DC5">
          <w:rPr>
            <w:rStyle w:val="af7"/>
            <w:rFonts w:hint="eastAsia"/>
          </w:rPr>
          <w:t>、违约终止合同</w:t>
        </w:r>
        <w:r w:rsidR="0025468A" w:rsidRPr="003D1DC5">
          <w:tab/>
        </w:r>
        <w:r w:rsidRPr="003D1DC5">
          <w:fldChar w:fldCharType="begin"/>
        </w:r>
        <w:r w:rsidR="0025468A" w:rsidRPr="003D1DC5">
          <w:instrText xml:space="preserve"> PAGEREF _Toc511036944 \h </w:instrText>
        </w:r>
        <w:r w:rsidRPr="003D1DC5">
          <w:fldChar w:fldCharType="separate"/>
        </w:r>
        <w:r w:rsidR="00E073D1" w:rsidRPr="003D1DC5">
          <w:rPr>
            <w:noProof/>
          </w:rPr>
          <w:t>24</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5" w:history="1">
        <w:r w:rsidR="0025468A" w:rsidRPr="003D1DC5">
          <w:rPr>
            <w:rStyle w:val="af7"/>
          </w:rPr>
          <w:t>18</w:t>
        </w:r>
        <w:r w:rsidR="0025468A" w:rsidRPr="003D1DC5">
          <w:rPr>
            <w:rStyle w:val="af7"/>
            <w:rFonts w:hint="eastAsia"/>
          </w:rPr>
          <w:t>、破产中止合同</w:t>
        </w:r>
        <w:r w:rsidR="0025468A" w:rsidRPr="003D1DC5">
          <w:tab/>
        </w:r>
        <w:r w:rsidRPr="003D1DC5">
          <w:fldChar w:fldCharType="begin"/>
        </w:r>
        <w:r w:rsidR="0025468A" w:rsidRPr="003D1DC5">
          <w:instrText xml:space="preserve"> PAGEREF _Toc511036945 \h </w:instrText>
        </w:r>
        <w:r w:rsidRPr="003D1DC5">
          <w:fldChar w:fldCharType="separate"/>
        </w:r>
        <w:r w:rsidR="00E073D1" w:rsidRPr="003D1DC5">
          <w:rPr>
            <w:noProof/>
          </w:rPr>
          <w:t>24</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6" w:history="1">
        <w:r w:rsidR="0025468A" w:rsidRPr="003D1DC5">
          <w:rPr>
            <w:rStyle w:val="af7"/>
          </w:rPr>
          <w:t>19</w:t>
        </w:r>
        <w:r w:rsidR="0025468A" w:rsidRPr="003D1DC5">
          <w:rPr>
            <w:rStyle w:val="af7"/>
            <w:rFonts w:hint="eastAsia"/>
          </w:rPr>
          <w:t>、转让</w:t>
        </w:r>
        <w:r w:rsidR="0025468A" w:rsidRPr="003D1DC5">
          <w:tab/>
        </w:r>
        <w:r w:rsidRPr="003D1DC5">
          <w:fldChar w:fldCharType="begin"/>
        </w:r>
        <w:r w:rsidR="0025468A" w:rsidRPr="003D1DC5">
          <w:instrText xml:space="preserve"> PAGEREF _Toc511036946 \h </w:instrText>
        </w:r>
        <w:r w:rsidRPr="003D1DC5">
          <w:fldChar w:fldCharType="separate"/>
        </w:r>
        <w:r w:rsidR="00E073D1" w:rsidRPr="003D1DC5">
          <w:rPr>
            <w:noProof/>
          </w:rPr>
          <w:t>24</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7" w:history="1">
        <w:r w:rsidR="0025468A" w:rsidRPr="003D1DC5">
          <w:rPr>
            <w:rStyle w:val="af7"/>
          </w:rPr>
          <w:t>20</w:t>
        </w:r>
        <w:r w:rsidR="0025468A" w:rsidRPr="003D1DC5">
          <w:rPr>
            <w:rStyle w:val="af7"/>
            <w:rFonts w:hint="eastAsia"/>
          </w:rPr>
          <w:t>、合同生效及其它</w:t>
        </w:r>
        <w:r w:rsidR="0025468A" w:rsidRPr="003D1DC5">
          <w:tab/>
        </w:r>
        <w:r w:rsidRPr="003D1DC5">
          <w:fldChar w:fldCharType="begin"/>
        </w:r>
        <w:r w:rsidR="0025468A" w:rsidRPr="003D1DC5">
          <w:instrText xml:space="preserve"> PAGEREF _Toc511036947 \h </w:instrText>
        </w:r>
        <w:r w:rsidRPr="003D1DC5">
          <w:fldChar w:fldCharType="separate"/>
        </w:r>
        <w:r w:rsidR="00E073D1" w:rsidRPr="003D1DC5">
          <w:rPr>
            <w:noProof/>
          </w:rPr>
          <w:t>24</w:t>
        </w:r>
        <w:r w:rsidRPr="003D1DC5">
          <w:fldChar w:fldCharType="end"/>
        </w:r>
      </w:hyperlink>
    </w:p>
    <w:p w:rsidR="00ED0E92" w:rsidRPr="003D1DC5" w:rsidRDefault="00BD2272">
      <w:pPr>
        <w:pStyle w:val="10"/>
        <w:tabs>
          <w:tab w:val="right" w:leader="dot" w:pos="8607"/>
        </w:tabs>
        <w:rPr>
          <w:rFonts w:asciiTheme="minorHAnsi" w:eastAsiaTheme="minorEastAsia" w:hAnsiTheme="minorHAnsi" w:cstheme="minorBidi"/>
          <w:szCs w:val="22"/>
        </w:rPr>
      </w:pPr>
      <w:hyperlink w:anchor="_Toc511036948" w:history="1">
        <w:r w:rsidR="0025468A" w:rsidRPr="003D1DC5">
          <w:rPr>
            <w:rStyle w:val="af7"/>
            <w:rFonts w:ascii="黑体" w:eastAsia="黑体" w:hint="eastAsia"/>
            <w:bCs/>
          </w:rPr>
          <w:t>第四章</w:t>
        </w:r>
        <w:r w:rsidR="0025468A" w:rsidRPr="003D1DC5">
          <w:rPr>
            <w:rStyle w:val="af7"/>
            <w:rFonts w:ascii="黑体" w:eastAsia="黑体"/>
            <w:bCs/>
          </w:rPr>
          <w:t xml:space="preserve"> </w:t>
        </w:r>
        <w:r w:rsidR="0025468A" w:rsidRPr="003D1DC5">
          <w:rPr>
            <w:rStyle w:val="af7"/>
            <w:rFonts w:ascii="黑体" w:eastAsia="黑体" w:hint="eastAsia"/>
            <w:bCs/>
          </w:rPr>
          <w:t>业务需求</w:t>
        </w:r>
        <w:r w:rsidR="0025468A" w:rsidRPr="003D1DC5">
          <w:tab/>
        </w:r>
        <w:r w:rsidRPr="003D1DC5">
          <w:fldChar w:fldCharType="begin"/>
        </w:r>
        <w:r w:rsidR="0025468A" w:rsidRPr="003D1DC5">
          <w:instrText xml:space="preserve"> PAGEREF _Toc511036948 \h </w:instrText>
        </w:r>
        <w:r w:rsidRPr="003D1DC5">
          <w:fldChar w:fldCharType="separate"/>
        </w:r>
        <w:r w:rsidR="00E073D1" w:rsidRPr="003D1DC5">
          <w:rPr>
            <w:noProof/>
          </w:rPr>
          <w:t>25</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49" w:history="1">
        <w:r w:rsidR="0025468A" w:rsidRPr="003D1DC5">
          <w:rPr>
            <w:rStyle w:val="af7"/>
            <w:rFonts w:hint="eastAsia"/>
          </w:rPr>
          <w:t>五、项目实施、调试及验收</w:t>
        </w:r>
        <w:r w:rsidR="0025468A" w:rsidRPr="003D1DC5">
          <w:tab/>
        </w:r>
        <w:r w:rsidRPr="003D1DC5">
          <w:fldChar w:fldCharType="begin"/>
        </w:r>
        <w:r w:rsidR="0025468A" w:rsidRPr="003D1DC5">
          <w:instrText xml:space="preserve"> PAGEREF _Toc511036949 \h </w:instrText>
        </w:r>
        <w:r w:rsidRPr="003D1DC5">
          <w:fldChar w:fldCharType="separate"/>
        </w:r>
        <w:r w:rsidR="00E073D1" w:rsidRPr="003D1DC5">
          <w:rPr>
            <w:noProof/>
          </w:rPr>
          <w:t>34</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50" w:history="1">
        <w:r w:rsidR="0025468A" w:rsidRPr="003D1DC5">
          <w:rPr>
            <w:rStyle w:val="af7"/>
          </w:rPr>
          <w:t>5.1</w:t>
        </w:r>
        <w:r w:rsidR="0025468A" w:rsidRPr="003D1DC5">
          <w:rPr>
            <w:rStyle w:val="af7"/>
            <w:rFonts w:hint="eastAsia"/>
          </w:rPr>
          <w:t>初验</w:t>
        </w:r>
        <w:r w:rsidR="0025468A" w:rsidRPr="003D1DC5">
          <w:tab/>
        </w:r>
        <w:r w:rsidRPr="003D1DC5">
          <w:fldChar w:fldCharType="begin"/>
        </w:r>
        <w:r w:rsidR="0025468A" w:rsidRPr="003D1DC5">
          <w:instrText xml:space="preserve"> PAGEREF _Toc511036950 \h </w:instrText>
        </w:r>
        <w:r w:rsidRPr="003D1DC5">
          <w:fldChar w:fldCharType="separate"/>
        </w:r>
        <w:r w:rsidR="00E073D1" w:rsidRPr="003D1DC5">
          <w:rPr>
            <w:noProof/>
          </w:rPr>
          <w:t>35</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51" w:history="1">
        <w:r w:rsidR="0025468A" w:rsidRPr="003D1DC5">
          <w:rPr>
            <w:rStyle w:val="af7"/>
          </w:rPr>
          <w:t>5.2</w:t>
        </w:r>
        <w:r w:rsidR="0025468A" w:rsidRPr="003D1DC5">
          <w:rPr>
            <w:rStyle w:val="af7"/>
            <w:rFonts w:hint="eastAsia"/>
          </w:rPr>
          <w:t>试运行</w:t>
        </w:r>
        <w:r w:rsidR="0025468A" w:rsidRPr="003D1DC5">
          <w:tab/>
        </w:r>
        <w:r w:rsidRPr="003D1DC5">
          <w:fldChar w:fldCharType="begin"/>
        </w:r>
        <w:r w:rsidR="0025468A" w:rsidRPr="003D1DC5">
          <w:instrText xml:space="preserve"> PAGEREF _Toc511036951 \h </w:instrText>
        </w:r>
        <w:r w:rsidRPr="003D1DC5">
          <w:fldChar w:fldCharType="separate"/>
        </w:r>
        <w:r w:rsidR="00E073D1" w:rsidRPr="003D1DC5">
          <w:rPr>
            <w:noProof/>
          </w:rPr>
          <w:t>35</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52" w:history="1">
        <w:r w:rsidR="0025468A" w:rsidRPr="003D1DC5">
          <w:rPr>
            <w:rStyle w:val="af7"/>
          </w:rPr>
          <w:t>5.3</w:t>
        </w:r>
        <w:r w:rsidR="0025468A" w:rsidRPr="003D1DC5">
          <w:rPr>
            <w:rStyle w:val="af7"/>
            <w:rFonts w:hint="eastAsia"/>
          </w:rPr>
          <w:t>终验</w:t>
        </w:r>
        <w:r w:rsidR="0025468A" w:rsidRPr="003D1DC5">
          <w:tab/>
        </w:r>
        <w:r w:rsidRPr="003D1DC5">
          <w:fldChar w:fldCharType="begin"/>
        </w:r>
        <w:r w:rsidR="0025468A" w:rsidRPr="003D1DC5">
          <w:instrText xml:space="preserve"> PAGEREF _Toc511036952 \h </w:instrText>
        </w:r>
        <w:r w:rsidRPr="003D1DC5">
          <w:fldChar w:fldCharType="separate"/>
        </w:r>
        <w:r w:rsidR="00E073D1" w:rsidRPr="003D1DC5">
          <w:rPr>
            <w:noProof/>
          </w:rPr>
          <w:t>35</w:t>
        </w:r>
        <w:r w:rsidRPr="003D1DC5">
          <w:fldChar w:fldCharType="end"/>
        </w:r>
      </w:hyperlink>
    </w:p>
    <w:p w:rsidR="00ED0E92" w:rsidRPr="003D1DC5" w:rsidRDefault="00BD2272">
      <w:pPr>
        <w:pStyle w:val="32"/>
        <w:tabs>
          <w:tab w:val="right" w:leader="dot" w:pos="8607"/>
        </w:tabs>
        <w:rPr>
          <w:rFonts w:asciiTheme="minorHAnsi" w:eastAsiaTheme="minorEastAsia" w:hAnsiTheme="minorHAnsi" w:cstheme="minorBidi"/>
          <w:szCs w:val="22"/>
        </w:rPr>
      </w:pPr>
      <w:hyperlink w:anchor="_Toc511036953" w:history="1">
        <w:r w:rsidR="0025468A" w:rsidRPr="003D1DC5">
          <w:rPr>
            <w:rStyle w:val="af7"/>
            <w:rFonts w:hint="eastAsia"/>
          </w:rPr>
          <w:t>六、售后服务</w:t>
        </w:r>
        <w:r w:rsidR="0025468A" w:rsidRPr="003D1DC5">
          <w:tab/>
        </w:r>
        <w:r w:rsidRPr="003D1DC5">
          <w:fldChar w:fldCharType="begin"/>
        </w:r>
        <w:r w:rsidR="0025468A" w:rsidRPr="003D1DC5">
          <w:instrText xml:space="preserve"> PAGEREF _Toc511036953 \h </w:instrText>
        </w:r>
        <w:r w:rsidRPr="003D1DC5">
          <w:fldChar w:fldCharType="separate"/>
        </w:r>
        <w:r w:rsidR="00E073D1" w:rsidRPr="003D1DC5">
          <w:rPr>
            <w:noProof/>
          </w:rPr>
          <w:t>36</w:t>
        </w:r>
        <w:r w:rsidRPr="003D1DC5">
          <w:fldChar w:fldCharType="end"/>
        </w:r>
      </w:hyperlink>
    </w:p>
    <w:p w:rsidR="00ED0E92" w:rsidRPr="003D1DC5" w:rsidRDefault="00BD2272">
      <w:pPr>
        <w:pStyle w:val="10"/>
        <w:tabs>
          <w:tab w:val="right" w:leader="dot" w:pos="8607"/>
        </w:tabs>
        <w:rPr>
          <w:rFonts w:asciiTheme="minorHAnsi" w:eastAsiaTheme="minorEastAsia" w:hAnsiTheme="minorHAnsi" w:cstheme="minorBidi"/>
          <w:szCs w:val="22"/>
        </w:rPr>
      </w:pPr>
      <w:hyperlink w:anchor="_Toc511036954" w:history="1">
        <w:r w:rsidR="0025468A" w:rsidRPr="003D1DC5">
          <w:rPr>
            <w:rStyle w:val="af7"/>
            <w:rFonts w:ascii="黑体" w:eastAsia="黑体" w:hint="eastAsia"/>
            <w:bCs/>
          </w:rPr>
          <w:t>第五章</w:t>
        </w:r>
        <w:r w:rsidR="0025468A" w:rsidRPr="003D1DC5">
          <w:rPr>
            <w:rStyle w:val="af7"/>
            <w:rFonts w:ascii="黑体" w:eastAsia="黑体"/>
            <w:bCs/>
          </w:rPr>
          <w:t xml:space="preserve">  </w:t>
        </w:r>
        <w:r w:rsidR="0025468A" w:rsidRPr="003D1DC5">
          <w:rPr>
            <w:rStyle w:val="af7"/>
            <w:rFonts w:ascii="黑体" w:eastAsia="黑体" w:hint="eastAsia"/>
            <w:bCs/>
          </w:rPr>
          <w:t>投标书</w:t>
        </w:r>
        <w:r w:rsidR="0025468A" w:rsidRPr="003D1DC5">
          <w:tab/>
        </w:r>
        <w:r w:rsidRPr="003D1DC5">
          <w:fldChar w:fldCharType="begin"/>
        </w:r>
        <w:r w:rsidR="0025468A" w:rsidRPr="003D1DC5">
          <w:instrText xml:space="preserve"> PAGEREF _Toc511036954 \h </w:instrText>
        </w:r>
        <w:r w:rsidRPr="003D1DC5">
          <w:fldChar w:fldCharType="separate"/>
        </w:r>
        <w:r w:rsidR="00E073D1" w:rsidRPr="003D1DC5">
          <w:rPr>
            <w:noProof/>
          </w:rPr>
          <w:t>37</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55" w:history="1">
        <w:r w:rsidR="0025468A" w:rsidRPr="003D1DC5">
          <w:rPr>
            <w:rStyle w:val="af7"/>
            <w:rFonts w:hint="eastAsia"/>
          </w:rPr>
          <w:t>投标书</w:t>
        </w:r>
        <w:r w:rsidR="0025468A" w:rsidRPr="003D1DC5">
          <w:tab/>
        </w:r>
        <w:r w:rsidRPr="003D1DC5">
          <w:fldChar w:fldCharType="begin"/>
        </w:r>
        <w:r w:rsidR="0025468A" w:rsidRPr="003D1DC5">
          <w:instrText xml:space="preserve"> PAGEREF _Toc511036955 \h </w:instrText>
        </w:r>
        <w:r w:rsidRPr="003D1DC5">
          <w:fldChar w:fldCharType="separate"/>
        </w:r>
        <w:r w:rsidR="00E073D1" w:rsidRPr="003D1DC5">
          <w:rPr>
            <w:noProof/>
          </w:rPr>
          <w:t>37</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56" w:history="1">
        <w:r w:rsidR="0025468A" w:rsidRPr="003D1DC5">
          <w:rPr>
            <w:rStyle w:val="af7"/>
            <w:rFonts w:hint="eastAsia"/>
          </w:rPr>
          <w:t>开标一览表</w:t>
        </w:r>
        <w:r w:rsidR="0025468A" w:rsidRPr="003D1DC5">
          <w:tab/>
        </w:r>
        <w:r w:rsidRPr="003D1DC5">
          <w:fldChar w:fldCharType="begin"/>
        </w:r>
        <w:r w:rsidR="0025468A" w:rsidRPr="003D1DC5">
          <w:instrText xml:space="preserve"> PAGEREF _Toc511036956 \h </w:instrText>
        </w:r>
        <w:r w:rsidRPr="003D1DC5">
          <w:fldChar w:fldCharType="separate"/>
        </w:r>
        <w:r w:rsidR="00E073D1" w:rsidRPr="003D1DC5">
          <w:rPr>
            <w:noProof/>
          </w:rPr>
          <w:t>39</w:t>
        </w:r>
        <w:r w:rsidRPr="003D1DC5">
          <w:fldChar w:fldCharType="end"/>
        </w:r>
      </w:hyperlink>
    </w:p>
    <w:p w:rsidR="00ED0E92" w:rsidRPr="003D1DC5" w:rsidRDefault="00BD2272">
      <w:pPr>
        <w:pStyle w:val="22"/>
        <w:tabs>
          <w:tab w:val="right" w:leader="dot" w:pos="8607"/>
        </w:tabs>
        <w:rPr>
          <w:rFonts w:asciiTheme="minorHAnsi" w:eastAsiaTheme="minorEastAsia" w:hAnsiTheme="minorHAnsi" w:cstheme="minorBidi"/>
          <w:szCs w:val="22"/>
        </w:rPr>
      </w:pPr>
      <w:hyperlink w:anchor="_Toc511036957" w:history="1">
        <w:r w:rsidR="0025468A" w:rsidRPr="003D1DC5">
          <w:rPr>
            <w:rStyle w:val="af7"/>
            <w:rFonts w:ascii="楷体_GB2312" w:hint="eastAsia"/>
          </w:rPr>
          <w:t>附件</w:t>
        </w:r>
        <w:r w:rsidR="0025468A" w:rsidRPr="003D1DC5">
          <w:rPr>
            <w:rStyle w:val="af7"/>
            <w:rFonts w:ascii="楷体_GB2312"/>
          </w:rPr>
          <w:t xml:space="preserve"> </w:t>
        </w:r>
        <w:r w:rsidR="0025468A" w:rsidRPr="003D1DC5">
          <w:rPr>
            <w:rStyle w:val="af7"/>
            <w:rFonts w:ascii="楷体_GB2312" w:hint="eastAsia"/>
          </w:rPr>
          <w:t>资格、证明文件</w:t>
        </w:r>
        <w:r w:rsidR="0025468A" w:rsidRPr="003D1DC5">
          <w:tab/>
        </w:r>
        <w:r w:rsidRPr="003D1DC5">
          <w:fldChar w:fldCharType="begin"/>
        </w:r>
        <w:r w:rsidR="0025468A" w:rsidRPr="003D1DC5">
          <w:instrText xml:space="preserve"> PAGEREF _Toc511036957 \h </w:instrText>
        </w:r>
        <w:r w:rsidRPr="003D1DC5">
          <w:fldChar w:fldCharType="separate"/>
        </w:r>
        <w:r w:rsidR="00E073D1" w:rsidRPr="003D1DC5">
          <w:rPr>
            <w:noProof/>
          </w:rPr>
          <w:t>42</w:t>
        </w:r>
        <w:r w:rsidRPr="003D1DC5">
          <w:fldChar w:fldCharType="end"/>
        </w:r>
      </w:hyperlink>
    </w:p>
    <w:p w:rsidR="00ED0E92" w:rsidRPr="003D1DC5" w:rsidRDefault="00BD2272">
      <w:pPr>
        <w:widowControl/>
        <w:jc w:val="center"/>
        <w:rPr>
          <w:rFonts w:ascii="黑体" w:eastAsia="黑体"/>
          <w:bCs/>
          <w:sz w:val="44"/>
        </w:rPr>
      </w:pPr>
      <w:r w:rsidRPr="003D1DC5">
        <w:rPr>
          <w:rFonts w:ascii="黑体" w:eastAsia="黑体"/>
          <w:bCs/>
          <w:sz w:val="44"/>
        </w:rPr>
        <w:fldChar w:fldCharType="end"/>
      </w:r>
      <w:r w:rsidR="0025468A" w:rsidRPr="003D1DC5">
        <w:rPr>
          <w:rFonts w:ascii="黑体" w:eastAsia="黑体"/>
          <w:bCs/>
          <w:sz w:val="44"/>
        </w:rPr>
        <w:br w:type="page"/>
      </w:r>
      <w:bookmarkStart w:id="7" w:name="_Toc511036914"/>
      <w:bookmarkStart w:id="8" w:name="_Toc501011897"/>
      <w:bookmarkStart w:id="9" w:name="_Toc501002433"/>
      <w:r w:rsidR="0025468A" w:rsidRPr="003D1DC5">
        <w:rPr>
          <w:rFonts w:ascii="黑体" w:eastAsia="黑体" w:hint="eastAsia"/>
          <w:bCs/>
          <w:sz w:val="44"/>
        </w:rPr>
        <w:lastRenderedPageBreak/>
        <w:t>第一章  投标邀请</w:t>
      </w:r>
      <w:bookmarkEnd w:id="0"/>
      <w:bookmarkEnd w:id="1"/>
      <w:bookmarkEnd w:id="7"/>
      <w:bookmarkEnd w:id="8"/>
      <w:bookmarkEnd w:id="9"/>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根据《南京理工大学泰州科技学院物资采购管理办法》的规定，拟对</w:t>
      </w:r>
      <w:r w:rsidR="003172E3" w:rsidRPr="003D1DC5">
        <w:rPr>
          <w:rFonts w:ascii="宋体" w:hAnsi="宋体" w:hint="eastAsia"/>
          <w:color w:val="FF0000"/>
          <w:sz w:val="24"/>
        </w:rPr>
        <w:t>语音室</w:t>
      </w:r>
      <w:r w:rsidR="0057353B" w:rsidRPr="003D1DC5">
        <w:rPr>
          <w:rFonts w:ascii="宋体" w:hAnsi="宋体" w:hint="eastAsia"/>
          <w:color w:val="FF0000"/>
          <w:sz w:val="24"/>
        </w:rPr>
        <w:t>更新</w:t>
      </w:r>
      <w:r w:rsidR="0057353B" w:rsidRPr="003D1DC5">
        <w:rPr>
          <w:rFonts w:ascii="宋体" w:hAnsi="宋体"/>
          <w:color w:val="FF0000"/>
          <w:sz w:val="24"/>
        </w:rPr>
        <w:t>改造</w:t>
      </w:r>
      <w:r w:rsidR="00CB5554" w:rsidRPr="003D1DC5">
        <w:rPr>
          <w:rFonts w:ascii="宋体" w:hAnsi="宋体" w:hint="eastAsia"/>
          <w:color w:val="FF0000"/>
          <w:sz w:val="24"/>
        </w:rPr>
        <w:t>工程</w:t>
      </w:r>
      <w:r w:rsidR="00DB4B5B">
        <w:rPr>
          <w:rFonts w:ascii="宋体" w:hAnsi="宋体" w:hint="eastAsia"/>
          <w:color w:val="FF0000"/>
          <w:sz w:val="24"/>
        </w:rPr>
        <w:t>(</w:t>
      </w:r>
      <w:r w:rsidR="005B3BD0">
        <w:rPr>
          <w:rFonts w:ascii="宋体" w:hAnsi="宋体" w:hint="eastAsia"/>
          <w:color w:val="FF0000"/>
          <w:sz w:val="24"/>
        </w:rPr>
        <w:t>包一商用电脑</w:t>
      </w:r>
      <w:r w:rsidR="00DB4B5B">
        <w:rPr>
          <w:rFonts w:ascii="宋体" w:hAnsi="宋体" w:hint="eastAsia"/>
          <w:color w:val="FF0000"/>
          <w:sz w:val="24"/>
        </w:rPr>
        <w:t>)</w:t>
      </w:r>
      <w:r w:rsidRPr="003D1DC5">
        <w:rPr>
          <w:rFonts w:ascii="宋体" w:hAnsi="宋体" w:hint="eastAsia"/>
          <w:color w:val="FF0000"/>
          <w:sz w:val="24"/>
        </w:rPr>
        <w:t>进行国内公开招标</w:t>
      </w:r>
      <w:r w:rsidRPr="003D1DC5">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Pr="003D1DC5" w:rsidRDefault="0025468A">
      <w:pPr>
        <w:spacing w:line="520" w:lineRule="exact"/>
        <w:ind w:firstLineChars="200" w:firstLine="480"/>
        <w:rPr>
          <w:rFonts w:ascii="宋体" w:hAnsi="宋体"/>
          <w:color w:val="FF0000"/>
          <w:sz w:val="24"/>
        </w:rPr>
      </w:pPr>
      <w:r w:rsidRPr="003D1DC5">
        <w:rPr>
          <w:rFonts w:ascii="宋体" w:hAnsi="宋体" w:hint="eastAsia"/>
          <w:sz w:val="24"/>
        </w:rPr>
        <w:t>1、招标文件编号：</w:t>
      </w:r>
      <w:r w:rsidRPr="003D1DC5">
        <w:rPr>
          <w:rFonts w:ascii="宋体" w:hAnsi="宋体" w:hint="eastAsia"/>
          <w:color w:val="FF0000"/>
          <w:sz w:val="24"/>
        </w:rPr>
        <w:t>2018.0</w:t>
      </w:r>
      <w:r w:rsidR="00C95569" w:rsidRPr="003D1DC5">
        <w:rPr>
          <w:rFonts w:ascii="宋体" w:hAnsi="宋体" w:hint="eastAsia"/>
          <w:color w:val="FF0000"/>
          <w:sz w:val="24"/>
        </w:rPr>
        <w:t>7</w:t>
      </w:r>
      <w:r w:rsidR="00581E1C" w:rsidRPr="003D1DC5">
        <w:rPr>
          <w:rFonts w:ascii="宋体" w:hAnsi="宋体"/>
          <w:color w:val="FF0000"/>
          <w:sz w:val="24"/>
        </w:rPr>
        <w:t>0</w:t>
      </w:r>
    </w:p>
    <w:p w:rsidR="00ED0E92" w:rsidRPr="003D1DC5" w:rsidRDefault="0025468A">
      <w:pPr>
        <w:spacing w:line="520" w:lineRule="exact"/>
        <w:ind w:firstLineChars="200" w:firstLine="480"/>
        <w:rPr>
          <w:rFonts w:ascii="宋体" w:hAnsi="宋体"/>
          <w:color w:val="FF0000"/>
          <w:sz w:val="24"/>
        </w:rPr>
      </w:pPr>
      <w:r w:rsidRPr="003D1DC5">
        <w:rPr>
          <w:rFonts w:ascii="宋体" w:hAnsi="宋体" w:hint="eastAsia"/>
          <w:sz w:val="24"/>
        </w:rPr>
        <w:t>2、招标内容：</w:t>
      </w:r>
      <w:r w:rsidR="003172E3" w:rsidRPr="003D1DC5">
        <w:rPr>
          <w:rFonts w:ascii="宋体" w:hAnsi="宋体" w:hint="eastAsia"/>
          <w:color w:val="FF0000"/>
          <w:sz w:val="24"/>
        </w:rPr>
        <w:t>语音室</w:t>
      </w:r>
      <w:r w:rsidR="00CB5554" w:rsidRPr="003D1DC5">
        <w:rPr>
          <w:rFonts w:ascii="宋体" w:hAnsi="宋体" w:hint="eastAsia"/>
          <w:color w:val="FF0000"/>
          <w:sz w:val="24"/>
        </w:rPr>
        <w:t>更新改造</w:t>
      </w:r>
      <w:r w:rsidR="005B3BD0">
        <w:rPr>
          <w:rFonts w:ascii="宋体" w:hAnsi="宋体" w:hint="eastAsia"/>
          <w:color w:val="FF0000"/>
          <w:sz w:val="24"/>
        </w:rPr>
        <w:t>(包一商用电脑)</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3、合格的投标人必须符合下列条件：</w:t>
      </w:r>
    </w:p>
    <w:p w:rsidR="00ED0E92" w:rsidRPr="003D1DC5" w:rsidRDefault="0025468A">
      <w:pPr>
        <w:spacing w:line="400" w:lineRule="exact"/>
        <w:ind w:firstLineChars="200" w:firstLine="480"/>
        <w:rPr>
          <w:rFonts w:hAnsi="宋体"/>
          <w:sz w:val="24"/>
        </w:rPr>
      </w:pPr>
      <w:r w:rsidRPr="003D1DC5">
        <w:rPr>
          <w:rFonts w:ascii="宋体" w:hAnsi="宋体" w:hint="eastAsia"/>
          <w:sz w:val="24"/>
        </w:rPr>
        <w:t>参加本次政府采购活动供应商必须符合《中华人民共和国政府采购法》第二十二条</w:t>
      </w:r>
      <w:r w:rsidRPr="003D1DC5">
        <w:rPr>
          <w:rFonts w:hAnsi="宋体" w:hint="eastAsia"/>
          <w:sz w:val="24"/>
        </w:rPr>
        <w:t>第一款规定</w:t>
      </w:r>
      <w:r w:rsidRPr="003D1DC5">
        <w:rPr>
          <w:rFonts w:hAnsi="宋体"/>
          <w:sz w:val="24"/>
        </w:rPr>
        <w:t>的</w:t>
      </w:r>
      <w:r w:rsidRPr="003D1DC5">
        <w:rPr>
          <w:rFonts w:hAnsi="宋体" w:hint="eastAsia"/>
          <w:sz w:val="24"/>
        </w:rPr>
        <w:t>条件外，还必须具备以下条件：</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（1）合格的投标人必须是在中华人民共和国境内注册的具有独立的法人资格的企业或有相关经营资质的供货商；</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（2）合格的投标人必须具有良好的商业信誉和健全的财务会计制度，提供</w:t>
      </w:r>
      <w:r w:rsidRPr="003D1DC5">
        <w:rPr>
          <w:rFonts w:ascii="宋体" w:hAnsi="宋体" w:hint="eastAsia"/>
          <w:color w:val="FF0000"/>
          <w:sz w:val="24"/>
        </w:rPr>
        <w:t>201</w:t>
      </w:r>
      <w:r w:rsidR="006A127B" w:rsidRPr="003D1DC5">
        <w:rPr>
          <w:rFonts w:ascii="宋体" w:hAnsi="宋体" w:hint="eastAsia"/>
          <w:color w:val="FF0000"/>
          <w:sz w:val="24"/>
        </w:rPr>
        <w:t>8</w:t>
      </w:r>
      <w:r w:rsidRPr="003D1DC5">
        <w:rPr>
          <w:rFonts w:ascii="宋体" w:hAnsi="宋体" w:hint="eastAsia"/>
          <w:sz w:val="24"/>
        </w:rPr>
        <w:t>年任意二个月纳税证明和会计师事务所出具的</w:t>
      </w:r>
      <w:r w:rsidRPr="003D1DC5">
        <w:rPr>
          <w:rFonts w:ascii="宋体" w:hAnsi="宋体" w:hint="eastAsia"/>
          <w:color w:val="FF0000"/>
          <w:sz w:val="24"/>
        </w:rPr>
        <w:t>201</w:t>
      </w:r>
      <w:r w:rsidR="009E24B0">
        <w:rPr>
          <w:rFonts w:ascii="宋体" w:hAnsi="宋体" w:hint="eastAsia"/>
          <w:color w:val="FF0000"/>
          <w:sz w:val="24"/>
        </w:rPr>
        <w:t>7</w:t>
      </w:r>
      <w:r w:rsidRPr="003D1DC5">
        <w:rPr>
          <w:rFonts w:ascii="宋体" w:hAnsi="宋体" w:hint="eastAsia"/>
          <w:sz w:val="24"/>
        </w:rPr>
        <w:t>年度财务审计报告；</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（3）合格的投标人必须提供投标人参加本次采购活动前三年内，在经营活动中没有重大违法记录的声明函；</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（4） 本项目不接受联合体投标，投标人必须具备独立完成该项目建设的能力，中标后不允许分包或转包；</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（5）凡</w:t>
      </w:r>
      <w:r w:rsidRPr="003D1DC5">
        <w:rPr>
          <w:rFonts w:ascii="宋体" w:hAnsi="宋体"/>
          <w:sz w:val="24"/>
        </w:rPr>
        <w:t>为</w:t>
      </w:r>
      <w:r w:rsidRPr="003D1DC5">
        <w:rPr>
          <w:rFonts w:ascii="宋体" w:hAnsi="宋体" w:hint="eastAsia"/>
          <w:sz w:val="24"/>
        </w:rPr>
        <w:t>本</w:t>
      </w:r>
      <w:r w:rsidRPr="003D1DC5">
        <w:rPr>
          <w:rFonts w:ascii="宋体" w:hAnsi="宋体"/>
          <w:sz w:val="24"/>
        </w:rPr>
        <w:t>采购项目提供整体设计、规范编制或者项目管理、监理、检测等服务的供应商，不得再参加</w:t>
      </w:r>
      <w:r w:rsidRPr="003D1DC5">
        <w:rPr>
          <w:rFonts w:ascii="宋体" w:hAnsi="宋体" w:hint="eastAsia"/>
          <w:sz w:val="24"/>
        </w:rPr>
        <w:t>本</w:t>
      </w:r>
      <w:r w:rsidRPr="003D1DC5">
        <w:rPr>
          <w:rFonts w:ascii="宋体" w:hAnsi="宋体"/>
          <w:sz w:val="24"/>
        </w:rPr>
        <w:t>采购项目的其他采购活动。</w:t>
      </w:r>
    </w:p>
    <w:p w:rsidR="00ED0E92" w:rsidRPr="003D1DC5" w:rsidRDefault="0025468A">
      <w:pPr>
        <w:spacing w:line="520" w:lineRule="exact"/>
        <w:ind w:firstLineChars="200" w:firstLine="480"/>
        <w:rPr>
          <w:rFonts w:ascii="宋体" w:hAnsi="宋体"/>
          <w:color w:val="FF0000"/>
          <w:sz w:val="24"/>
        </w:rPr>
      </w:pPr>
      <w:r w:rsidRPr="003D1DC5">
        <w:rPr>
          <w:rFonts w:ascii="宋体" w:hAnsi="宋体" w:hint="eastAsia"/>
          <w:sz w:val="24"/>
        </w:rPr>
        <w:t>4、投标截止时间：</w:t>
      </w:r>
      <w:r w:rsidRPr="003D1DC5">
        <w:rPr>
          <w:rFonts w:ascii="宋体" w:hAnsi="宋体" w:hint="eastAsia"/>
          <w:b/>
          <w:color w:val="FF0000"/>
          <w:sz w:val="24"/>
        </w:rPr>
        <w:t>2018年</w:t>
      </w:r>
      <w:r w:rsidR="00E96398" w:rsidRPr="003D1DC5">
        <w:rPr>
          <w:rFonts w:ascii="宋体" w:hAnsi="宋体" w:hint="eastAsia"/>
          <w:b/>
          <w:color w:val="FF0000"/>
          <w:sz w:val="24"/>
        </w:rPr>
        <w:t>1</w:t>
      </w:r>
      <w:r w:rsidR="008C555D">
        <w:rPr>
          <w:rFonts w:ascii="宋体" w:hAnsi="宋体" w:hint="eastAsia"/>
          <w:b/>
          <w:color w:val="FF0000"/>
          <w:sz w:val="24"/>
        </w:rPr>
        <w:t>1</w:t>
      </w:r>
      <w:r w:rsidR="005279F2" w:rsidRPr="003D1DC5">
        <w:rPr>
          <w:rFonts w:ascii="宋体" w:hAnsi="宋体" w:hint="eastAsia"/>
          <w:b/>
          <w:color w:val="FF0000"/>
          <w:sz w:val="24"/>
        </w:rPr>
        <w:t>月</w:t>
      </w:r>
      <w:r w:rsidR="008C555D">
        <w:rPr>
          <w:rFonts w:ascii="宋体" w:hAnsi="宋体" w:hint="eastAsia"/>
          <w:b/>
          <w:color w:val="FF0000"/>
          <w:sz w:val="24"/>
        </w:rPr>
        <w:t>2</w:t>
      </w:r>
      <w:r w:rsidR="005279F2" w:rsidRPr="003D1DC5">
        <w:rPr>
          <w:rFonts w:ascii="宋体" w:hAnsi="宋体" w:hint="eastAsia"/>
          <w:b/>
          <w:color w:val="FF0000"/>
          <w:sz w:val="24"/>
        </w:rPr>
        <w:t>日</w:t>
      </w:r>
      <w:r w:rsidR="00CE5D1B" w:rsidRPr="003D1DC5">
        <w:rPr>
          <w:rFonts w:ascii="宋体" w:hAnsi="宋体" w:hint="eastAsia"/>
          <w:b/>
          <w:color w:val="FF0000"/>
          <w:sz w:val="24"/>
        </w:rPr>
        <w:t>上午10:30</w:t>
      </w:r>
      <w:r w:rsidRPr="003D1DC5">
        <w:rPr>
          <w:rFonts w:ascii="宋体" w:hAnsi="宋体" w:hint="eastAsia"/>
          <w:b/>
          <w:color w:val="FF0000"/>
          <w:sz w:val="24"/>
        </w:rPr>
        <w:t>。</w:t>
      </w:r>
    </w:p>
    <w:p w:rsidR="00ED0E92" w:rsidRPr="003D1DC5" w:rsidRDefault="0025468A">
      <w:pPr>
        <w:spacing w:line="520" w:lineRule="exact"/>
        <w:ind w:leftChars="400" w:left="840"/>
        <w:rPr>
          <w:rFonts w:ascii="宋体" w:hAnsi="宋体"/>
          <w:sz w:val="24"/>
        </w:rPr>
      </w:pPr>
      <w:r w:rsidRPr="003D1DC5">
        <w:rPr>
          <w:rFonts w:ascii="宋体" w:hAnsi="宋体" w:hint="eastAsia"/>
          <w:sz w:val="24"/>
        </w:rPr>
        <w:t>投标地址：南京理工大学泰州科技学院资产与实验室管理处（明德楼4</w:t>
      </w:r>
      <w:r w:rsidR="00A20336" w:rsidRPr="003D1DC5">
        <w:rPr>
          <w:rFonts w:ascii="宋体" w:hAnsi="宋体" w:hint="eastAsia"/>
          <w:sz w:val="24"/>
        </w:rPr>
        <w:t>103</w:t>
      </w:r>
      <w:r w:rsidRPr="003D1DC5">
        <w:rPr>
          <w:rFonts w:ascii="宋体" w:hAnsi="宋体" w:hint="eastAsia"/>
          <w:sz w:val="24"/>
        </w:rPr>
        <w:t>）</w:t>
      </w:r>
    </w:p>
    <w:p w:rsidR="00ED0E92" w:rsidRPr="003D1DC5" w:rsidRDefault="0025468A">
      <w:pPr>
        <w:spacing w:line="520" w:lineRule="exact"/>
        <w:ind w:firstLineChars="200" w:firstLine="480"/>
        <w:rPr>
          <w:rFonts w:ascii="宋体" w:hAnsi="宋体"/>
          <w:color w:val="FF0000"/>
          <w:sz w:val="24"/>
        </w:rPr>
      </w:pPr>
      <w:r w:rsidRPr="003D1DC5">
        <w:rPr>
          <w:rFonts w:ascii="宋体" w:hAnsi="宋体" w:hint="eastAsia"/>
          <w:sz w:val="24"/>
        </w:rPr>
        <w:t xml:space="preserve">   开标时间：</w:t>
      </w:r>
      <w:r w:rsidRPr="003D1DC5">
        <w:rPr>
          <w:rFonts w:ascii="宋体" w:hAnsi="宋体" w:hint="eastAsia"/>
          <w:b/>
          <w:color w:val="FF0000"/>
          <w:sz w:val="24"/>
        </w:rPr>
        <w:t>2018年</w:t>
      </w:r>
      <w:r w:rsidR="00E96398" w:rsidRPr="003D1DC5">
        <w:rPr>
          <w:rFonts w:ascii="宋体" w:hAnsi="宋体" w:hint="eastAsia"/>
          <w:b/>
          <w:color w:val="FF0000"/>
          <w:sz w:val="24"/>
        </w:rPr>
        <w:t>1</w:t>
      </w:r>
      <w:r w:rsidR="008C555D">
        <w:rPr>
          <w:rFonts w:ascii="宋体" w:hAnsi="宋体" w:hint="eastAsia"/>
          <w:b/>
          <w:color w:val="FF0000"/>
          <w:sz w:val="24"/>
        </w:rPr>
        <w:t>1</w:t>
      </w:r>
      <w:r w:rsidR="005279F2" w:rsidRPr="003D1DC5">
        <w:rPr>
          <w:rFonts w:ascii="宋体" w:hAnsi="宋体" w:hint="eastAsia"/>
          <w:b/>
          <w:color w:val="FF0000"/>
          <w:sz w:val="24"/>
        </w:rPr>
        <w:t>月</w:t>
      </w:r>
      <w:r w:rsidR="008C555D">
        <w:rPr>
          <w:rFonts w:ascii="宋体" w:hAnsi="宋体" w:hint="eastAsia"/>
          <w:b/>
          <w:color w:val="FF0000"/>
          <w:sz w:val="24"/>
        </w:rPr>
        <w:t>2</w:t>
      </w:r>
      <w:r w:rsidR="005279F2" w:rsidRPr="003D1DC5">
        <w:rPr>
          <w:rFonts w:ascii="宋体" w:hAnsi="宋体" w:hint="eastAsia"/>
          <w:b/>
          <w:color w:val="FF0000"/>
          <w:sz w:val="24"/>
        </w:rPr>
        <w:t>日</w:t>
      </w:r>
      <w:r w:rsidR="00CE5D1B" w:rsidRPr="003D1DC5">
        <w:rPr>
          <w:rFonts w:ascii="宋体" w:hAnsi="宋体" w:hint="eastAsia"/>
          <w:b/>
          <w:color w:val="FF0000"/>
          <w:sz w:val="24"/>
        </w:rPr>
        <w:t>下</w:t>
      </w:r>
      <w:r w:rsidRPr="003D1DC5">
        <w:rPr>
          <w:rFonts w:ascii="宋体" w:hAnsi="宋体" w:hint="eastAsia"/>
          <w:b/>
          <w:color w:val="FF0000"/>
          <w:sz w:val="24"/>
        </w:rPr>
        <w:t>午</w:t>
      </w:r>
      <w:r w:rsidR="00CE5D1B" w:rsidRPr="003D1DC5">
        <w:rPr>
          <w:rFonts w:ascii="宋体" w:hAnsi="宋体" w:hint="eastAsia"/>
          <w:b/>
          <w:color w:val="FF0000"/>
          <w:sz w:val="24"/>
        </w:rPr>
        <w:t>2</w:t>
      </w:r>
      <w:r w:rsidRPr="003D1DC5">
        <w:rPr>
          <w:rFonts w:ascii="宋体" w:hAnsi="宋体" w:hint="eastAsia"/>
          <w:b/>
          <w:color w:val="FF0000"/>
          <w:sz w:val="24"/>
        </w:rPr>
        <w:t>:30。</w:t>
      </w:r>
    </w:p>
    <w:p w:rsidR="00ED0E92" w:rsidRPr="003D1DC5" w:rsidRDefault="0025468A">
      <w:pPr>
        <w:spacing w:line="520" w:lineRule="exact"/>
        <w:ind w:leftChars="400" w:left="840"/>
        <w:rPr>
          <w:rFonts w:ascii="宋体" w:hAnsi="宋体"/>
          <w:sz w:val="24"/>
        </w:rPr>
      </w:pPr>
      <w:r w:rsidRPr="003D1DC5">
        <w:rPr>
          <w:rFonts w:ascii="宋体" w:hAnsi="宋体" w:hint="eastAsia"/>
          <w:sz w:val="24"/>
        </w:rPr>
        <w:t>开标地点：南京理工大学泰州科技学院</w:t>
      </w:r>
      <w:r w:rsidR="00337755" w:rsidRPr="003D1DC5">
        <w:rPr>
          <w:rFonts w:ascii="宋体" w:hAnsi="宋体" w:hint="eastAsia"/>
          <w:sz w:val="24"/>
        </w:rPr>
        <w:t>评标</w:t>
      </w:r>
      <w:r w:rsidRPr="003D1DC5">
        <w:rPr>
          <w:rFonts w:ascii="宋体" w:hAnsi="宋体" w:hint="eastAsia"/>
          <w:sz w:val="24"/>
        </w:rPr>
        <w:t>室</w:t>
      </w:r>
      <w:r w:rsidR="00A20336" w:rsidRPr="003D1DC5">
        <w:rPr>
          <w:rFonts w:ascii="宋体" w:hAnsi="宋体" w:hint="eastAsia"/>
          <w:sz w:val="24"/>
        </w:rPr>
        <w:t>（明德楼4105）</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5、招标联系人：</w:t>
      </w:r>
    </w:p>
    <w:p w:rsidR="00ED0E92" w:rsidRPr="003D1DC5" w:rsidRDefault="0025468A" w:rsidP="006A127B">
      <w:pPr>
        <w:spacing w:line="520" w:lineRule="exact"/>
        <w:ind w:firstLineChars="354" w:firstLine="850"/>
        <w:rPr>
          <w:rFonts w:ascii="宋体" w:hAnsi="宋体"/>
          <w:sz w:val="24"/>
        </w:rPr>
      </w:pPr>
      <w:r w:rsidRPr="003D1DC5">
        <w:rPr>
          <w:rFonts w:ascii="宋体" w:hAnsi="宋体" w:hint="eastAsia"/>
          <w:sz w:val="24"/>
        </w:rPr>
        <w:t>联 系 人：毛老师     联系电话：0523-86159939</w:t>
      </w:r>
    </w:p>
    <w:p w:rsidR="00ED0E92" w:rsidRPr="003D1DC5" w:rsidRDefault="00932BAE" w:rsidP="006A127B">
      <w:pPr>
        <w:spacing w:line="520" w:lineRule="exact"/>
        <w:ind w:firstLineChars="354" w:firstLine="850"/>
        <w:rPr>
          <w:rFonts w:ascii="宋体" w:hAnsi="宋体"/>
          <w:sz w:val="24"/>
        </w:rPr>
      </w:pPr>
      <w:r w:rsidRPr="003D1DC5">
        <w:rPr>
          <w:rFonts w:ascii="宋体" w:hAnsi="宋体" w:hint="eastAsia"/>
          <w:sz w:val="24"/>
        </w:rPr>
        <w:t>技术咨询：宦</w:t>
      </w:r>
      <w:r w:rsidR="0025468A" w:rsidRPr="003D1DC5">
        <w:rPr>
          <w:rFonts w:ascii="宋体" w:hAnsi="宋体" w:hint="eastAsia"/>
          <w:sz w:val="24"/>
        </w:rPr>
        <w:t>老师     联系电话：</w:t>
      </w:r>
      <w:r w:rsidR="00E71377" w:rsidRPr="003D1DC5">
        <w:rPr>
          <w:rFonts w:asciiTheme="minorEastAsia" w:hAnsiTheme="minorEastAsia" w:cs="宋体" w:hint="eastAsia"/>
          <w:color w:val="333333"/>
          <w:kern w:val="0"/>
          <w:sz w:val="24"/>
          <w:szCs w:val="24"/>
          <w:bdr w:val="none" w:sz="0" w:space="0" w:color="auto" w:frame="1"/>
        </w:rPr>
        <w:t>15</w:t>
      </w:r>
      <w:r w:rsidRPr="003D1DC5">
        <w:rPr>
          <w:rFonts w:asciiTheme="minorEastAsia" w:hAnsiTheme="minorEastAsia" w:cs="宋体"/>
          <w:color w:val="333333"/>
          <w:kern w:val="0"/>
          <w:sz w:val="24"/>
          <w:szCs w:val="24"/>
          <w:bdr w:val="none" w:sz="0" w:space="0" w:color="auto" w:frame="1"/>
        </w:rPr>
        <w:t>161012908</w:t>
      </w:r>
    </w:p>
    <w:p w:rsidR="00ED0E92" w:rsidRPr="003D1DC5" w:rsidRDefault="0025468A">
      <w:pPr>
        <w:widowControl/>
        <w:spacing w:line="360" w:lineRule="auto"/>
        <w:ind w:firstLine="462"/>
        <w:jc w:val="left"/>
        <w:rPr>
          <w:rFonts w:ascii="宋体" w:hAnsi="宋体"/>
          <w:sz w:val="24"/>
        </w:rPr>
      </w:pPr>
      <w:r w:rsidRPr="003D1DC5">
        <w:rPr>
          <w:rFonts w:ascii="宋体" w:hAnsi="宋体" w:hint="eastAsia"/>
          <w:sz w:val="24"/>
        </w:rPr>
        <w:lastRenderedPageBreak/>
        <w:t>6、</w:t>
      </w:r>
      <w:r w:rsidRPr="003D1DC5">
        <w:rPr>
          <w:rFonts w:hAnsi="宋体" w:hint="eastAsia"/>
          <w:sz w:val="24"/>
        </w:rPr>
        <w:t>本项目公告期限为自发布之日起</w:t>
      </w:r>
      <w:r w:rsidRPr="003D1DC5">
        <w:rPr>
          <w:rFonts w:hAnsi="宋体" w:hint="eastAsia"/>
          <w:sz w:val="24"/>
        </w:rPr>
        <w:t>5</w:t>
      </w:r>
      <w:r w:rsidRPr="003D1DC5">
        <w:rPr>
          <w:rFonts w:hAnsi="宋体" w:hint="eastAsia"/>
          <w:sz w:val="24"/>
        </w:rPr>
        <w:t>个工作日</w:t>
      </w:r>
      <w:r w:rsidRPr="003D1DC5">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Pr="003D1DC5"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ED0E92">
      <w:pPr>
        <w:spacing w:line="520" w:lineRule="exact"/>
        <w:ind w:firstLineChars="200" w:firstLine="480"/>
        <w:jc w:val="center"/>
        <w:rPr>
          <w:rFonts w:ascii="宋体" w:hAnsi="宋体"/>
          <w:sz w:val="24"/>
        </w:rPr>
      </w:pPr>
    </w:p>
    <w:p w:rsidR="00ED0E92" w:rsidRPr="003D1DC5" w:rsidRDefault="0025468A" w:rsidP="009E24B0">
      <w:pPr>
        <w:pStyle w:val="1"/>
        <w:spacing w:afterLines="50" w:line="520" w:lineRule="exact"/>
        <w:rPr>
          <w:rFonts w:ascii="黑体" w:eastAsia="黑体"/>
          <w:bCs/>
          <w:sz w:val="44"/>
        </w:rPr>
      </w:pPr>
      <w:bookmarkStart w:id="13" w:name="_Toc501011898"/>
      <w:bookmarkStart w:id="14" w:name="_Toc501002434"/>
      <w:bookmarkStart w:id="15" w:name="_Toc511036915"/>
      <w:r w:rsidRPr="003D1DC5">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Pr="003D1DC5"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sidRPr="003D1DC5">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ED0E92" w:rsidRPr="003D1DC5">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b/>
                <w:sz w:val="24"/>
              </w:rPr>
            </w:pPr>
            <w:r w:rsidRPr="003D1DC5">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b/>
                <w:sz w:val="24"/>
              </w:rPr>
            </w:pPr>
            <w:r w:rsidRPr="003D1DC5">
              <w:rPr>
                <w:rFonts w:ascii="宋体" w:hAnsi="宋体" w:hint="eastAsia"/>
                <w:b/>
                <w:sz w:val="24"/>
              </w:rPr>
              <w:t>内       容</w:t>
            </w:r>
          </w:p>
        </w:tc>
      </w:tr>
      <w:tr w:rsidR="00ED0E92" w:rsidRPr="003D1DC5">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rPr>
              <w:t>项目名称：</w:t>
            </w:r>
            <w:r w:rsidR="00BC35E4" w:rsidRPr="003D1DC5">
              <w:rPr>
                <w:rFonts w:ascii="宋体" w:hAnsi="宋体" w:hint="eastAsia"/>
                <w:color w:val="FF0000"/>
                <w:sz w:val="24"/>
              </w:rPr>
              <w:t>语音室</w:t>
            </w:r>
            <w:r w:rsidR="00BC35E4" w:rsidRPr="003D1DC5">
              <w:rPr>
                <w:rFonts w:ascii="宋体" w:hAnsi="宋体"/>
                <w:color w:val="FF0000"/>
                <w:sz w:val="24"/>
              </w:rPr>
              <w:t>更新改造</w:t>
            </w:r>
            <w:r w:rsidRPr="003D1DC5">
              <w:rPr>
                <w:rFonts w:ascii="宋体" w:hAnsi="宋体" w:hint="eastAsia"/>
                <w:sz w:val="24"/>
              </w:rPr>
              <w:t>项目</w:t>
            </w:r>
            <w:r w:rsidR="005B3BD0">
              <w:rPr>
                <w:rFonts w:ascii="宋体" w:hAnsi="宋体" w:hint="eastAsia"/>
                <w:sz w:val="24"/>
              </w:rPr>
              <w:t>(包一商用电脑)</w:t>
            </w:r>
          </w:p>
          <w:p w:rsidR="00ED0E92" w:rsidRPr="003D1DC5" w:rsidRDefault="0025468A" w:rsidP="00BC35E4">
            <w:pPr>
              <w:adjustRightInd w:val="0"/>
              <w:snapToGrid w:val="0"/>
              <w:spacing w:line="360" w:lineRule="auto"/>
              <w:rPr>
                <w:rFonts w:ascii="宋体" w:hAnsi="宋体"/>
                <w:sz w:val="24"/>
              </w:rPr>
            </w:pPr>
            <w:r w:rsidRPr="003D1DC5">
              <w:rPr>
                <w:rFonts w:ascii="宋体" w:hAnsi="宋体" w:hint="eastAsia"/>
                <w:sz w:val="24"/>
                <w:szCs w:val="24"/>
              </w:rPr>
              <w:t>项目编号：</w:t>
            </w:r>
            <w:r w:rsidRPr="003D1DC5">
              <w:rPr>
                <w:rFonts w:ascii="宋体" w:hAnsi="宋体" w:hint="eastAsia"/>
                <w:color w:val="FF0000"/>
                <w:sz w:val="24"/>
                <w:szCs w:val="24"/>
              </w:rPr>
              <w:t>2018.0</w:t>
            </w:r>
            <w:r w:rsidR="00C318B1" w:rsidRPr="003D1DC5">
              <w:rPr>
                <w:rFonts w:ascii="宋体" w:hAnsi="宋体" w:hint="eastAsia"/>
                <w:color w:val="FF0000"/>
                <w:sz w:val="24"/>
                <w:szCs w:val="24"/>
              </w:rPr>
              <w:t>7</w:t>
            </w:r>
            <w:r w:rsidR="00BC35E4" w:rsidRPr="003D1DC5">
              <w:rPr>
                <w:rFonts w:ascii="宋体" w:hAnsi="宋体"/>
                <w:color w:val="FF0000"/>
                <w:sz w:val="24"/>
                <w:szCs w:val="24"/>
              </w:rPr>
              <w:t>0</w:t>
            </w:r>
          </w:p>
        </w:tc>
      </w:tr>
      <w:tr w:rsidR="00ED0E92" w:rsidRPr="003D1DC5">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b/>
                <w:sz w:val="24"/>
                <w:szCs w:val="24"/>
              </w:rPr>
            </w:pPr>
            <w:r w:rsidRPr="003D1DC5">
              <w:rPr>
                <w:rFonts w:ascii="宋体" w:hAnsi="宋体" w:hint="eastAsia"/>
                <w:sz w:val="24"/>
                <w:szCs w:val="24"/>
              </w:rPr>
              <w:t>投标保证金金额:</w:t>
            </w:r>
            <w:r w:rsidR="007F3B1D" w:rsidRPr="003D1DC5">
              <w:rPr>
                <w:rFonts w:ascii="宋体" w:hAnsi="宋体" w:hint="eastAsia"/>
                <w:b/>
                <w:sz w:val="24"/>
                <w:szCs w:val="24"/>
              </w:rPr>
              <w:t>贰万</w:t>
            </w:r>
            <w:r w:rsidRPr="003D1DC5">
              <w:rPr>
                <w:rFonts w:ascii="宋体" w:hAnsi="宋体" w:hint="eastAsia"/>
                <w:b/>
                <w:sz w:val="24"/>
                <w:szCs w:val="24"/>
              </w:rPr>
              <w:t>元。</w:t>
            </w:r>
          </w:p>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szCs w:val="24"/>
              </w:rPr>
              <w:t xml:space="preserve">  收款单位：南京理工大学泰州科技学院</w:t>
            </w:r>
          </w:p>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szCs w:val="24"/>
              </w:rPr>
              <w:t xml:space="preserve">  账    号：</w:t>
            </w:r>
            <w:r w:rsidRPr="003D1DC5">
              <w:rPr>
                <w:rFonts w:ascii="宋体" w:hAnsi="宋体"/>
                <w:sz w:val="24"/>
                <w:szCs w:val="24"/>
              </w:rPr>
              <w:t>384060400018170013220</w:t>
            </w:r>
          </w:p>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szCs w:val="24"/>
              </w:rPr>
              <w:t xml:space="preserve">  开 户 行：</w:t>
            </w:r>
            <w:r w:rsidRPr="003D1DC5">
              <w:rPr>
                <w:rFonts w:ascii="宋体" w:hAnsi="宋体"/>
                <w:sz w:val="24"/>
                <w:szCs w:val="24"/>
              </w:rPr>
              <w:t>交通银行泰州市新区支行</w:t>
            </w:r>
          </w:p>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szCs w:val="24"/>
              </w:rPr>
              <w:t>投标保证金注意事项：</w:t>
            </w:r>
            <w:r w:rsidRPr="003D1DC5">
              <w:rPr>
                <w:rFonts w:ascii="宋体" w:hAnsi="宋体"/>
                <w:sz w:val="24"/>
                <w:szCs w:val="24"/>
              </w:rPr>
              <w:t>投标保证金应当</w:t>
            </w:r>
            <w:r w:rsidRPr="003D1DC5">
              <w:rPr>
                <w:rFonts w:ascii="宋体" w:hAnsi="宋体" w:hint="eastAsia"/>
                <w:sz w:val="24"/>
                <w:szCs w:val="24"/>
              </w:rPr>
              <w:t>从投标人单位账户</w:t>
            </w:r>
            <w:r w:rsidRPr="003D1DC5">
              <w:rPr>
                <w:rFonts w:ascii="宋体" w:hAnsi="宋体"/>
                <w:sz w:val="24"/>
                <w:szCs w:val="24"/>
              </w:rPr>
              <w:t>以电汇或网银的形式提交，且须在投标截止时间前到达本</w:t>
            </w:r>
            <w:r w:rsidRPr="003D1DC5">
              <w:rPr>
                <w:rFonts w:ascii="宋体" w:hAnsi="宋体" w:hint="eastAsia"/>
                <w:sz w:val="24"/>
                <w:szCs w:val="24"/>
              </w:rPr>
              <w:t>招标文件</w:t>
            </w:r>
            <w:r w:rsidRPr="003D1DC5">
              <w:rPr>
                <w:rFonts w:ascii="宋体" w:hAnsi="宋体"/>
                <w:sz w:val="24"/>
                <w:szCs w:val="24"/>
              </w:rPr>
              <w:t>指定的账户</w:t>
            </w:r>
            <w:r w:rsidRPr="003D1DC5">
              <w:rPr>
                <w:rFonts w:ascii="宋体" w:hAnsi="宋体" w:hint="eastAsia"/>
                <w:sz w:val="24"/>
                <w:szCs w:val="24"/>
              </w:rPr>
              <w:t>，备注采购编号</w:t>
            </w:r>
            <w:r w:rsidRPr="003D1DC5">
              <w:rPr>
                <w:rFonts w:ascii="宋体" w:hAnsi="宋体"/>
                <w:sz w:val="24"/>
                <w:szCs w:val="24"/>
              </w:rPr>
              <w:t>。</w:t>
            </w:r>
          </w:p>
        </w:tc>
      </w:tr>
      <w:tr w:rsidR="00ED0E92" w:rsidRPr="003D1DC5">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rPr>
              <w:t>投标文件递交至：</w:t>
            </w:r>
            <w:r w:rsidRPr="003D1DC5">
              <w:rPr>
                <w:rFonts w:ascii="宋体" w:hAnsi="宋体" w:hint="eastAsia"/>
                <w:sz w:val="24"/>
                <w:szCs w:val="24"/>
              </w:rPr>
              <w:t>南京理工大学泰州科技学院资产与实验室管理处（明德楼4</w:t>
            </w:r>
            <w:r w:rsidR="00AA779F" w:rsidRPr="003D1DC5">
              <w:rPr>
                <w:rFonts w:ascii="宋体" w:hAnsi="宋体" w:hint="eastAsia"/>
                <w:sz w:val="24"/>
                <w:szCs w:val="24"/>
              </w:rPr>
              <w:t>103</w:t>
            </w:r>
            <w:r w:rsidRPr="003D1DC5">
              <w:rPr>
                <w:rFonts w:ascii="宋体" w:hAnsi="宋体" w:hint="eastAsia"/>
                <w:sz w:val="24"/>
                <w:szCs w:val="24"/>
              </w:rPr>
              <w:t>）</w:t>
            </w:r>
          </w:p>
          <w:p w:rsidR="00ED0E92" w:rsidRPr="003D1DC5" w:rsidRDefault="0025468A" w:rsidP="008C555D">
            <w:pPr>
              <w:adjustRightInd w:val="0"/>
              <w:snapToGrid w:val="0"/>
              <w:spacing w:line="360" w:lineRule="auto"/>
              <w:rPr>
                <w:rFonts w:ascii="宋体" w:hAnsi="宋体"/>
                <w:color w:val="FF0000"/>
                <w:sz w:val="24"/>
              </w:rPr>
            </w:pPr>
            <w:r w:rsidRPr="003D1DC5">
              <w:rPr>
                <w:rFonts w:ascii="宋体" w:hAnsi="宋体" w:hint="eastAsia"/>
                <w:sz w:val="24"/>
              </w:rPr>
              <w:t xml:space="preserve">投标截止时间： </w:t>
            </w:r>
            <w:r w:rsidRPr="003D1DC5">
              <w:rPr>
                <w:rFonts w:ascii="宋体" w:hAnsi="宋体" w:hint="eastAsia"/>
                <w:color w:val="FF0000"/>
                <w:sz w:val="24"/>
              </w:rPr>
              <w:t xml:space="preserve"> </w:t>
            </w:r>
            <w:r w:rsidRPr="003D1DC5">
              <w:rPr>
                <w:rFonts w:ascii="宋体" w:hAnsi="宋体" w:hint="eastAsia"/>
                <w:b/>
                <w:color w:val="FF0000"/>
                <w:sz w:val="24"/>
              </w:rPr>
              <w:t>2018年</w:t>
            </w:r>
            <w:r w:rsidR="008C555D">
              <w:rPr>
                <w:rFonts w:ascii="宋体" w:hAnsi="宋体" w:hint="eastAsia"/>
                <w:b/>
                <w:color w:val="FF0000"/>
                <w:sz w:val="24"/>
              </w:rPr>
              <w:t>11</w:t>
            </w:r>
            <w:r w:rsidR="005279F2" w:rsidRPr="003D1DC5">
              <w:rPr>
                <w:rFonts w:ascii="宋体" w:hAnsi="宋体" w:hint="eastAsia"/>
                <w:b/>
                <w:color w:val="FF0000"/>
                <w:sz w:val="24"/>
              </w:rPr>
              <w:t>月</w:t>
            </w:r>
            <w:r w:rsidR="008C555D">
              <w:rPr>
                <w:rFonts w:ascii="宋体" w:hAnsi="宋体" w:hint="eastAsia"/>
                <w:b/>
                <w:color w:val="FF0000"/>
                <w:sz w:val="24"/>
              </w:rPr>
              <w:t>2</w:t>
            </w:r>
            <w:r w:rsidR="005279F2" w:rsidRPr="003D1DC5">
              <w:rPr>
                <w:rFonts w:ascii="宋体" w:hAnsi="宋体" w:hint="eastAsia"/>
                <w:b/>
                <w:color w:val="FF0000"/>
                <w:sz w:val="24"/>
              </w:rPr>
              <w:t>日</w:t>
            </w:r>
            <w:r w:rsidR="00AA779F" w:rsidRPr="003D1DC5">
              <w:rPr>
                <w:rFonts w:ascii="宋体" w:hAnsi="宋体" w:hint="eastAsia"/>
                <w:b/>
                <w:color w:val="FF0000"/>
                <w:sz w:val="24"/>
              </w:rPr>
              <w:t>上午10:30</w:t>
            </w:r>
            <w:r w:rsidRPr="003D1DC5">
              <w:rPr>
                <w:rFonts w:ascii="宋体" w:hAnsi="宋体" w:hint="eastAsia"/>
                <w:b/>
                <w:color w:val="FF0000"/>
                <w:sz w:val="24"/>
              </w:rPr>
              <w:t xml:space="preserve"> 整</w:t>
            </w:r>
          </w:p>
        </w:tc>
      </w:tr>
      <w:tr w:rsidR="00ED0E92" w:rsidRPr="003D1DC5">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投标文件正本份数：1份   副本份数：3份</w:t>
            </w:r>
          </w:p>
        </w:tc>
      </w:tr>
      <w:tr w:rsidR="00ED0E92" w:rsidRPr="003D1DC5">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开标时间：</w:t>
            </w:r>
            <w:r w:rsidRPr="003D1DC5">
              <w:rPr>
                <w:rFonts w:ascii="宋体" w:hAnsi="宋体" w:hint="eastAsia"/>
                <w:b/>
                <w:color w:val="FF0000"/>
                <w:sz w:val="24"/>
              </w:rPr>
              <w:t xml:space="preserve">2018年 </w:t>
            </w:r>
            <w:r w:rsidR="007F3B1D" w:rsidRPr="003D1DC5">
              <w:rPr>
                <w:rFonts w:ascii="宋体" w:hAnsi="宋体" w:hint="eastAsia"/>
                <w:b/>
                <w:color w:val="FF0000"/>
                <w:sz w:val="24"/>
              </w:rPr>
              <w:t>1</w:t>
            </w:r>
            <w:r w:rsidR="008C555D">
              <w:rPr>
                <w:rFonts w:ascii="宋体" w:hAnsi="宋体" w:hint="eastAsia"/>
                <w:b/>
                <w:color w:val="FF0000"/>
                <w:sz w:val="24"/>
              </w:rPr>
              <w:t>1</w:t>
            </w:r>
            <w:r w:rsidRPr="003D1DC5">
              <w:rPr>
                <w:rFonts w:ascii="宋体" w:hAnsi="宋体" w:hint="eastAsia"/>
                <w:b/>
                <w:color w:val="FF0000"/>
                <w:sz w:val="24"/>
              </w:rPr>
              <w:t xml:space="preserve">月 </w:t>
            </w:r>
            <w:r w:rsidR="008C555D">
              <w:rPr>
                <w:rFonts w:ascii="宋体" w:hAnsi="宋体" w:hint="eastAsia"/>
                <w:b/>
                <w:color w:val="FF0000"/>
                <w:sz w:val="24"/>
              </w:rPr>
              <w:t>2</w:t>
            </w:r>
            <w:r w:rsidRPr="003D1DC5">
              <w:rPr>
                <w:rFonts w:ascii="宋体" w:hAnsi="宋体" w:hint="eastAsia"/>
                <w:b/>
                <w:color w:val="FF0000"/>
                <w:sz w:val="24"/>
              </w:rPr>
              <w:t xml:space="preserve"> 日</w:t>
            </w:r>
            <w:r w:rsidR="00AA779F" w:rsidRPr="003D1DC5">
              <w:rPr>
                <w:rFonts w:ascii="宋体" w:hAnsi="宋体" w:hint="eastAsia"/>
                <w:b/>
                <w:color w:val="FF0000"/>
                <w:sz w:val="24"/>
              </w:rPr>
              <w:t>下午2:30</w:t>
            </w:r>
            <w:r w:rsidRPr="003D1DC5">
              <w:rPr>
                <w:rFonts w:ascii="宋体" w:hAnsi="宋体" w:hint="eastAsia"/>
                <w:b/>
                <w:color w:val="FF0000"/>
                <w:sz w:val="24"/>
              </w:rPr>
              <w:t>整</w:t>
            </w:r>
          </w:p>
          <w:p w:rsidR="00ED0E92" w:rsidRPr="003D1DC5" w:rsidRDefault="0025468A">
            <w:pPr>
              <w:adjustRightInd w:val="0"/>
              <w:snapToGrid w:val="0"/>
              <w:spacing w:line="360" w:lineRule="auto"/>
              <w:rPr>
                <w:rFonts w:ascii="宋体" w:hAnsi="宋体"/>
                <w:sz w:val="24"/>
                <w:szCs w:val="24"/>
              </w:rPr>
            </w:pPr>
            <w:r w:rsidRPr="003D1DC5">
              <w:rPr>
                <w:rFonts w:ascii="宋体" w:hAnsi="宋体" w:hint="eastAsia"/>
                <w:sz w:val="24"/>
              </w:rPr>
              <w:t>开标地点：南京理工大学泰州科技学院</w:t>
            </w:r>
            <w:r w:rsidR="00AA779F" w:rsidRPr="003D1DC5">
              <w:rPr>
                <w:rFonts w:ascii="宋体" w:hAnsi="宋体" w:hint="eastAsia"/>
                <w:sz w:val="24"/>
              </w:rPr>
              <w:t>评标室（明德楼4105）</w:t>
            </w:r>
          </w:p>
        </w:tc>
      </w:tr>
      <w:tr w:rsidR="00ED0E92" w:rsidRPr="003D1DC5">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签订合同地点：南京理工大学泰州科技学院资产与实验室管理处</w:t>
            </w:r>
          </w:p>
        </w:tc>
      </w:tr>
      <w:tr w:rsidR="00ED0E92" w:rsidRPr="003D1DC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交货地点：由采购人指定</w:t>
            </w:r>
          </w:p>
        </w:tc>
      </w:tr>
      <w:tr w:rsidR="00ED0E92" w:rsidRPr="003D1DC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交货时间：</w:t>
            </w:r>
            <w:r w:rsidRPr="003D1DC5">
              <w:rPr>
                <w:rFonts w:hAnsi="宋体" w:hint="eastAsia"/>
                <w:sz w:val="24"/>
              </w:rPr>
              <w:t>合同生效之日起</w:t>
            </w:r>
            <w:r w:rsidRPr="003D1DC5">
              <w:rPr>
                <w:rFonts w:hAnsi="宋体" w:hint="eastAsia"/>
                <w:sz w:val="24"/>
              </w:rPr>
              <w:t>5</w:t>
            </w:r>
            <w:r w:rsidRPr="003D1DC5">
              <w:rPr>
                <w:rFonts w:hAnsi="宋体" w:hint="eastAsia"/>
                <w:sz w:val="24"/>
              </w:rPr>
              <w:t>个工作日内全部安装配送到位</w:t>
            </w:r>
          </w:p>
        </w:tc>
      </w:tr>
      <w:tr w:rsidR="00ED0E92" w:rsidRPr="003D1DC5">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adjustRightInd w:val="0"/>
              <w:snapToGrid w:val="0"/>
              <w:spacing w:line="360" w:lineRule="auto"/>
              <w:jc w:val="center"/>
              <w:rPr>
                <w:rFonts w:ascii="宋体" w:hAnsi="宋体"/>
                <w:sz w:val="24"/>
              </w:rPr>
            </w:pPr>
            <w:r w:rsidRPr="003D1DC5">
              <w:rPr>
                <w:rFonts w:ascii="宋体" w:hAnsi="宋体" w:hint="eastAsia"/>
                <w:sz w:val="24"/>
              </w:rPr>
              <w:t>9</w:t>
            </w:r>
          </w:p>
        </w:tc>
        <w:tc>
          <w:tcPr>
            <w:tcW w:w="7939" w:type="dxa"/>
            <w:tcBorders>
              <w:top w:val="single" w:sz="4" w:space="0" w:color="auto"/>
              <w:left w:val="single" w:sz="4" w:space="0" w:color="auto"/>
              <w:bottom w:val="single" w:sz="4" w:space="0" w:color="auto"/>
              <w:right w:val="single" w:sz="4" w:space="0" w:color="auto"/>
            </w:tcBorders>
          </w:tcPr>
          <w:p w:rsidR="00ED0E92" w:rsidRPr="003D1DC5" w:rsidRDefault="0025468A">
            <w:pPr>
              <w:adjustRightInd w:val="0"/>
              <w:snapToGrid w:val="0"/>
              <w:spacing w:line="360" w:lineRule="auto"/>
              <w:rPr>
                <w:rFonts w:ascii="宋体" w:hAnsi="宋体"/>
                <w:sz w:val="24"/>
              </w:rPr>
            </w:pPr>
            <w:r w:rsidRPr="003D1DC5">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Pr="003D1DC5" w:rsidRDefault="0025468A" w:rsidP="009E24B0">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sidRPr="003D1DC5">
        <w:rPr>
          <w:rFonts w:ascii="Arial" w:hAnsi="Arial" w:cs="Arial" w:hint="eastAsia"/>
          <w:b/>
          <w:sz w:val="28"/>
          <w:szCs w:val="28"/>
        </w:rPr>
        <w:t>备注：南京理工大学泰州科技学院享有对本采购项目的最终解释权。</w:t>
      </w:r>
    </w:p>
    <w:p w:rsidR="00ED0E92" w:rsidRPr="003D1DC5" w:rsidRDefault="0025468A">
      <w:pPr>
        <w:pStyle w:val="2"/>
        <w:spacing w:line="520" w:lineRule="exact"/>
        <w:rPr>
          <w:rFonts w:eastAsia="黑体"/>
          <w:b w:val="0"/>
          <w:bCs w:val="0"/>
          <w:sz w:val="36"/>
        </w:rPr>
      </w:pPr>
      <w:bookmarkStart w:id="36" w:name="_Toc511036917"/>
      <w:r w:rsidRPr="003D1DC5">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Pr="003D1DC5" w:rsidRDefault="0025468A" w:rsidP="009E24B0">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sidRPr="003D1DC5">
        <w:rPr>
          <w:rFonts w:hint="eastAsia"/>
        </w:rPr>
        <w:t>一、总则</w:t>
      </w:r>
      <w:bookmarkEnd w:id="37"/>
      <w:bookmarkEnd w:id="38"/>
      <w:bookmarkEnd w:id="39"/>
      <w:bookmarkEnd w:id="40"/>
      <w:bookmarkEnd w:id="41"/>
      <w:bookmarkEnd w:id="42"/>
      <w:bookmarkEnd w:id="43"/>
      <w:bookmarkEnd w:id="44"/>
      <w:bookmarkEnd w:id="45"/>
    </w:p>
    <w:p w:rsidR="00ED0E92" w:rsidRPr="003D1DC5"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sidRPr="003D1DC5">
        <w:rPr>
          <w:b w:val="0"/>
          <w:bCs w:val="0"/>
        </w:rPr>
        <w:t>1</w:t>
      </w:r>
      <w:bookmarkEnd w:id="47"/>
      <w:r w:rsidRPr="003D1DC5">
        <w:rPr>
          <w:rFonts w:hint="eastAsia"/>
          <w:b w:val="0"/>
          <w:bCs w:val="0"/>
        </w:rPr>
        <w:t>、招标方式</w:t>
      </w:r>
      <w:bookmarkEnd w:id="48"/>
      <w:bookmarkEnd w:id="49"/>
      <w:bookmarkEnd w:id="50"/>
    </w:p>
    <w:p w:rsidR="00ED0E92" w:rsidRPr="003D1DC5" w:rsidRDefault="0025468A">
      <w:pPr>
        <w:spacing w:line="520" w:lineRule="exact"/>
        <w:ind w:firstLineChars="175" w:firstLine="420"/>
        <w:rPr>
          <w:rFonts w:ascii="宋体" w:hAnsi="宋体"/>
          <w:sz w:val="24"/>
        </w:rPr>
      </w:pPr>
      <w:r w:rsidRPr="003D1DC5">
        <w:rPr>
          <w:rFonts w:ascii="宋体" w:hAnsi="宋体" w:hint="eastAsia"/>
          <w:sz w:val="24"/>
        </w:rPr>
        <w:t>本次招标采取公开招标方式，本招标文件仅适用于招标公告中所述南京理工大学泰州科技学院</w:t>
      </w:r>
      <w:r w:rsidR="00637156" w:rsidRPr="003D1DC5">
        <w:rPr>
          <w:rFonts w:ascii="宋体" w:hAnsi="宋体" w:hint="eastAsia"/>
          <w:color w:val="FF0000"/>
          <w:sz w:val="24"/>
        </w:rPr>
        <w:t>语音室更新</w:t>
      </w:r>
      <w:r w:rsidR="00637156" w:rsidRPr="003D1DC5">
        <w:rPr>
          <w:rFonts w:ascii="宋体" w:hAnsi="宋体"/>
          <w:color w:val="FF0000"/>
          <w:sz w:val="24"/>
        </w:rPr>
        <w:t>改造</w:t>
      </w:r>
      <w:r w:rsidRPr="003D1DC5">
        <w:rPr>
          <w:rFonts w:ascii="宋体" w:hAnsi="宋体" w:hint="eastAsia"/>
          <w:color w:val="FF0000"/>
          <w:sz w:val="24"/>
        </w:rPr>
        <w:t>项目</w:t>
      </w:r>
      <w:r w:rsidR="005B3BD0">
        <w:rPr>
          <w:rFonts w:ascii="宋体" w:hAnsi="宋体" w:hint="eastAsia"/>
          <w:color w:val="FF0000"/>
          <w:sz w:val="24"/>
        </w:rPr>
        <w:t>(包一商用电脑)</w:t>
      </w:r>
      <w:r w:rsidRPr="003D1DC5">
        <w:rPr>
          <w:rFonts w:ascii="宋体" w:hAnsi="宋体" w:hint="eastAsia"/>
          <w:sz w:val="24"/>
        </w:rPr>
        <w:t>。</w:t>
      </w:r>
    </w:p>
    <w:p w:rsidR="00ED0E92" w:rsidRPr="003D1DC5" w:rsidRDefault="0025468A">
      <w:pPr>
        <w:pStyle w:val="4"/>
        <w:spacing w:before="0" w:after="0" w:line="520" w:lineRule="exact"/>
        <w:rPr>
          <w:b w:val="0"/>
          <w:bCs w:val="0"/>
        </w:rPr>
      </w:pPr>
      <w:bookmarkStart w:id="51" w:name="_Toc513029205"/>
      <w:bookmarkStart w:id="52" w:name="_Toc20823277"/>
      <w:bookmarkStart w:id="53" w:name="_Toc16938521"/>
      <w:r w:rsidRPr="003D1DC5">
        <w:rPr>
          <w:b w:val="0"/>
          <w:bCs w:val="0"/>
        </w:rPr>
        <w:t>2</w:t>
      </w:r>
      <w:r w:rsidRPr="003D1DC5">
        <w:rPr>
          <w:rFonts w:hint="eastAsia"/>
          <w:b w:val="0"/>
          <w:bCs w:val="0"/>
        </w:rPr>
        <w:t>、合格的投标人</w:t>
      </w:r>
      <w:bookmarkEnd w:id="51"/>
      <w:bookmarkEnd w:id="52"/>
      <w:bookmarkEnd w:id="53"/>
    </w:p>
    <w:p w:rsidR="00ED0E92" w:rsidRPr="003D1DC5"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sidRPr="003D1DC5">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sidRPr="003D1DC5">
        <w:rPr>
          <w:rStyle w:val="style31"/>
          <w:rFonts w:ascii="Verdana" w:hAnsi="Verdana" w:hint="eastAsia"/>
          <w:b w:val="0"/>
          <w:color w:val="auto"/>
          <w:sz w:val="24"/>
          <w:szCs w:val="24"/>
        </w:rPr>
        <w:t>3</w:t>
      </w:r>
      <w:r w:rsidRPr="003D1DC5">
        <w:rPr>
          <w:rStyle w:val="style31"/>
          <w:rFonts w:ascii="Verdana" w:hAnsi="Verdana" w:hint="eastAsia"/>
          <w:b w:val="0"/>
          <w:color w:val="auto"/>
          <w:sz w:val="24"/>
          <w:szCs w:val="24"/>
        </w:rPr>
        <w:t>条）。</w:t>
      </w:r>
    </w:p>
    <w:p w:rsidR="00ED0E92" w:rsidRPr="003D1DC5" w:rsidRDefault="0025468A">
      <w:pPr>
        <w:pStyle w:val="4"/>
        <w:spacing w:before="0" w:after="0" w:line="520" w:lineRule="exact"/>
        <w:rPr>
          <w:b w:val="0"/>
          <w:bCs w:val="0"/>
        </w:rPr>
      </w:pPr>
      <w:r w:rsidRPr="003D1DC5">
        <w:rPr>
          <w:b w:val="0"/>
          <w:bCs w:val="0"/>
        </w:rPr>
        <w:t>3</w:t>
      </w:r>
      <w:r w:rsidRPr="003D1DC5">
        <w:rPr>
          <w:rFonts w:hint="eastAsia"/>
          <w:b w:val="0"/>
          <w:bCs w:val="0"/>
        </w:rPr>
        <w:t>、适用法律</w:t>
      </w:r>
      <w:bookmarkEnd w:id="54"/>
      <w:bookmarkEnd w:id="55"/>
      <w:bookmarkEnd w:id="56"/>
    </w:p>
    <w:p w:rsidR="00ED0E92" w:rsidRPr="003D1DC5" w:rsidRDefault="0025468A">
      <w:pPr>
        <w:spacing w:line="520" w:lineRule="exact"/>
        <w:ind w:firstLineChars="175" w:firstLine="420"/>
        <w:rPr>
          <w:rFonts w:ascii="宋体" w:hAnsi="宋体"/>
          <w:sz w:val="24"/>
        </w:rPr>
      </w:pPr>
      <w:r w:rsidRPr="003D1DC5">
        <w:rPr>
          <w:rFonts w:ascii="宋体" w:hAnsi="宋体" w:hint="eastAsia"/>
          <w:sz w:val="24"/>
        </w:rPr>
        <w:t>本次招标及由本次招标产生的合同受中华人民共和国有关的法律法规制约和保护。</w:t>
      </w:r>
    </w:p>
    <w:p w:rsidR="00ED0E92" w:rsidRPr="003D1DC5"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sidRPr="003D1DC5">
        <w:rPr>
          <w:b w:val="0"/>
          <w:bCs w:val="0"/>
        </w:rPr>
        <w:t>4</w:t>
      </w:r>
      <w:r w:rsidRPr="003D1DC5">
        <w:rPr>
          <w:rFonts w:hint="eastAsia"/>
          <w:b w:val="0"/>
          <w:bCs w:val="0"/>
        </w:rPr>
        <w:t>、投标费用</w:t>
      </w:r>
      <w:bookmarkEnd w:id="57"/>
      <w:bookmarkEnd w:id="58"/>
      <w:bookmarkEnd w:id="59"/>
      <w:bookmarkEnd w:id="60"/>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投标人应自行承担所有与参加投标有关的费用，无论投标过程中的做法和结果如何，学校在任何情况下均无义务和责任承担这些费用。</w:t>
      </w:r>
    </w:p>
    <w:p w:rsidR="00ED0E92" w:rsidRPr="003D1DC5" w:rsidRDefault="0025468A">
      <w:pPr>
        <w:pStyle w:val="4"/>
        <w:spacing w:before="0" w:after="0" w:line="520" w:lineRule="exact"/>
        <w:rPr>
          <w:b w:val="0"/>
          <w:bCs w:val="0"/>
        </w:rPr>
      </w:pPr>
      <w:bookmarkStart w:id="61" w:name="_Toc16938524"/>
      <w:bookmarkStart w:id="62" w:name="_Toc513029208"/>
      <w:bookmarkStart w:id="63" w:name="_Toc20823280"/>
      <w:r w:rsidRPr="003D1DC5">
        <w:rPr>
          <w:b w:val="0"/>
          <w:bCs w:val="0"/>
        </w:rPr>
        <w:t>5</w:t>
      </w:r>
      <w:r w:rsidRPr="003D1DC5">
        <w:rPr>
          <w:rFonts w:hint="eastAsia"/>
          <w:b w:val="0"/>
          <w:bCs w:val="0"/>
        </w:rPr>
        <w:t>、招标文件的约束力</w:t>
      </w:r>
      <w:bookmarkEnd w:id="61"/>
      <w:bookmarkEnd w:id="62"/>
      <w:bookmarkEnd w:id="63"/>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投标人一旦获取本招标文件并参加投标，即被认为接受了本招标文件中的所有条件和规定。</w:t>
      </w:r>
    </w:p>
    <w:p w:rsidR="00ED0E92" w:rsidRPr="003D1DC5" w:rsidRDefault="0025468A" w:rsidP="009E24B0">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sidRPr="003D1DC5">
        <w:rPr>
          <w:rFonts w:hint="eastAsia"/>
        </w:rPr>
        <w:t>二、招标文件</w:t>
      </w:r>
      <w:bookmarkEnd w:id="64"/>
      <w:bookmarkEnd w:id="65"/>
      <w:bookmarkEnd w:id="66"/>
      <w:bookmarkEnd w:id="67"/>
      <w:bookmarkEnd w:id="68"/>
      <w:bookmarkEnd w:id="69"/>
      <w:bookmarkEnd w:id="70"/>
      <w:bookmarkEnd w:id="71"/>
      <w:bookmarkEnd w:id="72"/>
    </w:p>
    <w:p w:rsidR="00ED0E92" w:rsidRPr="003D1DC5" w:rsidRDefault="0025468A">
      <w:pPr>
        <w:pStyle w:val="4"/>
        <w:spacing w:before="0" w:after="0" w:line="520" w:lineRule="exact"/>
        <w:rPr>
          <w:b w:val="0"/>
          <w:bCs w:val="0"/>
        </w:rPr>
      </w:pPr>
      <w:bookmarkStart w:id="73" w:name="_Toc16938526"/>
      <w:bookmarkStart w:id="74" w:name="_Toc20823282"/>
      <w:bookmarkStart w:id="75" w:name="_Toc513029210"/>
      <w:r w:rsidRPr="003D1DC5">
        <w:rPr>
          <w:b w:val="0"/>
          <w:bCs w:val="0"/>
        </w:rPr>
        <w:t>6</w:t>
      </w:r>
      <w:r w:rsidRPr="003D1DC5">
        <w:rPr>
          <w:rFonts w:hint="eastAsia"/>
          <w:b w:val="0"/>
          <w:bCs w:val="0"/>
        </w:rPr>
        <w:t>、招标文件构成</w:t>
      </w:r>
      <w:bookmarkEnd w:id="73"/>
      <w:bookmarkEnd w:id="74"/>
      <w:bookmarkEnd w:id="75"/>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6.1</w:t>
      </w:r>
      <w:r w:rsidRPr="003D1DC5">
        <w:rPr>
          <w:rFonts w:ascii="宋体" w:hAnsi="宋体" w:hint="eastAsia"/>
          <w:sz w:val="24"/>
        </w:rPr>
        <w:t xml:space="preserve"> 招标文件有以下部分组成：</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（1） 招标书</w:t>
      </w:r>
    </w:p>
    <w:p w:rsidR="00ED0E92" w:rsidRPr="003D1DC5" w:rsidRDefault="0025468A">
      <w:pPr>
        <w:spacing w:line="520" w:lineRule="exact"/>
        <w:ind w:leftChars="400" w:left="840" w:firstLineChars="300" w:firstLine="720"/>
        <w:rPr>
          <w:rFonts w:ascii="宋体" w:hAnsi="宋体"/>
          <w:sz w:val="24"/>
        </w:rPr>
      </w:pPr>
      <w:r w:rsidRPr="003D1DC5">
        <w:rPr>
          <w:rFonts w:ascii="宋体" w:hAnsi="宋体" w:hint="eastAsia"/>
          <w:sz w:val="24"/>
        </w:rPr>
        <w:t>附：投标人须知前附表</w:t>
      </w:r>
    </w:p>
    <w:p w:rsidR="00ED0E92" w:rsidRPr="003D1DC5" w:rsidRDefault="0025468A">
      <w:pPr>
        <w:spacing w:line="520" w:lineRule="exact"/>
        <w:ind w:leftChars="400" w:left="840" w:firstLineChars="300" w:firstLine="720"/>
        <w:rPr>
          <w:rFonts w:ascii="宋体" w:hAnsi="宋体"/>
          <w:sz w:val="24"/>
        </w:rPr>
      </w:pPr>
      <w:r w:rsidRPr="003D1DC5">
        <w:rPr>
          <w:rFonts w:ascii="宋体" w:hAnsi="宋体" w:hint="eastAsia"/>
          <w:sz w:val="24"/>
        </w:rPr>
        <w:t>投标人须知</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（2） 合同条款及前附表</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（3） 合同格式</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lastRenderedPageBreak/>
        <w:t>（4） 业务需求</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（5） 投标书格式</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请仔细检查招标文件是否齐全，如有缺漏请立即与学校联系解决。</w:t>
      </w:r>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6.2</w:t>
      </w:r>
      <w:r w:rsidRPr="003D1DC5">
        <w:rPr>
          <w:rFonts w:ascii="宋体" w:hAnsi="宋体" w:hint="eastAsia"/>
          <w:sz w:val="24"/>
        </w:rPr>
        <w:t xml:space="preserve"> 投标人应认真阅读招标文件中所有的事项、格式、条款和规范等要求。</w:t>
      </w:r>
    </w:p>
    <w:p w:rsidR="00ED0E92" w:rsidRPr="003D1DC5" w:rsidRDefault="0025468A">
      <w:pPr>
        <w:spacing w:line="520" w:lineRule="exact"/>
        <w:ind w:leftChars="200" w:left="420" w:firstLineChars="200" w:firstLine="480"/>
        <w:rPr>
          <w:rFonts w:ascii="宋体" w:hAnsi="宋体"/>
          <w:sz w:val="24"/>
        </w:rPr>
      </w:pPr>
      <w:r w:rsidRPr="003D1DC5">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Pr="003D1DC5"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sidRPr="003D1DC5">
        <w:rPr>
          <w:b w:val="0"/>
          <w:bCs w:val="0"/>
        </w:rPr>
        <w:t>7</w:t>
      </w:r>
      <w:r w:rsidRPr="003D1DC5">
        <w:rPr>
          <w:rFonts w:hint="eastAsia"/>
          <w:b w:val="0"/>
          <w:bCs w:val="0"/>
        </w:rPr>
        <w:t>、招标文件的澄清</w:t>
      </w:r>
      <w:bookmarkEnd w:id="76"/>
      <w:bookmarkEnd w:id="77"/>
      <w:bookmarkEnd w:id="78"/>
      <w:bookmarkEnd w:id="79"/>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Pr="003D1DC5"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sidRPr="003D1DC5">
        <w:rPr>
          <w:b w:val="0"/>
          <w:bCs w:val="0"/>
        </w:rPr>
        <w:t>8</w:t>
      </w:r>
      <w:r w:rsidRPr="003D1DC5">
        <w:rPr>
          <w:rFonts w:hint="eastAsia"/>
          <w:b w:val="0"/>
          <w:bCs w:val="0"/>
        </w:rPr>
        <w:t>、招标文件的修改</w:t>
      </w:r>
      <w:bookmarkEnd w:id="80"/>
      <w:bookmarkEnd w:id="81"/>
      <w:bookmarkEnd w:id="82"/>
      <w:bookmarkEnd w:id="83"/>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8.1</w:t>
      </w:r>
      <w:r w:rsidRPr="003D1DC5">
        <w:rPr>
          <w:rFonts w:ascii="宋体" w:hAnsi="宋体" w:hint="eastAsia"/>
          <w:sz w:val="24"/>
        </w:rPr>
        <w:t xml:space="preserve"> </w:t>
      </w:r>
      <w:r w:rsidRPr="003D1DC5">
        <w:rPr>
          <w:rFonts w:ascii="宋体" w:hAnsi="宋体" w:hint="eastAsia"/>
          <w:b/>
          <w:sz w:val="24"/>
        </w:rPr>
        <w:t>在投标截止期3日前的任何时候，无论出于何种原因，学校均可主动地或在解答投标人提出的澄清问题时对招标文件进行修改。</w:t>
      </w:r>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8.2</w:t>
      </w:r>
      <w:r w:rsidRPr="003D1DC5">
        <w:rPr>
          <w:rFonts w:ascii="宋体" w:hAnsi="宋体" w:hint="eastAsia"/>
          <w:sz w:val="24"/>
        </w:rPr>
        <w:t xml:space="preserve"> </w:t>
      </w:r>
      <w:r w:rsidRPr="003D1DC5">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8.3</w:t>
      </w:r>
      <w:r w:rsidRPr="003D1DC5">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Pr="003D1DC5" w:rsidRDefault="0025468A" w:rsidP="009E24B0">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sidRPr="003D1DC5">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Pr="003D1DC5"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sidRPr="003D1DC5">
        <w:rPr>
          <w:b w:val="0"/>
          <w:bCs w:val="0"/>
        </w:rPr>
        <w:t>9</w:t>
      </w:r>
      <w:r w:rsidRPr="003D1DC5">
        <w:rPr>
          <w:rFonts w:hint="eastAsia"/>
          <w:b w:val="0"/>
          <w:bCs w:val="0"/>
        </w:rPr>
        <w:t>、投标语言及度量衡单位</w:t>
      </w:r>
      <w:bookmarkEnd w:id="94"/>
      <w:bookmarkEnd w:id="95"/>
      <w:bookmarkEnd w:id="96"/>
      <w:bookmarkEnd w:id="97"/>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9.1</w:t>
      </w:r>
      <w:r w:rsidRPr="003D1DC5">
        <w:rPr>
          <w:rFonts w:ascii="宋体" w:hAnsi="宋体" w:hint="eastAsia"/>
          <w:sz w:val="24"/>
        </w:rPr>
        <w:t xml:space="preserve"> 投标人提交的投标文件以及投标人与学校就有关投标的所有来往通知、函件和文件均应使用</w:t>
      </w:r>
      <w:r w:rsidRPr="003D1DC5">
        <w:rPr>
          <w:rFonts w:ascii="宋体" w:hAnsi="宋体" w:hint="eastAsia"/>
          <w:b/>
          <w:bCs/>
          <w:sz w:val="24"/>
        </w:rPr>
        <w:t>简体中文</w:t>
      </w:r>
      <w:r w:rsidRPr="003D1DC5">
        <w:rPr>
          <w:rFonts w:ascii="宋体" w:hAnsi="宋体" w:hint="eastAsia"/>
          <w:sz w:val="24"/>
        </w:rPr>
        <w:t>。</w:t>
      </w:r>
    </w:p>
    <w:p w:rsidR="00ED0E92" w:rsidRPr="003D1DC5" w:rsidRDefault="0025468A">
      <w:pPr>
        <w:spacing w:line="520" w:lineRule="exact"/>
        <w:ind w:firstLineChars="200" w:firstLine="482"/>
        <w:rPr>
          <w:rFonts w:ascii="宋体" w:hAnsi="宋体"/>
          <w:sz w:val="24"/>
        </w:rPr>
      </w:pPr>
      <w:r w:rsidRPr="003D1DC5">
        <w:rPr>
          <w:rFonts w:ascii="宋体" w:hAnsi="宋体" w:hint="eastAsia"/>
          <w:b/>
          <w:bCs/>
          <w:sz w:val="24"/>
        </w:rPr>
        <w:t>9.2</w:t>
      </w:r>
      <w:r w:rsidRPr="003D1DC5">
        <w:rPr>
          <w:rFonts w:ascii="宋体" w:hAnsi="宋体" w:hint="eastAsia"/>
          <w:sz w:val="24"/>
        </w:rPr>
        <w:t xml:space="preserve"> 除技术性能另有规定外，投标文件所使用的度量衡单位，均须采用国家法定计量单位。</w:t>
      </w:r>
    </w:p>
    <w:p w:rsidR="00ED0E92" w:rsidRPr="003D1DC5"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sidRPr="003D1DC5">
        <w:rPr>
          <w:b w:val="0"/>
          <w:bCs w:val="0"/>
        </w:rPr>
        <w:t>10</w:t>
      </w:r>
      <w:r w:rsidRPr="003D1DC5">
        <w:rPr>
          <w:rFonts w:hint="eastAsia"/>
          <w:b w:val="0"/>
          <w:bCs w:val="0"/>
        </w:rPr>
        <w:t>、投标文件构成</w:t>
      </w:r>
      <w:bookmarkEnd w:id="98"/>
      <w:bookmarkEnd w:id="99"/>
      <w:bookmarkEnd w:id="100"/>
      <w:bookmarkEnd w:id="101"/>
    </w:p>
    <w:p w:rsidR="00ED0E92" w:rsidRPr="003D1DC5" w:rsidRDefault="0025468A">
      <w:pPr>
        <w:spacing w:line="520" w:lineRule="exact"/>
        <w:ind w:firstLineChars="200" w:firstLine="482"/>
        <w:rPr>
          <w:rFonts w:ascii="宋体" w:hAnsi="宋体"/>
          <w:b/>
          <w:bCs/>
          <w:sz w:val="24"/>
        </w:rPr>
      </w:pPr>
      <w:r w:rsidRPr="003D1DC5">
        <w:rPr>
          <w:rFonts w:ascii="宋体" w:hAnsi="宋体" w:hint="eastAsia"/>
          <w:b/>
          <w:bCs/>
          <w:sz w:val="24"/>
        </w:rPr>
        <w:t>10.1 投标人编写的投标文件应包括下列部分：</w:t>
      </w:r>
    </w:p>
    <w:p w:rsidR="00ED0E92" w:rsidRPr="003D1DC5" w:rsidRDefault="0025468A">
      <w:pPr>
        <w:spacing w:line="520" w:lineRule="exact"/>
        <w:ind w:firstLineChars="250" w:firstLine="600"/>
        <w:rPr>
          <w:rFonts w:ascii="宋体" w:hAnsi="宋体"/>
          <w:kern w:val="0"/>
          <w:sz w:val="24"/>
        </w:rPr>
      </w:pPr>
      <w:r w:rsidRPr="003D1DC5">
        <w:rPr>
          <w:rFonts w:ascii="宋体" w:hAnsi="宋体" w:hint="eastAsia"/>
          <w:kern w:val="0"/>
          <w:sz w:val="24"/>
        </w:rPr>
        <w:lastRenderedPageBreak/>
        <w:t>加★项目若有缺失或无效，将导致该投标文件作无效标书评定，且不允许在投标截止时间后补正。</w:t>
      </w:r>
    </w:p>
    <w:p w:rsidR="00ED0E92" w:rsidRPr="003D1DC5" w:rsidRDefault="0025468A">
      <w:pPr>
        <w:spacing w:line="500" w:lineRule="exact"/>
        <w:ind w:firstLineChars="200" w:firstLine="480"/>
        <w:rPr>
          <w:rFonts w:hAnsi="宋体"/>
          <w:bCs/>
          <w:sz w:val="24"/>
        </w:rPr>
      </w:pPr>
      <w:r w:rsidRPr="003D1DC5">
        <w:rPr>
          <w:rFonts w:hAnsi="宋体"/>
          <w:bCs/>
          <w:sz w:val="24"/>
        </w:rPr>
        <w:t>10.1.1</w:t>
      </w:r>
      <w:r w:rsidRPr="003D1DC5">
        <w:rPr>
          <w:rFonts w:hAnsi="宋体" w:hint="eastAsia"/>
          <w:bCs/>
          <w:sz w:val="24"/>
        </w:rPr>
        <w:t>商务部分</w:t>
      </w:r>
    </w:p>
    <w:p w:rsidR="00ED0E92" w:rsidRPr="003D1DC5" w:rsidRDefault="0025468A">
      <w:pPr>
        <w:spacing w:line="500" w:lineRule="exact"/>
        <w:ind w:firstLineChars="200" w:firstLine="480"/>
        <w:rPr>
          <w:rFonts w:hAnsi="宋体"/>
          <w:bCs/>
          <w:sz w:val="24"/>
        </w:rPr>
      </w:pPr>
      <w:r w:rsidRPr="003D1DC5">
        <w:rPr>
          <w:rFonts w:hAnsi="宋体"/>
          <w:bCs/>
          <w:sz w:val="24"/>
        </w:rPr>
        <w:t xml:space="preserve"> (1) </w:t>
      </w:r>
      <w:r w:rsidRPr="003D1DC5">
        <w:rPr>
          <w:rFonts w:hAnsi="宋体" w:hint="eastAsia"/>
          <w:bCs/>
          <w:sz w:val="24"/>
        </w:rPr>
        <w:t>★投标函、开标一览表、投标报价表（按照本文件第五章统一提供的规范表式填写，分项报价可自行列举；）</w:t>
      </w:r>
    </w:p>
    <w:p w:rsidR="00ED0E92" w:rsidRPr="003D1DC5" w:rsidRDefault="0025468A">
      <w:pPr>
        <w:spacing w:line="500" w:lineRule="exact"/>
        <w:ind w:firstLineChars="200" w:firstLine="480"/>
        <w:rPr>
          <w:rFonts w:hAnsi="宋体"/>
          <w:bCs/>
          <w:sz w:val="24"/>
        </w:rPr>
      </w:pPr>
      <w:r w:rsidRPr="003D1DC5">
        <w:rPr>
          <w:rFonts w:hAnsi="宋体"/>
          <w:bCs/>
          <w:sz w:val="24"/>
        </w:rPr>
        <w:t xml:space="preserve"> (2) </w:t>
      </w:r>
      <w:r w:rsidRPr="003D1DC5">
        <w:rPr>
          <w:rFonts w:hAnsi="宋体" w:hint="eastAsia"/>
          <w:bCs/>
          <w:sz w:val="24"/>
        </w:rPr>
        <w:t>★按照本文件第二章</w:t>
      </w:r>
      <w:r w:rsidRPr="003D1DC5">
        <w:rPr>
          <w:rFonts w:hAnsi="宋体"/>
          <w:bCs/>
          <w:sz w:val="24"/>
        </w:rPr>
        <w:t>26.1</w:t>
      </w:r>
      <w:r w:rsidRPr="003D1DC5">
        <w:rPr>
          <w:rFonts w:hAnsi="宋体" w:hint="eastAsia"/>
          <w:bCs/>
          <w:sz w:val="24"/>
        </w:rPr>
        <w:t>条“评标方法”应当提供的用于评审的商务文件；</w:t>
      </w:r>
    </w:p>
    <w:p w:rsidR="00ED0E92" w:rsidRPr="003D1DC5" w:rsidRDefault="0025468A">
      <w:pPr>
        <w:spacing w:line="500" w:lineRule="exact"/>
        <w:ind w:firstLineChars="200" w:firstLine="480"/>
        <w:rPr>
          <w:rFonts w:hAnsi="宋体"/>
          <w:bCs/>
          <w:sz w:val="24"/>
        </w:rPr>
      </w:pPr>
      <w:r w:rsidRPr="003D1DC5">
        <w:rPr>
          <w:rFonts w:hAnsi="宋体" w:hint="eastAsia"/>
          <w:bCs/>
          <w:sz w:val="24"/>
        </w:rPr>
        <w:t>（</w:t>
      </w:r>
      <w:r w:rsidRPr="003D1DC5">
        <w:rPr>
          <w:rFonts w:hAnsi="宋体" w:hint="eastAsia"/>
          <w:bCs/>
          <w:sz w:val="24"/>
        </w:rPr>
        <w:t>3</w:t>
      </w:r>
      <w:r w:rsidRPr="003D1DC5">
        <w:rPr>
          <w:rFonts w:hAnsi="宋体" w:hint="eastAsia"/>
          <w:bCs/>
          <w:sz w:val="24"/>
        </w:rPr>
        <w:t>）投标人认为应当提交的其他材料；</w:t>
      </w:r>
    </w:p>
    <w:p w:rsidR="00ED0E92" w:rsidRPr="003D1DC5" w:rsidRDefault="0025468A">
      <w:pPr>
        <w:spacing w:line="500" w:lineRule="exact"/>
        <w:ind w:firstLineChars="200" w:firstLine="480"/>
        <w:rPr>
          <w:rFonts w:hAnsi="宋体"/>
          <w:bCs/>
          <w:sz w:val="24"/>
        </w:rPr>
      </w:pPr>
      <w:r w:rsidRPr="003D1DC5">
        <w:rPr>
          <w:rFonts w:hAnsi="宋体"/>
          <w:bCs/>
          <w:sz w:val="24"/>
        </w:rPr>
        <w:t>10.1.2</w:t>
      </w:r>
      <w:r w:rsidRPr="003D1DC5">
        <w:rPr>
          <w:rFonts w:hAnsi="宋体" w:hint="eastAsia"/>
          <w:bCs/>
          <w:sz w:val="24"/>
        </w:rPr>
        <w:t>技术部分</w:t>
      </w:r>
    </w:p>
    <w:p w:rsidR="00ED0E92" w:rsidRPr="003D1DC5" w:rsidRDefault="0025468A">
      <w:pPr>
        <w:spacing w:line="500" w:lineRule="exact"/>
        <w:ind w:firstLineChars="200" w:firstLine="480"/>
        <w:rPr>
          <w:rFonts w:hAnsi="宋体"/>
          <w:bCs/>
          <w:sz w:val="24"/>
        </w:rPr>
      </w:pPr>
      <w:r w:rsidRPr="003D1DC5">
        <w:rPr>
          <w:rFonts w:hAnsi="宋体" w:hint="eastAsia"/>
          <w:bCs/>
          <w:sz w:val="24"/>
        </w:rPr>
        <w:t>（</w:t>
      </w:r>
      <w:r w:rsidRPr="003D1DC5">
        <w:rPr>
          <w:rFonts w:hAnsi="宋体"/>
          <w:bCs/>
          <w:sz w:val="24"/>
        </w:rPr>
        <w:t>1</w:t>
      </w:r>
      <w:r w:rsidRPr="003D1DC5">
        <w:rPr>
          <w:rFonts w:hAnsi="宋体" w:hint="eastAsia"/>
          <w:bCs/>
          <w:sz w:val="24"/>
        </w:rPr>
        <w:t>）★供货一览表、技术参数偏离表：按照本文件第五章统一提供的规范表式填写；</w:t>
      </w:r>
    </w:p>
    <w:p w:rsidR="00ED0E92" w:rsidRPr="003D1DC5" w:rsidRDefault="0025468A">
      <w:pPr>
        <w:spacing w:line="500" w:lineRule="exact"/>
        <w:ind w:firstLineChars="200" w:firstLine="480"/>
        <w:rPr>
          <w:rFonts w:hAnsi="宋体"/>
          <w:bCs/>
          <w:sz w:val="24"/>
        </w:rPr>
      </w:pPr>
      <w:r w:rsidRPr="003D1DC5">
        <w:rPr>
          <w:rFonts w:hAnsi="宋体" w:hint="eastAsia"/>
          <w:bCs/>
          <w:sz w:val="24"/>
        </w:rPr>
        <w:t>（</w:t>
      </w:r>
      <w:r w:rsidRPr="003D1DC5">
        <w:rPr>
          <w:rFonts w:hAnsi="宋体"/>
          <w:bCs/>
          <w:sz w:val="24"/>
        </w:rPr>
        <w:t>2</w:t>
      </w:r>
      <w:r w:rsidRPr="003D1DC5">
        <w:rPr>
          <w:rFonts w:hAnsi="宋体" w:hint="eastAsia"/>
          <w:bCs/>
          <w:sz w:val="24"/>
        </w:rPr>
        <w:t>）★技术方案、服务承诺、培训承诺：按照投标人须知第</w:t>
      </w:r>
      <w:r w:rsidRPr="003D1DC5">
        <w:rPr>
          <w:rFonts w:hAnsi="宋体"/>
          <w:bCs/>
          <w:sz w:val="24"/>
        </w:rPr>
        <w:t>17</w:t>
      </w:r>
      <w:r w:rsidRPr="003D1DC5">
        <w:rPr>
          <w:rFonts w:hAnsi="宋体" w:hint="eastAsia"/>
          <w:bCs/>
          <w:sz w:val="24"/>
        </w:rPr>
        <w:t>条要求填写；</w:t>
      </w:r>
    </w:p>
    <w:p w:rsidR="00ED0E92" w:rsidRPr="003D1DC5" w:rsidRDefault="0025468A">
      <w:pPr>
        <w:spacing w:line="500" w:lineRule="exact"/>
        <w:ind w:firstLineChars="200" w:firstLine="480"/>
        <w:rPr>
          <w:rFonts w:hAnsi="宋体"/>
          <w:bCs/>
          <w:sz w:val="24"/>
        </w:rPr>
      </w:pPr>
      <w:r w:rsidRPr="003D1DC5">
        <w:rPr>
          <w:rFonts w:hAnsi="宋体" w:hint="eastAsia"/>
          <w:bCs/>
          <w:sz w:val="24"/>
        </w:rPr>
        <w:t>（</w:t>
      </w:r>
      <w:r w:rsidRPr="003D1DC5">
        <w:rPr>
          <w:rFonts w:hAnsi="宋体"/>
          <w:bCs/>
          <w:sz w:val="24"/>
        </w:rPr>
        <w:t>3</w:t>
      </w:r>
      <w:r w:rsidRPr="003D1DC5">
        <w:rPr>
          <w:rFonts w:hAnsi="宋体" w:hint="eastAsia"/>
          <w:bCs/>
          <w:sz w:val="24"/>
        </w:rPr>
        <w:t>）投标人认为应当提交的其他材料。</w:t>
      </w:r>
    </w:p>
    <w:p w:rsidR="00ED0E92" w:rsidRPr="003D1DC5" w:rsidRDefault="0025468A">
      <w:pPr>
        <w:spacing w:line="500" w:lineRule="exact"/>
        <w:ind w:firstLineChars="200" w:firstLine="480"/>
        <w:rPr>
          <w:rFonts w:hAnsi="宋体"/>
          <w:bCs/>
          <w:sz w:val="24"/>
        </w:rPr>
      </w:pPr>
      <w:r w:rsidRPr="003D1DC5">
        <w:rPr>
          <w:rFonts w:hAnsi="宋体"/>
          <w:bCs/>
          <w:sz w:val="24"/>
        </w:rPr>
        <w:t>10.1.3</w:t>
      </w:r>
      <w:r w:rsidRPr="003D1DC5">
        <w:rPr>
          <w:rFonts w:hAnsi="宋体" w:hint="eastAsia"/>
          <w:bCs/>
          <w:sz w:val="24"/>
        </w:rPr>
        <w:t>资格证明文件</w:t>
      </w:r>
    </w:p>
    <w:p w:rsidR="00ED0E92" w:rsidRPr="003D1DC5" w:rsidRDefault="0025468A">
      <w:pPr>
        <w:spacing w:line="500" w:lineRule="exact"/>
        <w:ind w:firstLineChars="200" w:firstLine="480"/>
        <w:rPr>
          <w:rFonts w:hAnsi="宋体"/>
          <w:sz w:val="24"/>
        </w:rPr>
      </w:pPr>
      <w:r w:rsidRPr="003D1DC5">
        <w:rPr>
          <w:rFonts w:hAnsi="宋体" w:hint="eastAsia"/>
          <w:bCs/>
          <w:sz w:val="24"/>
        </w:rPr>
        <w:t>（</w:t>
      </w:r>
      <w:r w:rsidRPr="003D1DC5">
        <w:rPr>
          <w:rFonts w:hAnsi="宋体"/>
          <w:bCs/>
          <w:sz w:val="24"/>
        </w:rPr>
        <w:t>1</w:t>
      </w:r>
      <w:r w:rsidRPr="003D1DC5">
        <w:rPr>
          <w:rFonts w:hAnsi="宋体" w:hint="eastAsia"/>
          <w:bCs/>
          <w:sz w:val="24"/>
        </w:rPr>
        <w:t>）</w:t>
      </w:r>
      <w:r w:rsidRPr="003D1DC5">
        <w:rPr>
          <w:rFonts w:hAnsi="宋体" w:hint="eastAsia"/>
          <w:sz w:val="24"/>
        </w:rPr>
        <w:t>★</w:t>
      </w:r>
      <w:r w:rsidRPr="003D1DC5">
        <w:rPr>
          <w:rFonts w:hAnsi="宋体" w:hint="eastAsia"/>
          <w:bCs/>
          <w:sz w:val="24"/>
          <w:szCs w:val="24"/>
        </w:rPr>
        <w:t>具有独立承担民事责任能力的</w:t>
      </w:r>
      <w:r w:rsidRPr="003D1DC5">
        <w:rPr>
          <w:rFonts w:hAnsi="宋体" w:hint="eastAsia"/>
          <w:sz w:val="24"/>
        </w:rPr>
        <w:t>企业法人</w:t>
      </w:r>
      <w:r w:rsidRPr="003D1DC5">
        <w:rPr>
          <w:rFonts w:hAnsi="宋体" w:hint="eastAsia"/>
          <w:bCs/>
          <w:sz w:val="24"/>
          <w:szCs w:val="24"/>
        </w:rPr>
        <w:t>营业执照（</w:t>
      </w:r>
      <w:r w:rsidRPr="003D1DC5">
        <w:rPr>
          <w:rFonts w:hAnsi="宋体" w:hint="eastAsia"/>
          <w:b/>
          <w:bCs/>
          <w:sz w:val="24"/>
          <w:szCs w:val="24"/>
        </w:rPr>
        <w:t>投标时必须提交相应原件）；</w:t>
      </w:r>
    </w:p>
    <w:p w:rsidR="00ED0E92" w:rsidRPr="003D1DC5" w:rsidRDefault="0025468A">
      <w:pPr>
        <w:tabs>
          <w:tab w:val="left" w:pos="945"/>
          <w:tab w:val="left" w:pos="1276"/>
        </w:tabs>
        <w:spacing w:line="360" w:lineRule="auto"/>
        <w:ind w:firstLineChars="200" w:firstLine="480"/>
        <w:rPr>
          <w:bCs/>
          <w:sz w:val="24"/>
          <w:szCs w:val="24"/>
        </w:rPr>
      </w:pPr>
      <w:r w:rsidRPr="003D1DC5">
        <w:rPr>
          <w:rFonts w:hAnsi="宋体" w:hint="eastAsia"/>
          <w:sz w:val="24"/>
        </w:rPr>
        <w:t>（</w:t>
      </w:r>
      <w:r w:rsidRPr="003D1DC5">
        <w:rPr>
          <w:rFonts w:hAnsi="宋体"/>
          <w:sz w:val="24"/>
        </w:rPr>
        <w:t>2</w:t>
      </w:r>
      <w:r w:rsidRPr="003D1DC5">
        <w:rPr>
          <w:rFonts w:hAnsi="宋体" w:hint="eastAsia"/>
          <w:sz w:val="24"/>
        </w:rPr>
        <w:t>）★</w:t>
      </w:r>
      <w:r w:rsidRPr="003D1DC5">
        <w:rPr>
          <w:rFonts w:hAnsi="宋体" w:hint="eastAsia"/>
          <w:bCs/>
          <w:sz w:val="24"/>
          <w:szCs w:val="24"/>
        </w:rPr>
        <w:t>投标人法定代表人授权委托书</w:t>
      </w:r>
      <w:r w:rsidRPr="003D1DC5">
        <w:rPr>
          <w:rFonts w:hAnsi="宋体" w:hint="eastAsia"/>
          <w:sz w:val="24"/>
          <w:szCs w:val="24"/>
        </w:rPr>
        <w:t>（</w:t>
      </w:r>
      <w:r w:rsidRPr="003D1DC5">
        <w:rPr>
          <w:rFonts w:hAnsi="宋体" w:hint="eastAsia"/>
          <w:b/>
          <w:bCs/>
          <w:sz w:val="24"/>
          <w:szCs w:val="24"/>
        </w:rPr>
        <w:t>格式见附件，法定代表人亲自参加投标的除外</w:t>
      </w:r>
      <w:r w:rsidRPr="003D1DC5">
        <w:rPr>
          <w:rFonts w:hAnsi="宋体" w:hint="eastAsia"/>
          <w:sz w:val="24"/>
          <w:szCs w:val="24"/>
        </w:rPr>
        <w:t>）；</w:t>
      </w:r>
    </w:p>
    <w:p w:rsidR="00ED0E92" w:rsidRPr="003D1DC5" w:rsidRDefault="0025468A">
      <w:pPr>
        <w:tabs>
          <w:tab w:val="left" w:pos="945"/>
          <w:tab w:val="left" w:pos="1276"/>
        </w:tabs>
        <w:spacing w:line="360" w:lineRule="auto"/>
        <w:ind w:firstLineChars="200" w:firstLine="480"/>
        <w:rPr>
          <w:rFonts w:hAnsi="宋体"/>
          <w:bCs/>
          <w:sz w:val="24"/>
          <w:szCs w:val="24"/>
        </w:rPr>
      </w:pPr>
      <w:r w:rsidRPr="003D1DC5">
        <w:rPr>
          <w:rFonts w:hAnsi="宋体" w:hint="eastAsia"/>
          <w:sz w:val="24"/>
        </w:rPr>
        <w:t>（</w:t>
      </w:r>
      <w:r w:rsidRPr="003D1DC5">
        <w:rPr>
          <w:rFonts w:hAnsi="宋体"/>
          <w:sz w:val="24"/>
        </w:rPr>
        <w:t>3</w:t>
      </w:r>
      <w:r w:rsidRPr="003D1DC5">
        <w:rPr>
          <w:rFonts w:hAnsi="宋体" w:hint="eastAsia"/>
          <w:sz w:val="24"/>
        </w:rPr>
        <w:t>）★</w:t>
      </w:r>
      <w:r w:rsidRPr="003D1DC5">
        <w:rPr>
          <w:rFonts w:hAnsi="宋体" w:hint="eastAsia"/>
          <w:bCs/>
          <w:sz w:val="24"/>
          <w:szCs w:val="24"/>
        </w:rPr>
        <w:t>投标人法定代表人身份证复印件；</w:t>
      </w:r>
    </w:p>
    <w:p w:rsidR="00ED0E92" w:rsidRPr="003D1DC5" w:rsidRDefault="0025468A">
      <w:pPr>
        <w:tabs>
          <w:tab w:val="left" w:pos="945"/>
          <w:tab w:val="left" w:pos="1276"/>
        </w:tabs>
        <w:spacing w:line="360" w:lineRule="auto"/>
        <w:ind w:firstLineChars="200" w:firstLine="480"/>
        <w:rPr>
          <w:bCs/>
          <w:sz w:val="24"/>
          <w:szCs w:val="24"/>
        </w:rPr>
      </w:pPr>
      <w:r w:rsidRPr="003D1DC5">
        <w:rPr>
          <w:rFonts w:hAnsi="宋体" w:hint="eastAsia"/>
          <w:bCs/>
          <w:sz w:val="24"/>
        </w:rPr>
        <w:t>（</w:t>
      </w:r>
      <w:r w:rsidRPr="003D1DC5">
        <w:rPr>
          <w:rFonts w:hAnsi="宋体"/>
          <w:bCs/>
          <w:sz w:val="24"/>
        </w:rPr>
        <w:t>4</w:t>
      </w:r>
      <w:r w:rsidRPr="003D1DC5">
        <w:rPr>
          <w:rFonts w:hAnsi="宋体" w:hint="eastAsia"/>
          <w:bCs/>
          <w:sz w:val="24"/>
        </w:rPr>
        <w:t>）</w:t>
      </w:r>
      <w:r w:rsidRPr="003D1DC5">
        <w:rPr>
          <w:rFonts w:hAnsi="宋体" w:hint="eastAsia"/>
          <w:sz w:val="24"/>
        </w:rPr>
        <w:t>★</w:t>
      </w:r>
      <w:r w:rsidRPr="003D1DC5">
        <w:rPr>
          <w:rFonts w:hAnsi="宋体" w:hint="eastAsia"/>
          <w:bCs/>
          <w:sz w:val="24"/>
          <w:szCs w:val="24"/>
        </w:rPr>
        <w:t>投标人法定代表人授权代表身份证复印件（</w:t>
      </w:r>
      <w:r w:rsidRPr="003D1DC5">
        <w:rPr>
          <w:rFonts w:hAnsi="宋体" w:hint="eastAsia"/>
          <w:b/>
          <w:bCs/>
          <w:sz w:val="24"/>
          <w:szCs w:val="24"/>
        </w:rPr>
        <w:t>法定代表人亲自参加投标的除外</w:t>
      </w:r>
      <w:r w:rsidRPr="003D1DC5">
        <w:rPr>
          <w:rFonts w:hAnsi="宋体" w:hint="eastAsia"/>
          <w:bCs/>
          <w:sz w:val="24"/>
          <w:szCs w:val="24"/>
        </w:rPr>
        <w:t>）</w:t>
      </w:r>
      <w:r w:rsidRPr="003D1DC5">
        <w:rPr>
          <w:rFonts w:hAnsi="宋体" w:hint="eastAsia"/>
          <w:sz w:val="24"/>
          <w:szCs w:val="24"/>
        </w:rPr>
        <w:t>；</w:t>
      </w:r>
    </w:p>
    <w:p w:rsidR="00ED0E92" w:rsidRPr="003D1DC5" w:rsidRDefault="0025468A">
      <w:pPr>
        <w:tabs>
          <w:tab w:val="left" w:pos="945"/>
          <w:tab w:val="left" w:pos="1276"/>
        </w:tabs>
        <w:spacing w:line="360" w:lineRule="auto"/>
        <w:ind w:firstLineChars="200" w:firstLine="480"/>
        <w:rPr>
          <w:rFonts w:hAnsi="宋体"/>
          <w:bCs/>
          <w:sz w:val="24"/>
        </w:rPr>
      </w:pPr>
      <w:r w:rsidRPr="003D1DC5">
        <w:rPr>
          <w:rFonts w:hAnsi="宋体" w:hint="eastAsia"/>
          <w:bCs/>
          <w:sz w:val="24"/>
        </w:rPr>
        <w:t>（</w:t>
      </w:r>
      <w:r w:rsidRPr="003D1DC5">
        <w:rPr>
          <w:rFonts w:hAnsi="宋体" w:hint="eastAsia"/>
          <w:bCs/>
          <w:sz w:val="24"/>
        </w:rPr>
        <w:t>5</w:t>
      </w:r>
      <w:r w:rsidRPr="003D1DC5">
        <w:rPr>
          <w:rFonts w:hAnsi="宋体" w:hint="eastAsia"/>
          <w:bCs/>
          <w:sz w:val="24"/>
        </w:rPr>
        <w:t>）</w:t>
      </w:r>
      <w:r w:rsidRPr="003D1DC5">
        <w:rPr>
          <w:rFonts w:hAnsi="宋体" w:hint="eastAsia"/>
          <w:sz w:val="24"/>
        </w:rPr>
        <w:t>★</w:t>
      </w:r>
      <w:r w:rsidRPr="003D1DC5">
        <w:rPr>
          <w:rFonts w:hAnsi="宋体" w:hint="eastAsia"/>
          <w:bCs/>
          <w:sz w:val="24"/>
          <w:szCs w:val="24"/>
        </w:rPr>
        <w:t>投标人</w:t>
      </w:r>
      <w:r w:rsidRPr="003D1DC5">
        <w:rPr>
          <w:rFonts w:ascii="宋体" w:hAnsi="宋体" w:hint="eastAsia"/>
          <w:sz w:val="24"/>
        </w:rPr>
        <w:t>必须具有良好的商业信誉和健全的财务会计制度，提供</w:t>
      </w:r>
      <w:r w:rsidR="00E073D1" w:rsidRPr="003D1DC5">
        <w:rPr>
          <w:rFonts w:ascii="宋体" w:hAnsi="宋体" w:hint="eastAsia"/>
          <w:color w:val="FF0000"/>
          <w:sz w:val="24"/>
        </w:rPr>
        <w:t>2018</w:t>
      </w:r>
      <w:r w:rsidRPr="003D1DC5">
        <w:rPr>
          <w:rFonts w:ascii="宋体" w:hAnsi="宋体" w:hint="eastAsia"/>
          <w:sz w:val="24"/>
        </w:rPr>
        <w:t>年任意二个月纳税证明和会计师事务所出具的</w:t>
      </w:r>
      <w:r w:rsidR="00E073D1" w:rsidRPr="003D1DC5">
        <w:rPr>
          <w:rFonts w:ascii="宋体" w:hAnsi="宋体" w:hint="eastAsia"/>
          <w:color w:val="FF0000"/>
          <w:sz w:val="24"/>
        </w:rPr>
        <w:t>20</w:t>
      </w:r>
      <w:r w:rsidR="006559F6" w:rsidRPr="003D1DC5">
        <w:rPr>
          <w:rFonts w:ascii="宋体" w:hAnsi="宋体" w:hint="eastAsia"/>
          <w:color w:val="FF0000"/>
          <w:sz w:val="24"/>
        </w:rPr>
        <w:t>17</w:t>
      </w:r>
      <w:r w:rsidRPr="003D1DC5">
        <w:rPr>
          <w:rFonts w:ascii="宋体" w:hAnsi="宋体" w:hint="eastAsia"/>
          <w:sz w:val="24"/>
        </w:rPr>
        <w:t>年度财务审计报告；</w:t>
      </w:r>
    </w:p>
    <w:p w:rsidR="00ED0E92" w:rsidRPr="003D1DC5" w:rsidRDefault="0025468A">
      <w:pPr>
        <w:spacing w:line="500" w:lineRule="exact"/>
        <w:rPr>
          <w:rFonts w:hAnsi="宋体"/>
          <w:bCs/>
          <w:sz w:val="24"/>
        </w:rPr>
      </w:pPr>
      <w:r w:rsidRPr="003D1DC5">
        <w:rPr>
          <w:rFonts w:hAnsi="宋体"/>
          <w:bCs/>
          <w:sz w:val="24"/>
        </w:rPr>
        <w:t xml:space="preserve">     </w:t>
      </w:r>
      <w:r w:rsidRPr="003D1DC5">
        <w:rPr>
          <w:rFonts w:hAnsi="宋体" w:hint="eastAsia"/>
          <w:bCs/>
          <w:sz w:val="24"/>
        </w:rPr>
        <w:t>（</w:t>
      </w:r>
      <w:r w:rsidRPr="003D1DC5">
        <w:rPr>
          <w:rFonts w:hAnsi="宋体" w:hint="eastAsia"/>
          <w:bCs/>
          <w:sz w:val="24"/>
        </w:rPr>
        <w:t>6</w:t>
      </w:r>
      <w:r w:rsidRPr="003D1DC5">
        <w:rPr>
          <w:rFonts w:hAnsi="宋体" w:hint="eastAsia"/>
          <w:bCs/>
          <w:sz w:val="24"/>
        </w:rPr>
        <w:t>）投标人认为应当提交的其他材料。</w:t>
      </w:r>
    </w:p>
    <w:p w:rsidR="00ED0E92" w:rsidRPr="003D1DC5" w:rsidRDefault="0025468A">
      <w:pPr>
        <w:spacing w:line="440" w:lineRule="exact"/>
        <w:ind w:firstLineChars="200" w:firstLine="482"/>
        <w:rPr>
          <w:rFonts w:hAnsi="宋体"/>
          <w:b/>
          <w:sz w:val="24"/>
        </w:rPr>
      </w:pPr>
      <w:r w:rsidRPr="003D1DC5">
        <w:rPr>
          <w:rFonts w:hAnsi="宋体"/>
          <w:b/>
          <w:sz w:val="24"/>
        </w:rPr>
        <w:t>10.2</w:t>
      </w:r>
      <w:r w:rsidRPr="003D1DC5">
        <w:rPr>
          <w:rFonts w:hAnsi="宋体" w:hint="eastAsia"/>
          <w:b/>
          <w:bCs/>
          <w:sz w:val="24"/>
        </w:rPr>
        <w:t>每一份完整的投标文件应包括商务部分、技术和资格证明文件部分</w:t>
      </w:r>
      <w:r w:rsidRPr="003D1DC5">
        <w:rPr>
          <w:rFonts w:hAnsi="宋体" w:hint="eastAsia"/>
          <w:b/>
          <w:sz w:val="24"/>
        </w:rPr>
        <w:t>。</w:t>
      </w:r>
    </w:p>
    <w:p w:rsidR="00ED0E92" w:rsidRPr="003D1DC5"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sidRPr="003D1DC5">
        <w:rPr>
          <w:rFonts w:ascii="宋体" w:hAnsi="宋体" w:hint="eastAsia"/>
          <w:b/>
          <w:sz w:val="24"/>
        </w:rPr>
        <w:t>10.3</w:t>
      </w:r>
      <w:r w:rsidRPr="003D1DC5">
        <w:rPr>
          <w:rFonts w:ascii="宋体" w:hAnsi="宋体" w:hint="eastAsia"/>
          <w:sz w:val="24"/>
        </w:rPr>
        <w:t>投标人应将投标文件按上述顺序分别装订成册，并编制投标文件资料目录并标注页码。</w:t>
      </w:r>
    </w:p>
    <w:p w:rsidR="00ED0E92" w:rsidRPr="003D1DC5" w:rsidRDefault="0025468A">
      <w:pPr>
        <w:pStyle w:val="4"/>
        <w:spacing w:before="0" w:after="0" w:line="520" w:lineRule="exact"/>
        <w:rPr>
          <w:b w:val="0"/>
          <w:bCs w:val="0"/>
        </w:rPr>
      </w:pPr>
      <w:r w:rsidRPr="003D1DC5">
        <w:rPr>
          <w:b w:val="0"/>
          <w:bCs w:val="0"/>
        </w:rPr>
        <w:t>11</w:t>
      </w:r>
      <w:r w:rsidRPr="003D1DC5">
        <w:rPr>
          <w:rFonts w:hint="eastAsia"/>
          <w:b w:val="0"/>
          <w:bCs w:val="0"/>
        </w:rPr>
        <w:t>．投标函</w:t>
      </w:r>
      <w:bookmarkEnd w:id="102"/>
      <w:bookmarkEnd w:id="103"/>
      <w:r w:rsidRPr="003D1DC5">
        <w:rPr>
          <w:rFonts w:hint="eastAsia"/>
          <w:b w:val="0"/>
          <w:bCs w:val="0"/>
        </w:rPr>
        <w:t>、开标一览表</w:t>
      </w:r>
      <w:bookmarkEnd w:id="104"/>
      <w:r w:rsidRPr="003D1DC5">
        <w:rPr>
          <w:rFonts w:hint="eastAsia"/>
          <w:b w:val="0"/>
          <w:bCs w:val="0"/>
        </w:rPr>
        <w:t>、投标报价表</w:t>
      </w:r>
    </w:p>
    <w:p w:rsidR="00ED0E92" w:rsidRPr="003D1DC5" w:rsidRDefault="0025468A">
      <w:pPr>
        <w:spacing w:line="500" w:lineRule="exact"/>
        <w:ind w:firstLineChars="200" w:firstLine="482"/>
        <w:rPr>
          <w:rFonts w:ascii="宋体" w:hAnsi="宋体"/>
          <w:sz w:val="24"/>
        </w:rPr>
      </w:pPr>
      <w:r w:rsidRPr="003D1DC5">
        <w:rPr>
          <w:rFonts w:ascii="宋体" w:hAnsi="宋体" w:hint="eastAsia"/>
          <w:b/>
          <w:bCs/>
          <w:sz w:val="24"/>
        </w:rPr>
        <w:t>11.1</w:t>
      </w:r>
      <w:r w:rsidRPr="003D1DC5">
        <w:rPr>
          <w:rFonts w:ascii="宋体" w:hAnsi="宋体" w:hint="eastAsia"/>
          <w:sz w:val="24"/>
        </w:rPr>
        <w:t xml:space="preserve"> 投标人应按照招标文件中提供的格式完整、正确填写投标函、开标一览</w:t>
      </w:r>
      <w:r w:rsidRPr="003D1DC5">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Pr="003D1DC5" w:rsidRDefault="0025468A">
      <w:pPr>
        <w:spacing w:line="500" w:lineRule="exact"/>
        <w:ind w:firstLineChars="200" w:firstLine="482"/>
        <w:rPr>
          <w:rFonts w:ascii="宋体" w:hAnsi="宋体"/>
          <w:sz w:val="24"/>
        </w:rPr>
      </w:pPr>
      <w:r w:rsidRPr="003D1DC5">
        <w:rPr>
          <w:rFonts w:ascii="宋体" w:hAnsi="宋体" w:hint="eastAsia"/>
          <w:b/>
          <w:bCs/>
          <w:sz w:val="24"/>
        </w:rPr>
        <w:t>11.2</w:t>
      </w:r>
      <w:r w:rsidRPr="003D1DC5">
        <w:rPr>
          <w:rFonts w:ascii="宋体" w:hAnsi="宋体" w:hint="eastAsia"/>
          <w:sz w:val="24"/>
        </w:rPr>
        <w:t xml:space="preserve"> </w:t>
      </w:r>
      <w:r w:rsidRPr="003D1DC5">
        <w:rPr>
          <w:rFonts w:ascii="宋体" w:hAnsi="宋体" w:hint="eastAsia"/>
          <w:b/>
          <w:bCs/>
          <w:sz w:val="24"/>
        </w:rPr>
        <w:t>开标一览表中的报价应与投标报价表中报价完全一致，否则评标时一律按开标一览表中内容为准。</w:t>
      </w:r>
      <w:r w:rsidRPr="003D1DC5">
        <w:rPr>
          <w:rFonts w:ascii="宋体" w:hAnsi="宋体" w:hint="eastAsia"/>
          <w:b/>
          <w:bCs/>
          <w:iCs/>
          <w:sz w:val="24"/>
        </w:rPr>
        <w:t>开标一览表必须加盖投标人公章，并经投标人法定代表人或其授权代表签字，否则该投标文件为无效投标文件。</w:t>
      </w:r>
    </w:p>
    <w:p w:rsidR="00ED0E92" w:rsidRPr="003D1DC5" w:rsidRDefault="0025468A">
      <w:pPr>
        <w:spacing w:line="500" w:lineRule="exact"/>
        <w:ind w:firstLineChars="200" w:firstLine="482"/>
        <w:rPr>
          <w:rFonts w:ascii="宋体" w:hAnsi="宋体"/>
          <w:b/>
          <w:sz w:val="24"/>
        </w:rPr>
      </w:pPr>
      <w:r w:rsidRPr="003D1DC5">
        <w:rPr>
          <w:rFonts w:ascii="宋体" w:hAnsi="宋体" w:hint="eastAsia"/>
          <w:b/>
          <w:bCs/>
          <w:sz w:val="24"/>
        </w:rPr>
        <w:t>11.3</w:t>
      </w:r>
      <w:r w:rsidRPr="003D1DC5">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Pr="003D1DC5" w:rsidRDefault="0025468A">
      <w:pPr>
        <w:pStyle w:val="4"/>
        <w:spacing w:before="0" w:after="0" w:line="520" w:lineRule="exact"/>
        <w:rPr>
          <w:b w:val="0"/>
          <w:bCs w:val="0"/>
        </w:rPr>
      </w:pPr>
      <w:bookmarkStart w:id="105" w:name="_Toc49090508"/>
      <w:bookmarkStart w:id="106" w:name="_Toc14577355"/>
      <w:r w:rsidRPr="003D1DC5">
        <w:rPr>
          <w:b w:val="0"/>
          <w:bCs w:val="0"/>
        </w:rPr>
        <w:t>12</w:t>
      </w:r>
      <w:r w:rsidRPr="003D1DC5">
        <w:rPr>
          <w:rFonts w:hint="eastAsia"/>
          <w:b w:val="0"/>
          <w:bCs w:val="0"/>
        </w:rPr>
        <w:t>．供货一览表</w:t>
      </w:r>
      <w:bookmarkEnd w:id="105"/>
      <w:bookmarkEnd w:id="106"/>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12.1 投</w:t>
      </w:r>
      <w:bookmarkStart w:id="107" w:name="_Hlt26954840"/>
      <w:bookmarkEnd w:id="107"/>
      <w:r w:rsidRPr="003D1DC5">
        <w:rPr>
          <w:rFonts w:ascii="宋体" w:hAnsi="宋体" w:hint="eastAsia"/>
          <w:sz w:val="24"/>
        </w:rPr>
        <w:t>标人应按照招标文件规定格式填报供货一览表，在表中标明所提供的设备品牌、规格、型号、原产地、主要部件型号以及交货期。</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12.2 标的物</w:t>
      </w:r>
    </w:p>
    <w:p w:rsidR="00ED0E92" w:rsidRPr="003D1DC5" w:rsidRDefault="0025468A">
      <w:pPr>
        <w:pStyle w:val="aff5"/>
        <w:spacing w:before="0" w:after="0" w:line="520" w:lineRule="exact"/>
        <w:ind w:left="1188" w:hangingChars="495" w:hanging="1188"/>
        <w:jc w:val="both"/>
        <w:rPr>
          <w:rFonts w:ascii="宋体" w:hAnsi="宋体"/>
          <w:color w:val="FF0000"/>
          <w:kern w:val="2"/>
          <w:szCs w:val="21"/>
        </w:rPr>
      </w:pPr>
      <w:r w:rsidRPr="003D1DC5">
        <w:rPr>
          <w:rFonts w:ascii="宋体" w:hAnsi="宋体" w:hint="eastAsia"/>
          <w:kern w:val="2"/>
          <w:szCs w:val="21"/>
        </w:rPr>
        <w:t xml:space="preserve">   </w:t>
      </w:r>
      <w:r w:rsidR="008E7F95" w:rsidRPr="003D1DC5">
        <w:rPr>
          <w:rFonts w:ascii="宋体" w:hAnsi="宋体" w:hint="eastAsia"/>
          <w:kern w:val="2"/>
          <w:szCs w:val="21"/>
        </w:rPr>
        <w:t xml:space="preserve">     </w:t>
      </w:r>
      <w:r w:rsidRPr="003D1DC5">
        <w:rPr>
          <w:rFonts w:ascii="宋体" w:hAnsi="宋体" w:hint="eastAsia"/>
          <w:color w:val="FF0000"/>
          <w:kern w:val="2"/>
          <w:szCs w:val="21"/>
        </w:rPr>
        <w:t xml:space="preserve"> </w:t>
      </w:r>
      <w:r w:rsidR="008478BA" w:rsidRPr="003D1DC5">
        <w:rPr>
          <w:rFonts w:ascii="宋体" w:hAnsi="宋体" w:hint="eastAsia"/>
          <w:color w:val="FF0000"/>
        </w:rPr>
        <w:t>语音室</w:t>
      </w:r>
      <w:r w:rsidR="008478BA" w:rsidRPr="003D1DC5">
        <w:rPr>
          <w:rFonts w:ascii="宋体" w:hAnsi="宋体"/>
          <w:color w:val="FF0000"/>
        </w:rPr>
        <w:t>更新改造</w:t>
      </w:r>
      <w:r w:rsidR="00021D1C" w:rsidRPr="003D1DC5">
        <w:rPr>
          <w:rFonts w:ascii="宋体" w:hAnsi="宋体" w:hint="eastAsia"/>
          <w:color w:val="FF0000"/>
        </w:rPr>
        <w:t>工程</w:t>
      </w:r>
      <w:r w:rsidR="008C555D">
        <w:rPr>
          <w:rFonts w:ascii="宋体" w:hAnsi="宋体" w:hint="eastAsia"/>
          <w:color w:val="FF0000"/>
        </w:rPr>
        <w:t>(包一商用电脑)</w:t>
      </w:r>
      <w:r w:rsidRPr="003D1DC5">
        <w:rPr>
          <w:rFonts w:ascii="宋体" w:hAnsi="宋体" w:hint="eastAsia"/>
          <w:color w:val="FF0000"/>
        </w:rPr>
        <w:t>。</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12.3有关费用处理</w:t>
      </w:r>
    </w:p>
    <w:p w:rsidR="00ED0E92" w:rsidRPr="003D1DC5" w:rsidRDefault="0025468A">
      <w:pPr>
        <w:spacing w:line="520" w:lineRule="exact"/>
        <w:rPr>
          <w:rFonts w:ascii="宋体" w:hAnsi="宋体"/>
          <w:bCs/>
          <w:sz w:val="24"/>
        </w:rPr>
      </w:pPr>
      <w:r w:rsidRPr="003D1DC5">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Pr="003D1DC5" w:rsidRDefault="0025468A">
      <w:pPr>
        <w:spacing w:line="520" w:lineRule="exact"/>
        <w:ind w:firstLineChars="200" w:firstLine="480"/>
        <w:rPr>
          <w:rFonts w:ascii="宋体" w:hAnsi="宋体"/>
          <w:bCs/>
          <w:sz w:val="24"/>
        </w:rPr>
      </w:pPr>
      <w:r w:rsidRPr="003D1DC5">
        <w:rPr>
          <w:rFonts w:ascii="宋体" w:hAnsi="宋体" w:hint="eastAsia"/>
          <w:sz w:val="24"/>
        </w:rPr>
        <w:t>12.4投标报价</w:t>
      </w:r>
    </w:p>
    <w:p w:rsidR="00ED0E92" w:rsidRPr="003D1DC5" w:rsidRDefault="0025468A">
      <w:pPr>
        <w:spacing w:line="520" w:lineRule="exact"/>
        <w:rPr>
          <w:rFonts w:ascii="宋体" w:hAnsi="宋体"/>
          <w:sz w:val="24"/>
        </w:rPr>
      </w:pPr>
      <w:r w:rsidRPr="003D1DC5">
        <w:rPr>
          <w:rFonts w:ascii="宋体" w:hAnsi="宋体" w:hint="eastAsia"/>
          <w:sz w:val="24"/>
        </w:rPr>
        <w:t xml:space="preserve">    如果有国内提供的设备和服务直接按人民币报价并计入总价。</w:t>
      </w:r>
    </w:p>
    <w:p w:rsidR="00ED0E92" w:rsidRPr="003D1DC5" w:rsidRDefault="0025468A">
      <w:pPr>
        <w:spacing w:line="520" w:lineRule="exact"/>
        <w:rPr>
          <w:rFonts w:ascii="宋体" w:hAnsi="宋体"/>
          <w:sz w:val="24"/>
        </w:rPr>
      </w:pPr>
      <w:r w:rsidRPr="003D1DC5">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所有报价应是唯一的，采购人不接受有选择的报价。</w:t>
      </w:r>
    </w:p>
    <w:p w:rsidR="00ED0E92" w:rsidRPr="003D1DC5" w:rsidRDefault="0025468A">
      <w:pPr>
        <w:pStyle w:val="4"/>
        <w:spacing w:before="0" w:after="0" w:line="520" w:lineRule="exact"/>
        <w:rPr>
          <w:b w:val="0"/>
          <w:bCs w:val="0"/>
        </w:rPr>
      </w:pPr>
      <w:r w:rsidRPr="003D1DC5">
        <w:rPr>
          <w:rFonts w:hint="eastAsia"/>
          <w:b w:val="0"/>
          <w:bCs w:val="0"/>
        </w:rPr>
        <w:t>13</w:t>
      </w:r>
      <w:r w:rsidRPr="003D1DC5">
        <w:rPr>
          <w:rFonts w:hint="eastAsia"/>
          <w:b w:val="0"/>
          <w:bCs w:val="0"/>
        </w:rPr>
        <w:t>、材料真实性</w:t>
      </w:r>
    </w:p>
    <w:p w:rsidR="00ED0E92" w:rsidRPr="003D1DC5"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sidRPr="003D1DC5">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sidRPr="003D1DC5">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Pr="003D1DC5" w:rsidRDefault="0025468A">
      <w:pPr>
        <w:pStyle w:val="4"/>
        <w:spacing w:before="0" w:after="0" w:line="520" w:lineRule="exact"/>
        <w:rPr>
          <w:b w:val="0"/>
          <w:bCs w:val="0"/>
        </w:rPr>
      </w:pPr>
      <w:r w:rsidRPr="003D1DC5">
        <w:rPr>
          <w:rFonts w:hint="eastAsia"/>
          <w:b w:val="0"/>
          <w:bCs w:val="0"/>
        </w:rPr>
        <w:t>14</w:t>
      </w:r>
      <w:r w:rsidRPr="003D1DC5">
        <w:rPr>
          <w:rFonts w:hint="eastAsia"/>
          <w:b w:val="0"/>
          <w:bCs w:val="0"/>
        </w:rPr>
        <w:t>．投标保证金</w:t>
      </w:r>
      <w:bookmarkEnd w:id="113"/>
      <w:bookmarkEnd w:id="114"/>
    </w:p>
    <w:p w:rsidR="00ED0E92" w:rsidRPr="003D1DC5"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sidRPr="003D1DC5">
        <w:rPr>
          <w:rFonts w:ascii="宋体" w:hAnsi="宋体" w:hint="eastAsia"/>
          <w:b/>
          <w:sz w:val="24"/>
        </w:rPr>
        <w:t>14.1</w:t>
      </w:r>
      <w:r w:rsidRPr="003D1DC5">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Pr="003D1DC5" w:rsidRDefault="0025468A">
      <w:pPr>
        <w:spacing w:line="520" w:lineRule="exact"/>
        <w:ind w:firstLineChars="100" w:firstLine="241"/>
        <w:rPr>
          <w:rFonts w:ascii="宋体" w:hAnsi="宋体"/>
          <w:bCs/>
          <w:sz w:val="24"/>
        </w:rPr>
      </w:pPr>
      <w:r w:rsidRPr="003D1DC5">
        <w:rPr>
          <w:rFonts w:ascii="宋体" w:hAnsi="宋体" w:hint="eastAsia"/>
          <w:b/>
          <w:sz w:val="24"/>
        </w:rPr>
        <w:t>14.2</w:t>
      </w:r>
      <w:r w:rsidRPr="003D1DC5">
        <w:rPr>
          <w:rFonts w:ascii="宋体" w:hAnsi="宋体" w:hint="eastAsia"/>
          <w:bCs/>
          <w:sz w:val="24"/>
        </w:rPr>
        <w:t xml:space="preserve"> 在开标时，对于未按要求提交投标保证金的投标，将被视为非响应性投标而予以拒绝。</w:t>
      </w:r>
    </w:p>
    <w:p w:rsidR="00ED0E92" w:rsidRPr="003D1DC5" w:rsidRDefault="0025468A">
      <w:pPr>
        <w:widowControl/>
        <w:spacing w:line="520" w:lineRule="exact"/>
        <w:ind w:firstLineChars="100" w:firstLine="241"/>
        <w:jc w:val="left"/>
        <w:rPr>
          <w:rFonts w:ascii="宋体" w:hAnsi="宋体"/>
          <w:bCs/>
          <w:sz w:val="24"/>
        </w:rPr>
      </w:pPr>
      <w:r w:rsidRPr="003D1DC5">
        <w:rPr>
          <w:rFonts w:ascii="宋体" w:hAnsi="宋体" w:hint="eastAsia"/>
          <w:b/>
          <w:sz w:val="24"/>
        </w:rPr>
        <w:t xml:space="preserve">14.3 </w:t>
      </w:r>
      <w:r w:rsidRPr="003D1DC5">
        <w:rPr>
          <w:rFonts w:ascii="宋体" w:hAnsi="宋体" w:hint="eastAsia"/>
          <w:bCs/>
          <w:sz w:val="24"/>
        </w:rPr>
        <w:t>本项目投标保证金额度为人民币：</w:t>
      </w:r>
      <w:r w:rsidR="006559F6" w:rsidRPr="003D1DC5">
        <w:rPr>
          <w:rFonts w:ascii="宋体" w:hAnsi="宋体" w:hint="eastAsia"/>
          <w:b/>
          <w:sz w:val="24"/>
          <w:szCs w:val="24"/>
        </w:rPr>
        <w:t>贰万元</w:t>
      </w:r>
      <w:r w:rsidRPr="003D1DC5">
        <w:rPr>
          <w:rFonts w:ascii="宋体" w:hAnsi="宋体" w:hint="eastAsia"/>
          <w:b/>
          <w:sz w:val="24"/>
          <w:szCs w:val="24"/>
        </w:rPr>
        <w:t>整</w:t>
      </w:r>
      <w:r w:rsidRPr="003D1DC5">
        <w:rPr>
          <w:rFonts w:ascii="宋体" w:hAnsi="宋体" w:hint="eastAsia"/>
          <w:bCs/>
          <w:sz w:val="24"/>
        </w:rPr>
        <w:t>。</w:t>
      </w:r>
    </w:p>
    <w:p w:rsidR="00ED0E92" w:rsidRPr="003D1DC5" w:rsidRDefault="0025468A">
      <w:pPr>
        <w:spacing w:line="520" w:lineRule="exact"/>
        <w:ind w:firstLineChars="100" w:firstLine="241"/>
        <w:rPr>
          <w:rFonts w:ascii="宋体" w:hAnsi="宋体"/>
          <w:bCs/>
          <w:sz w:val="24"/>
        </w:rPr>
      </w:pPr>
      <w:r w:rsidRPr="003D1DC5">
        <w:rPr>
          <w:rFonts w:ascii="宋体" w:hAnsi="宋体" w:hint="eastAsia"/>
          <w:b/>
          <w:sz w:val="24"/>
        </w:rPr>
        <w:t>14.4</w:t>
      </w:r>
      <w:r w:rsidRPr="003D1DC5">
        <w:rPr>
          <w:rFonts w:ascii="宋体" w:hAnsi="宋体"/>
          <w:bCs/>
          <w:sz w:val="24"/>
        </w:rPr>
        <w:t>投标保证金应当</w:t>
      </w:r>
      <w:r w:rsidRPr="003D1DC5">
        <w:rPr>
          <w:rFonts w:ascii="宋体" w:hAnsi="宋体" w:hint="eastAsia"/>
          <w:bCs/>
          <w:sz w:val="24"/>
        </w:rPr>
        <w:t>从投标人单位账户</w:t>
      </w:r>
      <w:r w:rsidRPr="003D1DC5">
        <w:rPr>
          <w:rFonts w:ascii="宋体" w:hAnsi="宋体"/>
          <w:bCs/>
          <w:sz w:val="24"/>
        </w:rPr>
        <w:t>以电汇或网银的形式提交，且须在投标截止时间前到达本</w:t>
      </w:r>
      <w:r w:rsidRPr="003D1DC5">
        <w:rPr>
          <w:rFonts w:ascii="宋体" w:hAnsi="宋体" w:hint="eastAsia"/>
          <w:bCs/>
          <w:sz w:val="24"/>
        </w:rPr>
        <w:t>投标人须知前附表</w:t>
      </w:r>
      <w:r w:rsidRPr="003D1DC5">
        <w:rPr>
          <w:rFonts w:ascii="宋体" w:hAnsi="宋体"/>
          <w:bCs/>
          <w:sz w:val="24"/>
        </w:rPr>
        <w:t>指定的账户。</w:t>
      </w:r>
    </w:p>
    <w:p w:rsidR="00ED0E92" w:rsidRPr="003D1DC5" w:rsidRDefault="0025468A">
      <w:pPr>
        <w:spacing w:line="520" w:lineRule="exact"/>
        <w:ind w:firstLineChars="100" w:firstLine="241"/>
        <w:rPr>
          <w:rFonts w:ascii="宋体" w:hAnsi="宋体"/>
          <w:bCs/>
          <w:sz w:val="24"/>
        </w:rPr>
      </w:pPr>
      <w:r w:rsidRPr="003D1DC5">
        <w:rPr>
          <w:rFonts w:ascii="宋体" w:hAnsi="宋体" w:hint="eastAsia"/>
          <w:b/>
          <w:sz w:val="24"/>
        </w:rPr>
        <w:t>14.5</w:t>
      </w:r>
      <w:r w:rsidRPr="003D1DC5">
        <w:rPr>
          <w:rFonts w:ascii="宋体" w:hAnsi="宋体" w:hint="eastAsia"/>
          <w:bCs/>
          <w:sz w:val="24"/>
        </w:rPr>
        <w:t>未中标的投标人的投标保证金</w:t>
      </w:r>
      <w:r w:rsidRPr="003D1DC5">
        <w:rPr>
          <w:rFonts w:ascii="宋体" w:hAnsi="宋体"/>
          <w:bCs/>
          <w:sz w:val="24"/>
        </w:rPr>
        <w:t>将在</w:t>
      </w:r>
      <w:r w:rsidRPr="003D1DC5">
        <w:rPr>
          <w:rFonts w:ascii="宋体" w:hAnsi="宋体" w:hint="eastAsia"/>
          <w:bCs/>
          <w:sz w:val="24"/>
        </w:rPr>
        <w:t>中标通知书发出之日起10个工作日内</w:t>
      </w:r>
      <w:r w:rsidR="00A63366" w:rsidRPr="003D1DC5">
        <w:rPr>
          <w:rFonts w:ascii="宋体" w:hAnsi="宋体" w:hint="eastAsia"/>
          <w:bCs/>
          <w:sz w:val="24"/>
        </w:rPr>
        <w:t>无息</w:t>
      </w:r>
      <w:r w:rsidRPr="003D1DC5">
        <w:rPr>
          <w:rFonts w:ascii="宋体" w:hAnsi="宋体" w:hint="eastAsia"/>
          <w:bCs/>
          <w:sz w:val="24"/>
        </w:rPr>
        <w:t>退还，</w:t>
      </w:r>
      <w:r w:rsidRPr="003D1DC5">
        <w:rPr>
          <w:rFonts w:ascii="宋体" w:hAnsi="宋体"/>
          <w:bCs/>
          <w:sz w:val="24"/>
        </w:rPr>
        <w:t>因</w:t>
      </w:r>
      <w:r w:rsidRPr="003D1DC5">
        <w:rPr>
          <w:rFonts w:ascii="宋体" w:hAnsi="宋体" w:hint="eastAsia"/>
          <w:bCs/>
          <w:sz w:val="24"/>
        </w:rPr>
        <w:t>投标人</w:t>
      </w:r>
      <w:r w:rsidRPr="003D1DC5">
        <w:rPr>
          <w:rFonts w:ascii="宋体" w:hAnsi="宋体"/>
          <w:bCs/>
          <w:sz w:val="24"/>
        </w:rPr>
        <w:t>自身原因导致无法及时退还的除外。</w:t>
      </w:r>
      <w:r w:rsidRPr="003D1DC5">
        <w:rPr>
          <w:rFonts w:ascii="宋体" w:hAnsi="宋体" w:hint="eastAsia"/>
          <w:bCs/>
          <w:sz w:val="24"/>
        </w:rPr>
        <w:t>中标人的投标保证金在合同签订后自动转为履约保</w:t>
      </w:r>
      <w:r w:rsidRPr="003D1DC5">
        <w:rPr>
          <w:rFonts w:ascii="宋体" w:hAnsi="宋体" w:cs="宋体" w:hint="eastAsia"/>
          <w:kern w:val="0"/>
          <w:sz w:val="24"/>
          <w:szCs w:val="24"/>
        </w:rPr>
        <w:t>证金的一部分。</w:t>
      </w:r>
    </w:p>
    <w:p w:rsidR="00ED0E92" w:rsidRPr="003D1DC5" w:rsidRDefault="0025468A">
      <w:pPr>
        <w:spacing w:line="520" w:lineRule="exact"/>
        <w:ind w:firstLineChars="98" w:firstLine="236"/>
        <w:rPr>
          <w:rFonts w:ascii="宋体" w:hAnsi="宋体"/>
          <w:bCs/>
          <w:sz w:val="24"/>
        </w:rPr>
      </w:pPr>
      <w:r w:rsidRPr="003D1DC5">
        <w:rPr>
          <w:rFonts w:ascii="宋体" w:hAnsi="宋体" w:hint="eastAsia"/>
          <w:b/>
          <w:sz w:val="24"/>
        </w:rPr>
        <w:t>14.6</w:t>
      </w:r>
      <w:r w:rsidRPr="003D1DC5">
        <w:rPr>
          <w:rFonts w:ascii="宋体" w:hAnsi="宋体" w:hint="eastAsia"/>
          <w:bCs/>
          <w:sz w:val="24"/>
        </w:rPr>
        <w:t xml:space="preserve"> 下列任何情况发生时，投标保证金将被不予退还：</w:t>
      </w:r>
    </w:p>
    <w:p w:rsidR="00ED0E92" w:rsidRPr="003D1DC5" w:rsidRDefault="0025468A">
      <w:pPr>
        <w:spacing w:line="520" w:lineRule="exact"/>
        <w:ind w:leftChars="400" w:left="840"/>
        <w:rPr>
          <w:rFonts w:ascii="宋体" w:hAnsi="宋体"/>
          <w:bCs/>
          <w:sz w:val="24"/>
        </w:rPr>
      </w:pPr>
      <w:r w:rsidRPr="003D1DC5">
        <w:rPr>
          <w:rFonts w:ascii="宋体" w:hAnsi="宋体" w:hint="eastAsia"/>
          <w:bCs/>
          <w:sz w:val="24"/>
        </w:rPr>
        <w:t>（1）投标人在投标有效期内撤回其投标的；</w:t>
      </w:r>
    </w:p>
    <w:p w:rsidR="00ED0E92" w:rsidRPr="003D1DC5" w:rsidRDefault="0025468A">
      <w:pPr>
        <w:spacing w:line="520" w:lineRule="exact"/>
        <w:ind w:leftChars="400" w:left="840"/>
        <w:rPr>
          <w:rFonts w:ascii="宋体" w:hAnsi="宋体"/>
          <w:bCs/>
          <w:sz w:val="24"/>
        </w:rPr>
      </w:pPr>
      <w:r w:rsidRPr="003D1DC5">
        <w:rPr>
          <w:rFonts w:ascii="宋体" w:hAnsi="宋体" w:hint="eastAsia"/>
          <w:bCs/>
          <w:sz w:val="24"/>
        </w:rPr>
        <w:t>（2）投标人提供的有关资料、资格证明文件被确认是不真实的；</w:t>
      </w:r>
    </w:p>
    <w:p w:rsidR="00ED0E92" w:rsidRPr="003D1DC5" w:rsidRDefault="0025468A">
      <w:pPr>
        <w:spacing w:line="500" w:lineRule="exact"/>
        <w:ind w:leftChars="400" w:left="840"/>
        <w:rPr>
          <w:rFonts w:ascii="宋体" w:hAnsi="宋体"/>
          <w:bCs/>
          <w:sz w:val="24"/>
        </w:rPr>
      </w:pPr>
      <w:r w:rsidRPr="003D1DC5">
        <w:rPr>
          <w:rFonts w:ascii="宋体" w:hAnsi="宋体" w:hint="eastAsia"/>
          <w:bCs/>
          <w:sz w:val="24"/>
        </w:rPr>
        <w:t>（3）中标人未按规定提交履约保证金的；</w:t>
      </w:r>
    </w:p>
    <w:p w:rsidR="00ED0E92" w:rsidRPr="003D1DC5" w:rsidRDefault="0025468A">
      <w:pPr>
        <w:spacing w:line="520" w:lineRule="exact"/>
        <w:ind w:leftChars="400" w:left="840"/>
        <w:rPr>
          <w:rFonts w:ascii="宋体" w:hAnsi="宋体"/>
          <w:bCs/>
          <w:sz w:val="24"/>
        </w:rPr>
      </w:pPr>
      <w:r w:rsidRPr="003D1DC5">
        <w:rPr>
          <w:rFonts w:ascii="宋体" w:hAnsi="宋体" w:hint="eastAsia"/>
          <w:bCs/>
          <w:sz w:val="24"/>
        </w:rPr>
        <w:t>（4）中标人在规定期限内未能按本文件要求与采购人签订合同的；</w:t>
      </w:r>
    </w:p>
    <w:p w:rsidR="00ED0E92" w:rsidRPr="003D1DC5" w:rsidRDefault="0025468A">
      <w:pPr>
        <w:spacing w:line="520" w:lineRule="exact"/>
        <w:ind w:leftChars="400" w:left="840"/>
        <w:rPr>
          <w:rFonts w:ascii="宋体" w:hAnsi="宋体"/>
          <w:bCs/>
          <w:sz w:val="24"/>
        </w:rPr>
      </w:pPr>
      <w:r w:rsidRPr="003D1DC5">
        <w:rPr>
          <w:rFonts w:ascii="宋体" w:hAnsi="宋体" w:hint="eastAsia"/>
          <w:bCs/>
          <w:sz w:val="24"/>
        </w:rPr>
        <w:t>（5）投标人在本次投标中，有违法违规行为被查实的。</w:t>
      </w:r>
    </w:p>
    <w:p w:rsidR="00ED0E92" w:rsidRPr="003D1DC5" w:rsidRDefault="0025468A">
      <w:pPr>
        <w:pStyle w:val="4"/>
        <w:spacing w:before="0" w:after="0" w:line="520" w:lineRule="exact"/>
        <w:rPr>
          <w:b w:val="0"/>
          <w:bCs w:val="0"/>
        </w:rPr>
      </w:pPr>
      <w:r w:rsidRPr="003D1DC5">
        <w:rPr>
          <w:b w:val="0"/>
          <w:bCs w:val="0"/>
        </w:rPr>
        <w:t>1</w:t>
      </w:r>
      <w:r w:rsidRPr="003D1DC5">
        <w:rPr>
          <w:rFonts w:hint="eastAsia"/>
          <w:b w:val="0"/>
          <w:bCs w:val="0"/>
        </w:rPr>
        <w:t>5</w:t>
      </w:r>
      <w:r w:rsidRPr="003D1DC5">
        <w:rPr>
          <w:rFonts w:hint="eastAsia"/>
          <w:b w:val="0"/>
          <w:bCs w:val="0"/>
        </w:rPr>
        <w:t>．投标有效期</w:t>
      </w:r>
      <w:bookmarkEnd w:id="118"/>
      <w:bookmarkEnd w:id="119"/>
    </w:p>
    <w:p w:rsidR="00ED0E92" w:rsidRPr="003D1DC5"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sidRPr="003D1DC5">
        <w:rPr>
          <w:rFonts w:ascii="宋体" w:hAnsi="宋体" w:hint="eastAsia"/>
          <w:b/>
          <w:sz w:val="24"/>
        </w:rPr>
        <w:t>15.1</w:t>
      </w:r>
      <w:r w:rsidRPr="003D1DC5">
        <w:rPr>
          <w:rFonts w:ascii="宋体" w:hAnsi="宋体" w:hint="eastAsia"/>
          <w:bCs/>
          <w:sz w:val="24"/>
        </w:rPr>
        <w:t xml:space="preserve"> 投标有效期为学校规定的开标之日后30天。投标有效期比规定短的投标将被视为非响应性投标并作无效投标文件处理。</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15.2</w:t>
      </w:r>
      <w:r w:rsidRPr="003D1DC5">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sidRPr="003D1DC5">
        <w:rPr>
          <w:rFonts w:ascii="宋体" w:hAnsi="宋体" w:hint="eastAsia"/>
          <w:bCs/>
          <w:sz w:val="24"/>
        </w:rPr>
        <w:lastRenderedPageBreak/>
        <w:t>没收和退还的规定在延长期内继续有效。</w:t>
      </w:r>
    </w:p>
    <w:p w:rsidR="00ED0E92" w:rsidRPr="003D1DC5" w:rsidRDefault="0025468A">
      <w:pPr>
        <w:pStyle w:val="4"/>
        <w:spacing w:before="0" w:after="0" w:line="520" w:lineRule="exact"/>
        <w:rPr>
          <w:b w:val="0"/>
          <w:bCs w:val="0"/>
        </w:rPr>
      </w:pPr>
      <w:r w:rsidRPr="003D1DC5">
        <w:rPr>
          <w:b w:val="0"/>
          <w:bCs w:val="0"/>
        </w:rPr>
        <w:t>1</w:t>
      </w:r>
      <w:r w:rsidRPr="003D1DC5">
        <w:rPr>
          <w:rFonts w:hint="eastAsia"/>
          <w:b w:val="0"/>
          <w:bCs w:val="0"/>
        </w:rPr>
        <w:t>6</w:t>
      </w:r>
      <w:r w:rsidRPr="003D1DC5">
        <w:rPr>
          <w:rFonts w:hint="eastAsia"/>
          <w:b w:val="0"/>
          <w:bCs w:val="0"/>
        </w:rPr>
        <w:t>．投标文件份数和签署</w:t>
      </w:r>
      <w:bookmarkEnd w:id="122"/>
      <w:bookmarkEnd w:id="123"/>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16.1</w:t>
      </w:r>
      <w:r w:rsidRPr="003D1DC5">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16.2</w:t>
      </w:r>
      <w:r w:rsidRPr="003D1DC5">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16.3</w:t>
      </w:r>
      <w:r w:rsidRPr="003D1DC5">
        <w:rPr>
          <w:rFonts w:ascii="宋体" w:hAnsi="宋体" w:hint="eastAsia"/>
          <w:bCs/>
          <w:sz w:val="24"/>
        </w:rPr>
        <w:t xml:space="preserve"> 除投标人对错处做必要修改外，投标文件不得行间插字、涂改或增删。如有修改错漏处，必须由投标文件签署人签字或盖章。</w:t>
      </w:r>
    </w:p>
    <w:p w:rsidR="00ED0E92" w:rsidRPr="003D1DC5" w:rsidRDefault="0025468A">
      <w:pPr>
        <w:pStyle w:val="4"/>
        <w:spacing w:before="0" w:after="0" w:line="520" w:lineRule="exact"/>
        <w:rPr>
          <w:b w:val="0"/>
          <w:bCs w:val="0"/>
        </w:rPr>
      </w:pPr>
      <w:r w:rsidRPr="003D1DC5">
        <w:rPr>
          <w:b w:val="0"/>
          <w:bCs w:val="0"/>
        </w:rPr>
        <w:t>1</w:t>
      </w:r>
      <w:r w:rsidRPr="003D1DC5">
        <w:rPr>
          <w:rFonts w:hint="eastAsia"/>
          <w:b w:val="0"/>
          <w:bCs w:val="0"/>
        </w:rPr>
        <w:t>7</w:t>
      </w:r>
      <w:r w:rsidRPr="003D1DC5">
        <w:rPr>
          <w:rFonts w:hint="eastAsia"/>
          <w:b w:val="0"/>
          <w:bCs w:val="0"/>
        </w:rPr>
        <w:t>．技术方案、服务要求、培训承诺</w:t>
      </w:r>
    </w:p>
    <w:p w:rsidR="00ED0E92" w:rsidRPr="003D1DC5" w:rsidRDefault="0025468A">
      <w:pPr>
        <w:spacing w:line="520" w:lineRule="exact"/>
        <w:ind w:firstLineChars="200" w:firstLine="480"/>
        <w:rPr>
          <w:rFonts w:ascii="宋体" w:hAnsi="宋体"/>
          <w:bCs/>
          <w:sz w:val="24"/>
        </w:rPr>
      </w:pPr>
      <w:r w:rsidRPr="003D1DC5">
        <w:rPr>
          <w:rFonts w:ascii="宋体" w:hAnsi="宋体" w:hint="eastAsia"/>
          <w:bCs/>
          <w:sz w:val="24"/>
        </w:rPr>
        <w:t>投标文件的技术方案、服务承诺、培训承诺包括内容（按照第四章“业务需求”填写）：</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针对本项目所描述业务需求提出完整技术解决方案；</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针对本项目提出完整的实施方案；</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系统运行维护方案；</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参加本项目实施的组成人员资历表；</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培训计划（需免费提供）；</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服务承诺；</w:t>
      </w:r>
    </w:p>
    <w:p w:rsidR="00ED0E92" w:rsidRPr="003D1DC5" w:rsidRDefault="0025468A">
      <w:pPr>
        <w:numPr>
          <w:ilvl w:val="0"/>
          <w:numId w:val="1"/>
        </w:numPr>
        <w:spacing w:line="520" w:lineRule="exact"/>
        <w:rPr>
          <w:rFonts w:ascii="宋体" w:hAnsi="宋体"/>
          <w:bCs/>
          <w:sz w:val="24"/>
        </w:rPr>
      </w:pPr>
      <w:r w:rsidRPr="003D1DC5">
        <w:rPr>
          <w:rFonts w:ascii="宋体" w:hAnsi="宋体" w:hint="eastAsia"/>
          <w:bCs/>
          <w:sz w:val="24"/>
        </w:rPr>
        <w:t>投标方认为需要的其他技术文件或说明。</w:t>
      </w:r>
    </w:p>
    <w:p w:rsidR="00ED0E92" w:rsidRPr="003D1DC5" w:rsidRDefault="0025468A" w:rsidP="009E24B0">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sidRPr="003D1DC5">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Pr="003D1DC5"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sidRPr="003D1DC5">
        <w:rPr>
          <w:b w:val="0"/>
          <w:bCs w:val="0"/>
        </w:rPr>
        <w:t>1</w:t>
      </w:r>
      <w:r w:rsidRPr="003D1DC5">
        <w:rPr>
          <w:rFonts w:hint="eastAsia"/>
          <w:b w:val="0"/>
          <w:bCs w:val="0"/>
        </w:rPr>
        <w:t>8</w:t>
      </w:r>
      <w:r w:rsidRPr="003D1DC5">
        <w:rPr>
          <w:rFonts w:hint="eastAsia"/>
          <w:b w:val="0"/>
          <w:bCs w:val="0"/>
        </w:rPr>
        <w:t>、投标文件的密封和标记（每一份完整的投标文件应包括商务部分、技术部分和资格（信）能力证明材料）</w:t>
      </w:r>
    </w:p>
    <w:p w:rsidR="00ED0E92" w:rsidRPr="003D1DC5" w:rsidRDefault="0025468A">
      <w:pPr>
        <w:spacing w:line="500" w:lineRule="exact"/>
        <w:ind w:firstLineChars="200" w:firstLine="480"/>
        <w:rPr>
          <w:rFonts w:ascii="宋体" w:hAnsi="宋体"/>
          <w:bCs/>
          <w:sz w:val="24"/>
        </w:rPr>
      </w:pPr>
      <w:r w:rsidRPr="003D1DC5">
        <w:rPr>
          <w:rFonts w:ascii="宋体" w:hAnsi="宋体" w:hint="eastAsia"/>
          <w:sz w:val="24"/>
        </w:rPr>
        <w:t>18.1除开标一览表外</w:t>
      </w:r>
      <w:r w:rsidRPr="003D1DC5">
        <w:rPr>
          <w:rFonts w:ascii="宋体" w:hAnsi="宋体" w:hint="eastAsia"/>
          <w:bCs/>
          <w:sz w:val="24"/>
        </w:rPr>
        <w:t>所有要求统一装订的投标文件必须在文件的封面上注明投标人名称（加盖公章）、投标项目名称、采购编号、所投包号、正本或副本字样。</w:t>
      </w:r>
    </w:p>
    <w:p w:rsidR="00ED0E92" w:rsidRPr="003D1DC5" w:rsidRDefault="0025468A">
      <w:pPr>
        <w:spacing w:line="500" w:lineRule="exact"/>
        <w:ind w:firstLineChars="200" w:firstLine="480"/>
        <w:rPr>
          <w:rFonts w:ascii="宋体" w:hAnsi="宋体"/>
          <w:bCs/>
          <w:sz w:val="24"/>
        </w:rPr>
      </w:pPr>
      <w:r w:rsidRPr="003D1DC5">
        <w:rPr>
          <w:rFonts w:ascii="宋体" w:hAnsi="宋体" w:hint="eastAsia"/>
          <w:sz w:val="24"/>
        </w:rPr>
        <w:t>18.2除开标一览表外</w:t>
      </w:r>
      <w:r w:rsidRPr="003D1DC5">
        <w:rPr>
          <w:rFonts w:ascii="宋体" w:hAnsi="宋体" w:hint="eastAsia"/>
          <w:bCs/>
          <w:sz w:val="24"/>
        </w:rPr>
        <w:t>所有要求统一装订的投标文件必须统一封装在一个大信</w:t>
      </w:r>
      <w:r w:rsidRPr="003D1DC5">
        <w:rPr>
          <w:rFonts w:ascii="宋体" w:hAnsi="宋体" w:hint="eastAsia"/>
          <w:bCs/>
          <w:sz w:val="24"/>
        </w:rPr>
        <w:lastRenderedPageBreak/>
        <w:t>封或其它封装器物中，并在封口处贴封签并加盖投标单位公章，封面标注“</w:t>
      </w:r>
      <w:r w:rsidRPr="003D1DC5">
        <w:rPr>
          <w:rFonts w:ascii="宋体" w:hAnsi="宋体" w:hint="eastAsia"/>
          <w:bCs/>
          <w:color w:val="FF0000"/>
          <w:sz w:val="24"/>
        </w:rPr>
        <w:t>请勿在2018年</w:t>
      </w:r>
      <w:r w:rsidR="006559F6" w:rsidRPr="003D1DC5">
        <w:rPr>
          <w:rFonts w:ascii="宋体" w:hAnsi="宋体" w:hint="eastAsia"/>
          <w:bCs/>
          <w:color w:val="FF0000"/>
          <w:sz w:val="24"/>
        </w:rPr>
        <w:t>1</w:t>
      </w:r>
      <w:r w:rsidR="008C555D">
        <w:rPr>
          <w:rFonts w:ascii="宋体" w:hAnsi="宋体" w:hint="eastAsia"/>
          <w:bCs/>
          <w:color w:val="FF0000"/>
          <w:sz w:val="24"/>
        </w:rPr>
        <w:t>1</w:t>
      </w:r>
      <w:r w:rsidR="005279F2" w:rsidRPr="003D1DC5">
        <w:rPr>
          <w:rFonts w:ascii="宋体" w:hAnsi="宋体" w:hint="eastAsia"/>
          <w:bCs/>
          <w:color w:val="FF0000"/>
          <w:sz w:val="24"/>
        </w:rPr>
        <w:t>月</w:t>
      </w:r>
      <w:r w:rsidR="008C555D">
        <w:rPr>
          <w:rFonts w:ascii="宋体" w:hAnsi="宋体" w:hint="eastAsia"/>
          <w:bCs/>
          <w:color w:val="FF0000"/>
          <w:sz w:val="24"/>
        </w:rPr>
        <w:t>2</w:t>
      </w:r>
      <w:r w:rsidR="005279F2" w:rsidRPr="003D1DC5">
        <w:rPr>
          <w:rFonts w:ascii="宋体" w:hAnsi="宋体" w:hint="eastAsia"/>
          <w:bCs/>
          <w:color w:val="FF0000"/>
          <w:sz w:val="24"/>
        </w:rPr>
        <w:t>日</w:t>
      </w:r>
      <w:r w:rsidRPr="003D1DC5">
        <w:rPr>
          <w:rFonts w:ascii="宋体" w:hAnsi="宋体" w:hint="eastAsia"/>
          <w:bCs/>
          <w:color w:val="FF0000"/>
          <w:sz w:val="24"/>
        </w:rPr>
        <w:t>上午</w:t>
      </w:r>
      <w:r w:rsidR="00EC4714" w:rsidRPr="003D1DC5">
        <w:rPr>
          <w:rFonts w:ascii="宋体" w:hAnsi="宋体" w:hint="eastAsia"/>
          <w:bCs/>
          <w:color w:val="FF0000"/>
          <w:sz w:val="24"/>
        </w:rPr>
        <w:t>10</w:t>
      </w:r>
      <w:r w:rsidRPr="003D1DC5">
        <w:rPr>
          <w:rFonts w:ascii="宋体" w:hAnsi="宋体" w:hint="eastAsia"/>
          <w:bCs/>
          <w:color w:val="FF0000"/>
          <w:sz w:val="24"/>
        </w:rPr>
        <w:t>：30之前启封”</w:t>
      </w:r>
      <w:r w:rsidRPr="003D1DC5">
        <w:rPr>
          <w:rFonts w:ascii="宋体" w:hAnsi="宋体" w:hint="eastAsia"/>
          <w:bCs/>
          <w:sz w:val="24"/>
        </w:rPr>
        <w:t>的字样。不论投标单位中标与否，投标文件均不退回。</w:t>
      </w:r>
    </w:p>
    <w:p w:rsidR="00ED0E92" w:rsidRPr="003D1DC5" w:rsidRDefault="0025468A">
      <w:pPr>
        <w:spacing w:line="500" w:lineRule="exact"/>
        <w:ind w:firstLineChars="200" w:firstLine="480"/>
        <w:rPr>
          <w:rFonts w:ascii="宋体" w:hAnsi="宋体"/>
          <w:bCs/>
          <w:sz w:val="24"/>
        </w:rPr>
      </w:pPr>
      <w:r w:rsidRPr="003D1DC5">
        <w:rPr>
          <w:rFonts w:ascii="宋体" w:hAnsi="宋体" w:hint="eastAsia"/>
          <w:sz w:val="24"/>
        </w:rPr>
        <w:t>18.3</w:t>
      </w:r>
      <w:r w:rsidRPr="003D1DC5">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Pr="003D1DC5"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sidRPr="003D1DC5">
        <w:rPr>
          <w:rFonts w:hint="eastAsia"/>
          <w:b w:val="0"/>
          <w:bCs w:val="0"/>
        </w:rPr>
        <w:t>19</w:t>
      </w:r>
      <w:r w:rsidRPr="003D1DC5">
        <w:rPr>
          <w:rFonts w:hint="eastAsia"/>
          <w:b w:val="0"/>
          <w:bCs w:val="0"/>
        </w:rPr>
        <w:t>、投标截止日期</w:t>
      </w:r>
      <w:bookmarkEnd w:id="137"/>
      <w:bookmarkEnd w:id="138"/>
      <w:bookmarkEnd w:id="139"/>
    </w:p>
    <w:p w:rsidR="00ED0E92" w:rsidRPr="003D1DC5"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sidRPr="003D1DC5">
        <w:rPr>
          <w:rFonts w:ascii="宋体" w:hAnsi="宋体" w:hint="eastAsia"/>
          <w:b/>
          <w:sz w:val="24"/>
        </w:rPr>
        <w:t>19.1</w:t>
      </w:r>
      <w:r w:rsidRPr="003D1DC5">
        <w:rPr>
          <w:rFonts w:ascii="宋体" w:hAnsi="宋体" w:hint="eastAsia"/>
          <w:bCs/>
          <w:sz w:val="24"/>
        </w:rPr>
        <w:t xml:space="preserve"> 学校收到投标文件的时间不得迟于投标人须知前附表中规定的截止时间。</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19.2</w:t>
      </w:r>
      <w:r w:rsidRPr="003D1DC5">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Pr="003D1DC5" w:rsidRDefault="0025468A">
      <w:pPr>
        <w:pStyle w:val="4"/>
        <w:spacing w:before="0" w:after="0" w:line="520" w:lineRule="exact"/>
        <w:rPr>
          <w:b w:val="0"/>
          <w:bCs w:val="0"/>
        </w:rPr>
      </w:pPr>
      <w:r w:rsidRPr="003D1DC5">
        <w:rPr>
          <w:b w:val="0"/>
          <w:bCs w:val="0"/>
        </w:rPr>
        <w:t>2</w:t>
      </w:r>
      <w:r w:rsidRPr="003D1DC5">
        <w:rPr>
          <w:rFonts w:hint="eastAsia"/>
          <w:b w:val="0"/>
          <w:bCs w:val="0"/>
        </w:rPr>
        <w:t>0</w:t>
      </w:r>
      <w:r w:rsidRPr="003D1DC5">
        <w:rPr>
          <w:rFonts w:hint="eastAsia"/>
          <w:b w:val="0"/>
          <w:bCs w:val="0"/>
        </w:rPr>
        <w:t>、迟交的投标文件</w:t>
      </w:r>
      <w:bookmarkEnd w:id="140"/>
      <w:bookmarkEnd w:id="141"/>
      <w:bookmarkEnd w:id="142"/>
    </w:p>
    <w:p w:rsidR="00ED0E92" w:rsidRPr="003D1DC5"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sidRPr="003D1DC5">
        <w:rPr>
          <w:rFonts w:ascii="宋体" w:hAnsi="宋体" w:hint="eastAsia"/>
          <w:bCs/>
          <w:sz w:val="24"/>
        </w:rPr>
        <w:t>学校将拒绝并原封退回在其规定的投标截止日期后收到的任何投标文件。</w:t>
      </w:r>
    </w:p>
    <w:p w:rsidR="00ED0E92" w:rsidRPr="003D1DC5" w:rsidRDefault="0025468A">
      <w:pPr>
        <w:pStyle w:val="4"/>
        <w:spacing w:before="0" w:after="0" w:line="520" w:lineRule="exact"/>
        <w:rPr>
          <w:b w:val="0"/>
          <w:bCs w:val="0"/>
        </w:rPr>
      </w:pPr>
      <w:r w:rsidRPr="003D1DC5">
        <w:rPr>
          <w:b w:val="0"/>
          <w:bCs w:val="0"/>
        </w:rPr>
        <w:t>2</w:t>
      </w:r>
      <w:r w:rsidRPr="003D1DC5">
        <w:rPr>
          <w:rFonts w:hint="eastAsia"/>
          <w:b w:val="0"/>
          <w:bCs w:val="0"/>
        </w:rPr>
        <w:t>1</w:t>
      </w:r>
      <w:r w:rsidRPr="003D1DC5">
        <w:rPr>
          <w:rFonts w:hint="eastAsia"/>
          <w:b w:val="0"/>
          <w:bCs w:val="0"/>
        </w:rPr>
        <w:t>、投标文件的修改和撤回</w:t>
      </w:r>
      <w:bookmarkEnd w:id="143"/>
      <w:bookmarkEnd w:id="144"/>
      <w:bookmarkEnd w:id="145"/>
    </w:p>
    <w:p w:rsidR="00ED0E92" w:rsidRPr="003D1DC5"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sidRPr="003D1DC5">
        <w:rPr>
          <w:rFonts w:ascii="宋体" w:hAnsi="宋体" w:hint="eastAsia"/>
          <w:b/>
          <w:sz w:val="24"/>
        </w:rPr>
        <w:t>21.1</w:t>
      </w:r>
      <w:r w:rsidRPr="003D1DC5">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21.2</w:t>
      </w:r>
      <w:r w:rsidRPr="003D1DC5">
        <w:rPr>
          <w:rFonts w:ascii="宋体" w:hAnsi="宋体" w:hint="eastAsia"/>
          <w:bCs/>
          <w:sz w:val="24"/>
        </w:rPr>
        <w:t xml:space="preserve"> 投标人的修改或撤回通知书，应按第18条的规定进行编制、密封、标记和发送，并应在封套上加注“修改”和“撤回”字样。</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21.3</w:t>
      </w:r>
      <w:r w:rsidRPr="003D1DC5">
        <w:rPr>
          <w:rFonts w:ascii="宋体" w:hAnsi="宋体" w:hint="eastAsia"/>
          <w:bCs/>
          <w:sz w:val="24"/>
        </w:rPr>
        <w:t xml:space="preserve"> 在投标截止期之后，投标人不得对其投标文件作任何修改。</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21.4</w:t>
      </w:r>
      <w:r w:rsidRPr="003D1DC5">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Pr="003D1DC5" w:rsidRDefault="0025468A" w:rsidP="009E24B0">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sidRPr="003D1DC5">
        <w:rPr>
          <w:rFonts w:hint="eastAsia"/>
        </w:rPr>
        <w:t>五、开标与评标</w:t>
      </w:r>
      <w:bookmarkEnd w:id="146"/>
      <w:bookmarkEnd w:id="147"/>
      <w:bookmarkEnd w:id="148"/>
      <w:bookmarkEnd w:id="149"/>
      <w:bookmarkEnd w:id="150"/>
      <w:bookmarkEnd w:id="151"/>
      <w:bookmarkEnd w:id="152"/>
      <w:bookmarkEnd w:id="153"/>
      <w:bookmarkEnd w:id="154"/>
    </w:p>
    <w:p w:rsidR="00ED0E92" w:rsidRPr="003D1DC5" w:rsidRDefault="0025468A">
      <w:pPr>
        <w:pStyle w:val="4"/>
        <w:spacing w:before="0" w:after="0" w:line="520" w:lineRule="exact"/>
        <w:rPr>
          <w:b w:val="0"/>
          <w:bCs w:val="0"/>
        </w:rPr>
      </w:pPr>
      <w:bookmarkStart w:id="155" w:name="_Toc513029230"/>
      <w:bookmarkStart w:id="156" w:name="_Toc16938546"/>
      <w:bookmarkStart w:id="157" w:name="_Toc20823302"/>
      <w:r w:rsidRPr="003D1DC5">
        <w:rPr>
          <w:b w:val="0"/>
          <w:bCs w:val="0"/>
        </w:rPr>
        <w:t>2</w:t>
      </w:r>
      <w:r w:rsidRPr="003D1DC5">
        <w:rPr>
          <w:rFonts w:hint="eastAsia"/>
          <w:b w:val="0"/>
          <w:bCs w:val="0"/>
        </w:rPr>
        <w:t>2</w:t>
      </w:r>
      <w:r w:rsidRPr="003D1DC5">
        <w:rPr>
          <w:rFonts w:hint="eastAsia"/>
          <w:b w:val="0"/>
          <w:bCs w:val="0"/>
        </w:rPr>
        <w:t>、开标</w:t>
      </w:r>
      <w:bookmarkEnd w:id="155"/>
      <w:bookmarkEnd w:id="156"/>
      <w:bookmarkEnd w:id="157"/>
    </w:p>
    <w:p w:rsidR="00ED0E92" w:rsidRPr="003D1DC5"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sidRPr="003D1DC5">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sidRPr="003D1DC5">
        <w:rPr>
          <w:rFonts w:ascii="宋体" w:hAnsi="宋体" w:hint="eastAsia"/>
          <w:b/>
          <w:color w:val="000000"/>
          <w:sz w:val="24"/>
        </w:rPr>
        <w:lastRenderedPageBreak/>
        <w:t>其出席开标会。</w:t>
      </w:r>
    </w:p>
    <w:p w:rsidR="00ED0E92" w:rsidRPr="003D1DC5" w:rsidRDefault="0025468A">
      <w:pPr>
        <w:spacing w:line="520" w:lineRule="exact"/>
        <w:ind w:firstLineChars="200" w:firstLine="482"/>
        <w:rPr>
          <w:rFonts w:ascii="宋体" w:hAnsi="宋体"/>
          <w:b/>
          <w:color w:val="000000"/>
          <w:sz w:val="24"/>
        </w:rPr>
      </w:pPr>
      <w:r w:rsidRPr="003D1DC5">
        <w:rPr>
          <w:rFonts w:ascii="宋体" w:hAnsi="宋体" w:hint="eastAsia"/>
          <w:b/>
          <w:color w:val="000000"/>
          <w:sz w:val="24"/>
        </w:rPr>
        <w:t>22.2  按照第21条规定，同意撤回的投标将不予开封。</w:t>
      </w:r>
    </w:p>
    <w:p w:rsidR="00ED0E92" w:rsidRPr="003D1DC5" w:rsidRDefault="0025468A">
      <w:pPr>
        <w:spacing w:line="520" w:lineRule="exact"/>
        <w:ind w:firstLineChars="200" w:firstLine="482"/>
        <w:rPr>
          <w:rFonts w:ascii="宋体" w:hAnsi="宋体"/>
          <w:b/>
          <w:color w:val="000000"/>
          <w:sz w:val="24"/>
        </w:rPr>
      </w:pPr>
      <w:r w:rsidRPr="003D1DC5">
        <w:rPr>
          <w:rFonts w:ascii="宋体" w:hAnsi="宋体"/>
          <w:b/>
          <w:color w:val="000000"/>
          <w:sz w:val="24"/>
        </w:rPr>
        <w:t xml:space="preserve">22.3 开标时，投标人或其推选的代表检查投标文件密封情况，确认无误后，进行开标，学校将对开标过程进行记录。 </w:t>
      </w:r>
    </w:p>
    <w:p w:rsidR="00ED0E92" w:rsidRPr="003D1DC5" w:rsidRDefault="0025468A">
      <w:pPr>
        <w:pStyle w:val="4"/>
        <w:spacing w:before="0" w:after="0" w:line="520" w:lineRule="exact"/>
        <w:rPr>
          <w:b w:val="0"/>
          <w:bCs w:val="0"/>
        </w:rPr>
      </w:pPr>
      <w:r w:rsidRPr="003D1DC5">
        <w:rPr>
          <w:b w:val="0"/>
          <w:bCs w:val="0"/>
        </w:rPr>
        <w:t>2</w:t>
      </w:r>
      <w:r w:rsidRPr="003D1DC5">
        <w:rPr>
          <w:rFonts w:hint="eastAsia"/>
          <w:b w:val="0"/>
          <w:bCs w:val="0"/>
        </w:rPr>
        <w:t>3</w:t>
      </w:r>
      <w:r w:rsidRPr="003D1DC5">
        <w:rPr>
          <w:rFonts w:hint="eastAsia"/>
          <w:b w:val="0"/>
          <w:bCs w:val="0"/>
        </w:rPr>
        <w:t>、评标过程的保密</w:t>
      </w:r>
      <w:bookmarkEnd w:id="158"/>
      <w:bookmarkEnd w:id="159"/>
      <w:bookmarkEnd w:id="160"/>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23.1</w:t>
      </w:r>
      <w:r w:rsidRPr="003D1DC5">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23.2</w:t>
      </w:r>
      <w:r w:rsidRPr="003D1DC5">
        <w:rPr>
          <w:rFonts w:ascii="宋体" w:hAnsi="宋体" w:hint="eastAsia"/>
          <w:bCs/>
          <w:sz w:val="24"/>
        </w:rPr>
        <w:t xml:space="preserve"> 投标人试图影响评标或授予合同方面的任何尝试，可能导致该投标人的投标被否决。</w:t>
      </w:r>
    </w:p>
    <w:p w:rsidR="00ED0E92" w:rsidRPr="003D1DC5" w:rsidRDefault="0025468A">
      <w:pPr>
        <w:pStyle w:val="4"/>
        <w:spacing w:before="0" w:after="0" w:line="520" w:lineRule="exact"/>
        <w:rPr>
          <w:b w:val="0"/>
          <w:bCs w:val="0"/>
        </w:rPr>
      </w:pPr>
      <w:bookmarkStart w:id="161" w:name="_Toc513029232"/>
      <w:bookmarkStart w:id="162" w:name="_Toc16938548"/>
      <w:bookmarkStart w:id="163" w:name="_Toc20823304"/>
      <w:r w:rsidRPr="003D1DC5">
        <w:rPr>
          <w:b w:val="0"/>
          <w:bCs w:val="0"/>
        </w:rPr>
        <w:t>2</w:t>
      </w:r>
      <w:r w:rsidRPr="003D1DC5">
        <w:rPr>
          <w:rFonts w:hint="eastAsia"/>
          <w:b w:val="0"/>
          <w:bCs w:val="0"/>
        </w:rPr>
        <w:t>4</w:t>
      </w:r>
      <w:r w:rsidRPr="003D1DC5">
        <w:rPr>
          <w:rFonts w:hint="eastAsia"/>
          <w:b w:val="0"/>
          <w:bCs w:val="0"/>
        </w:rPr>
        <w:t>．投标的澄清</w:t>
      </w:r>
      <w:bookmarkEnd w:id="161"/>
      <w:bookmarkEnd w:id="162"/>
      <w:bookmarkEnd w:id="163"/>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24.1</w:t>
      </w:r>
      <w:r w:rsidRPr="003D1DC5">
        <w:rPr>
          <w:rFonts w:ascii="宋体" w:hAnsi="宋体" w:hint="eastAsia"/>
          <w:bCs/>
          <w:sz w:val="24"/>
        </w:rPr>
        <w:t>为有助于对投标文件的审查、评价和比较，学校有权要求投标人对投标书中含义不明确的内容进行澄清。</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24.2</w:t>
      </w:r>
      <w:r w:rsidRPr="003D1DC5">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Pr="003D1DC5" w:rsidRDefault="0025468A">
      <w:pPr>
        <w:pStyle w:val="4"/>
        <w:spacing w:before="0" w:after="0" w:line="520" w:lineRule="exact"/>
        <w:rPr>
          <w:b w:val="0"/>
          <w:bCs w:val="0"/>
        </w:rPr>
      </w:pPr>
      <w:bookmarkStart w:id="164" w:name="_Toc16938549"/>
      <w:bookmarkStart w:id="165" w:name="_Toc513029233"/>
      <w:bookmarkStart w:id="166" w:name="_Toc20823305"/>
      <w:r w:rsidRPr="003D1DC5">
        <w:rPr>
          <w:b w:val="0"/>
          <w:bCs w:val="0"/>
        </w:rPr>
        <w:t>25</w:t>
      </w:r>
      <w:r w:rsidRPr="003D1DC5">
        <w:rPr>
          <w:rFonts w:hint="eastAsia"/>
          <w:b w:val="0"/>
          <w:bCs w:val="0"/>
        </w:rPr>
        <w:t>、对投标文件的初审</w:t>
      </w:r>
      <w:bookmarkEnd w:id="164"/>
      <w:bookmarkEnd w:id="165"/>
      <w:bookmarkEnd w:id="166"/>
    </w:p>
    <w:p w:rsidR="00ED0E92" w:rsidRPr="003D1DC5" w:rsidRDefault="0025468A">
      <w:pPr>
        <w:spacing w:line="460" w:lineRule="exact"/>
        <w:ind w:leftChars="114" w:left="239" w:firstLineChars="100" w:firstLine="241"/>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.1</w:t>
      </w:r>
      <w:r w:rsidRPr="003D1DC5">
        <w:rPr>
          <w:rFonts w:ascii="宋体" w:hAnsi="宋体" w:hint="eastAsia"/>
          <w:bCs/>
          <w:sz w:val="24"/>
        </w:rPr>
        <w:t>学校将根据项目特点组建评标委员会（以下简称评委会），由</w:t>
      </w:r>
      <w:r w:rsidRPr="003D1DC5">
        <w:rPr>
          <w:rFonts w:ascii="宋体" w:hAnsi="宋体" w:hint="eastAsia"/>
          <w:b/>
          <w:bCs/>
          <w:sz w:val="24"/>
          <w:u w:val="single"/>
        </w:rPr>
        <w:t>三至五人</w:t>
      </w:r>
      <w:r w:rsidRPr="003D1DC5">
        <w:rPr>
          <w:rFonts w:ascii="宋体" w:hAnsi="宋体" w:hint="eastAsia"/>
          <w:bCs/>
          <w:sz w:val="24"/>
        </w:rPr>
        <w:t>组成，开展评标工作。评委会对投标文件进行审查、质疑、评估、比较。</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.2</w:t>
      </w:r>
      <w:r w:rsidRPr="003D1DC5">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.3</w:t>
      </w:r>
      <w:r w:rsidRPr="003D1DC5">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lastRenderedPageBreak/>
        <w:t>2</w:t>
      </w:r>
      <w:r w:rsidRPr="003D1DC5">
        <w:rPr>
          <w:rFonts w:ascii="宋体" w:hAnsi="宋体"/>
          <w:b/>
          <w:sz w:val="24"/>
        </w:rPr>
        <w:t>5</w:t>
      </w:r>
      <w:r w:rsidRPr="003D1DC5">
        <w:rPr>
          <w:rFonts w:ascii="宋体" w:hAnsi="宋体" w:hint="eastAsia"/>
          <w:b/>
          <w:sz w:val="24"/>
        </w:rPr>
        <w:t>.4</w:t>
      </w:r>
      <w:r w:rsidRPr="003D1DC5">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.5</w:t>
      </w:r>
      <w:r w:rsidRPr="003D1DC5">
        <w:rPr>
          <w:rFonts w:ascii="宋体" w:hAnsi="宋体" w:hint="eastAsia"/>
          <w:bCs/>
          <w:sz w:val="24"/>
        </w:rPr>
        <w:t>评委会将对确定为实质上响应的投标进行进一步审核，看其是否有计算上或累加上的算术错误，修正错误的原则如下：</w:t>
      </w:r>
    </w:p>
    <w:p w:rsidR="00ED0E92" w:rsidRPr="003D1DC5" w:rsidRDefault="0025468A">
      <w:pPr>
        <w:spacing w:line="520" w:lineRule="exact"/>
        <w:ind w:leftChars="206" w:left="795" w:hangingChars="151" w:hanging="362"/>
        <w:rPr>
          <w:rFonts w:ascii="宋体" w:hAnsi="宋体"/>
          <w:bCs/>
          <w:sz w:val="24"/>
        </w:rPr>
      </w:pPr>
      <w:r w:rsidRPr="003D1DC5">
        <w:rPr>
          <w:rFonts w:ascii="宋体" w:hAnsi="宋体" w:hint="eastAsia"/>
          <w:bCs/>
          <w:sz w:val="24"/>
        </w:rPr>
        <w:t>(1) 如果用数字表示的金额和用文字表示的金额不一致时，应以文字表示的金额为准进行修正；</w:t>
      </w:r>
    </w:p>
    <w:p w:rsidR="00ED0E92" w:rsidRPr="003D1DC5" w:rsidRDefault="0025468A">
      <w:pPr>
        <w:spacing w:line="520" w:lineRule="exact"/>
        <w:ind w:leftChars="206" w:left="795" w:hangingChars="151" w:hanging="362"/>
        <w:rPr>
          <w:rFonts w:ascii="宋体" w:hAnsi="宋体"/>
          <w:bCs/>
          <w:sz w:val="24"/>
        </w:rPr>
      </w:pPr>
      <w:r w:rsidRPr="003D1DC5">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.6</w:t>
      </w:r>
      <w:r w:rsidRPr="003D1DC5">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Pr="003D1DC5" w:rsidRDefault="0025468A">
      <w:pPr>
        <w:spacing w:line="520" w:lineRule="exact"/>
        <w:ind w:firstLineChars="200" w:firstLine="482"/>
        <w:rPr>
          <w:rFonts w:ascii="宋体" w:hAnsi="宋体"/>
          <w:bCs/>
          <w:sz w:val="24"/>
        </w:rPr>
      </w:pPr>
      <w:r w:rsidRPr="003D1DC5">
        <w:rPr>
          <w:rFonts w:ascii="宋体" w:hAnsi="宋体" w:hint="eastAsia"/>
          <w:b/>
          <w:sz w:val="24"/>
        </w:rPr>
        <w:t>2</w:t>
      </w:r>
      <w:r w:rsidRPr="003D1DC5">
        <w:rPr>
          <w:rFonts w:ascii="宋体" w:hAnsi="宋体"/>
          <w:b/>
          <w:sz w:val="24"/>
        </w:rPr>
        <w:t>5</w:t>
      </w:r>
      <w:r w:rsidRPr="003D1DC5">
        <w:rPr>
          <w:rFonts w:ascii="宋体" w:hAnsi="宋体" w:hint="eastAsia"/>
          <w:b/>
          <w:sz w:val="24"/>
        </w:rPr>
        <w:t>.7</w:t>
      </w:r>
      <w:r w:rsidRPr="003D1DC5">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Pr="003D1DC5" w:rsidRDefault="0025468A">
      <w:pPr>
        <w:pStyle w:val="4"/>
        <w:spacing w:before="0" w:after="0" w:line="520" w:lineRule="exact"/>
        <w:rPr>
          <w:b w:val="0"/>
          <w:bCs w:val="0"/>
        </w:rPr>
      </w:pPr>
      <w:bookmarkStart w:id="167" w:name="_Toc513029234"/>
      <w:bookmarkStart w:id="168" w:name="_Toc16938550"/>
      <w:bookmarkStart w:id="169" w:name="_Toc20823306"/>
      <w:r w:rsidRPr="003D1DC5">
        <w:rPr>
          <w:b w:val="0"/>
          <w:bCs w:val="0"/>
        </w:rPr>
        <w:t>26</w:t>
      </w:r>
      <w:r w:rsidRPr="003D1DC5">
        <w:rPr>
          <w:rFonts w:hint="eastAsia"/>
          <w:b w:val="0"/>
          <w:bCs w:val="0"/>
        </w:rPr>
        <w:t>、</w:t>
      </w:r>
      <w:bookmarkEnd w:id="167"/>
      <w:bookmarkEnd w:id="168"/>
      <w:bookmarkEnd w:id="169"/>
      <w:r w:rsidRPr="003D1DC5">
        <w:rPr>
          <w:rFonts w:hint="eastAsia"/>
          <w:b w:val="0"/>
          <w:bCs w:val="0"/>
        </w:rPr>
        <w:t>评标方法、评标标准和废标条款</w:t>
      </w:r>
    </w:p>
    <w:p w:rsidR="00ED0E92" w:rsidRPr="003D1DC5" w:rsidRDefault="0025468A">
      <w:pPr>
        <w:pStyle w:val="4"/>
        <w:spacing w:line="520" w:lineRule="exact"/>
        <w:rPr>
          <w:b w:val="0"/>
          <w:bCs w:val="0"/>
          <w:snapToGrid w:val="0"/>
          <w:kern w:val="0"/>
        </w:rPr>
      </w:pPr>
      <w:r w:rsidRPr="003D1DC5">
        <w:rPr>
          <w:rFonts w:hint="eastAsia"/>
          <w:b w:val="0"/>
          <w:bCs w:val="0"/>
          <w:snapToGrid w:val="0"/>
          <w:kern w:val="0"/>
        </w:rPr>
        <w:t>2</w:t>
      </w:r>
      <w:r w:rsidRPr="003D1DC5">
        <w:rPr>
          <w:b w:val="0"/>
          <w:bCs w:val="0"/>
          <w:snapToGrid w:val="0"/>
          <w:kern w:val="0"/>
        </w:rPr>
        <w:t>6</w:t>
      </w:r>
      <w:r w:rsidRPr="003D1DC5">
        <w:rPr>
          <w:rFonts w:hint="eastAsia"/>
          <w:b w:val="0"/>
          <w:bCs w:val="0"/>
          <w:snapToGrid w:val="0"/>
          <w:kern w:val="0"/>
        </w:rPr>
        <w:t>.1</w:t>
      </w:r>
      <w:r w:rsidRPr="003D1DC5">
        <w:rPr>
          <w:rFonts w:hint="eastAsia"/>
          <w:b w:val="0"/>
          <w:bCs w:val="0"/>
          <w:snapToGrid w:val="0"/>
          <w:kern w:val="0"/>
        </w:rPr>
        <w:t>评标方法</w:t>
      </w:r>
    </w:p>
    <w:p w:rsidR="00ED0E92" w:rsidRPr="003D1DC5" w:rsidRDefault="0025468A">
      <w:pPr>
        <w:spacing w:line="460" w:lineRule="exact"/>
        <w:ind w:firstLineChars="200" w:firstLine="480"/>
        <w:rPr>
          <w:rFonts w:ascii="宋体" w:hAnsi="宋体"/>
          <w:bCs/>
          <w:sz w:val="24"/>
        </w:rPr>
      </w:pPr>
      <w:r w:rsidRPr="003D1DC5">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Pr="003D1DC5" w:rsidRDefault="0025468A">
      <w:pPr>
        <w:spacing w:line="460" w:lineRule="exact"/>
        <w:ind w:firstLineChars="200" w:firstLine="480"/>
        <w:rPr>
          <w:rFonts w:ascii="宋体" w:hAnsi="宋体"/>
          <w:kern w:val="0"/>
        </w:rPr>
      </w:pPr>
      <w:r w:rsidRPr="003D1DC5">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Pr="003D1DC5" w:rsidRDefault="0025468A" w:rsidP="009D0F8D">
      <w:pPr>
        <w:pStyle w:val="11"/>
        <w:spacing w:line="240" w:lineRule="auto"/>
        <w:ind w:left="240" w:firstLineChars="0" w:firstLine="0"/>
        <w:jc w:val="center"/>
        <w:rPr>
          <w:rFonts w:ascii="宋体" w:hAnsi="宋体"/>
          <w:bCs/>
          <w:szCs w:val="24"/>
        </w:rPr>
      </w:pPr>
      <w:r w:rsidRPr="003D1DC5">
        <w:rPr>
          <w:rFonts w:ascii="宋体" w:hAnsi="宋体"/>
          <w:color w:val="FF0000"/>
          <w:kern w:val="0"/>
          <w:u w:val="single"/>
        </w:rPr>
        <w:br w:type="page"/>
      </w:r>
      <w:r w:rsidRPr="003D1DC5">
        <w:rPr>
          <w:rFonts w:ascii="宋体" w:hAnsi="宋体" w:hint="eastAsia"/>
          <w:kern w:val="0"/>
          <w:sz w:val="32"/>
          <w:szCs w:val="32"/>
        </w:rPr>
        <w:lastRenderedPageBreak/>
        <w:t>综合评分表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993"/>
        <w:gridCol w:w="6660"/>
        <w:gridCol w:w="637"/>
        <w:gridCol w:w="745"/>
      </w:tblGrid>
      <w:tr w:rsidR="00D128DC" w:rsidRPr="003D1DC5" w:rsidTr="002201D9">
        <w:trPr>
          <w:trHeight w:val="776"/>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hint="eastAsia"/>
                <w:b/>
                <w:color w:val="000000"/>
                <w:sz w:val="18"/>
                <w:szCs w:val="18"/>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hint="eastAsia"/>
                <w:b/>
                <w:color w:val="000000"/>
                <w:sz w:val="18"/>
                <w:szCs w:val="18"/>
              </w:rPr>
              <w:t>评分因素</w:t>
            </w:r>
          </w:p>
        </w:tc>
        <w:tc>
          <w:tcPr>
            <w:tcW w:w="6660"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hint="eastAsia"/>
                <w:b/>
                <w:color w:val="000000"/>
                <w:sz w:val="18"/>
                <w:szCs w:val="18"/>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hint="eastAsia"/>
                <w:b/>
                <w:color w:val="000000"/>
                <w:sz w:val="18"/>
                <w:szCs w:val="18"/>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hint="eastAsia"/>
                <w:b/>
                <w:color w:val="000000"/>
                <w:sz w:val="18"/>
                <w:szCs w:val="18"/>
              </w:rPr>
              <w:t>得分</w:t>
            </w:r>
          </w:p>
        </w:tc>
      </w:tr>
      <w:tr w:rsidR="00D128DC" w:rsidRPr="003D1DC5" w:rsidTr="002201D9">
        <w:trPr>
          <w:trHeight w:val="943"/>
          <w:jc w:val="center"/>
        </w:trPr>
        <w:tc>
          <w:tcPr>
            <w:tcW w:w="56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color w:val="000000"/>
                <w:sz w:val="18"/>
                <w:szCs w:val="18"/>
              </w:rPr>
            </w:pPr>
            <w:r w:rsidRPr="003D1DC5">
              <w:rPr>
                <w:rFonts w:ascii="宋体" w:hAnsi="宋体"/>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sz w:val="18"/>
                <w:szCs w:val="18"/>
              </w:rPr>
            </w:pPr>
            <w:r w:rsidRPr="003D1DC5">
              <w:rPr>
                <w:rFonts w:ascii="宋体" w:hAnsi="宋体" w:hint="eastAsia"/>
                <w:sz w:val="18"/>
                <w:szCs w:val="18"/>
              </w:rPr>
              <w:t>价格</w:t>
            </w:r>
          </w:p>
        </w:tc>
        <w:tc>
          <w:tcPr>
            <w:tcW w:w="6660"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adjustRightInd w:val="0"/>
              <w:snapToGrid w:val="0"/>
              <w:spacing w:line="360" w:lineRule="exact"/>
              <w:ind w:leftChars="50" w:left="105" w:rightChars="50" w:right="105"/>
              <w:rPr>
                <w:rFonts w:ascii="宋体" w:hAnsi="宋体"/>
                <w:b/>
                <w:sz w:val="18"/>
                <w:szCs w:val="18"/>
              </w:rPr>
            </w:pPr>
            <w:r w:rsidRPr="003D1DC5">
              <w:rPr>
                <w:rFonts w:ascii="宋体" w:hAnsi="宋体" w:hint="eastAsia"/>
                <w:sz w:val="18"/>
                <w:szCs w:val="18"/>
              </w:rPr>
              <w:t>以满足招标文件要求的最低报价为基准价，得</w:t>
            </w:r>
            <w:r w:rsidRPr="003D1DC5">
              <w:rPr>
                <w:rFonts w:ascii="宋体" w:hAnsi="宋体"/>
                <w:sz w:val="18"/>
                <w:szCs w:val="18"/>
              </w:rPr>
              <w:t>70</w:t>
            </w:r>
            <w:r w:rsidRPr="003D1DC5">
              <w:rPr>
                <w:rFonts w:ascii="宋体" w:hAnsi="宋体" w:hint="eastAsia"/>
                <w:sz w:val="18"/>
                <w:szCs w:val="18"/>
              </w:rPr>
              <w:t>分，其他得分＝（基准价</w:t>
            </w:r>
            <w:r w:rsidRPr="003D1DC5">
              <w:rPr>
                <w:rFonts w:ascii="宋体" w:hAnsi="宋体"/>
                <w:sz w:val="18"/>
                <w:szCs w:val="18"/>
              </w:rPr>
              <w:t>/</w:t>
            </w:r>
            <w:r w:rsidRPr="003D1DC5">
              <w:rPr>
                <w:rFonts w:ascii="宋体" w:hAnsi="宋体" w:hint="eastAsia"/>
                <w:sz w:val="18"/>
                <w:szCs w:val="18"/>
              </w:rPr>
              <w:t>报价）×</w:t>
            </w:r>
            <w:r w:rsidRPr="003D1DC5">
              <w:rPr>
                <w:rFonts w:ascii="宋体" w:hAnsi="宋体"/>
                <w:sz w:val="18"/>
                <w:szCs w:val="18"/>
              </w:rPr>
              <w:t>70</w:t>
            </w:r>
            <w:r w:rsidRPr="003D1DC5">
              <w:rPr>
                <w:rFonts w:ascii="宋体" w:hAnsi="宋体" w:hint="eastAsia"/>
                <w:sz w:val="18"/>
                <w:szCs w:val="18"/>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b/>
                <w:color w:val="000000"/>
                <w:sz w:val="18"/>
                <w:szCs w:val="18"/>
              </w:rPr>
              <w:t>70</w:t>
            </w:r>
          </w:p>
        </w:tc>
        <w:tc>
          <w:tcPr>
            <w:tcW w:w="745" w:type="dxa"/>
            <w:tcBorders>
              <w:top w:val="single" w:sz="4" w:space="0" w:color="auto"/>
              <w:left w:val="single" w:sz="4" w:space="0" w:color="auto"/>
              <w:bottom w:val="single" w:sz="4" w:space="0" w:color="auto"/>
              <w:right w:val="single" w:sz="4" w:space="0" w:color="auto"/>
            </w:tcBorders>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p>
        </w:tc>
      </w:tr>
      <w:tr w:rsidR="00D128DC" w:rsidRPr="003D1DC5" w:rsidTr="002201D9">
        <w:trPr>
          <w:cantSplit/>
          <w:trHeight w:val="820"/>
          <w:jc w:val="center"/>
        </w:trPr>
        <w:tc>
          <w:tcPr>
            <w:tcW w:w="56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line="360" w:lineRule="exact"/>
              <w:ind w:leftChars="50" w:left="105" w:rightChars="50" w:right="105" w:firstLineChars="0" w:firstLine="0"/>
              <w:jc w:val="center"/>
              <w:rPr>
                <w:rFonts w:ascii="宋体" w:hAnsi="宋体"/>
                <w:color w:val="000000"/>
                <w:sz w:val="18"/>
                <w:szCs w:val="18"/>
              </w:rPr>
            </w:pPr>
            <w:r w:rsidRPr="003D1DC5">
              <w:rPr>
                <w:rFonts w:ascii="宋体" w:hAnsi="宋体"/>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line="360" w:lineRule="exact"/>
              <w:ind w:leftChars="50" w:left="105" w:rightChars="50" w:right="105" w:firstLineChars="0" w:firstLine="0"/>
              <w:jc w:val="center"/>
              <w:rPr>
                <w:rFonts w:ascii="宋体" w:hAnsi="宋体"/>
                <w:sz w:val="18"/>
                <w:szCs w:val="18"/>
              </w:rPr>
            </w:pPr>
            <w:r w:rsidRPr="003D1DC5">
              <w:rPr>
                <w:rFonts w:ascii="宋体" w:hAnsi="宋体" w:hint="eastAsia"/>
                <w:bCs/>
                <w:sz w:val="18"/>
                <w:szCs w:val="18"/>
              </w:rPr>
              <w:t>技术</w:t>
            </w:r>
          </w:p>
        </w:tc>
        <w:tc>
          <w:tcPr>
            <w:tcW w:w="6660"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widowControl/>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1</w:t>
            </w:r>
            <w:r w:rsidRPr="003D1DC5">
              <w:rPr>
                <w:rFonts w:ascii="宋体" w:hAnsi="宋体" w:cs="宋体" w:hint="eastAsia"/>
                <w:sz w:val="18"/>
                <w:szCs w:val="18"/>
              </w:rPr>
              <w:t>、投标人所提供的产品的技术参数为指标满足项，设备技术参数全部满足招标要求的得满分</w:t>
            </w:r>
            <w:r w:rsidRPr="003D1DC5">
              <w:rPr>
                <w:rFonts w:ascii="宋体" w:hAnsi="宋体" w:cs="宋体"/>
                <w:sz w:val="18"/>
                <w:szCs w:val="18"/>
              </w:rPr>
              <w:t>1</w:t>
            </w:r>
            <w:r w:rsidR="003D1DC5" w:rsidRPr="003D1DC5">
              <w:rPr>
                <w:rFonts w:ascii="宋体" w:hAnsi="宋体" w:cs="宋体"/>
                <w:sz w:val="18"/>
                <w:szCs w:val="18"/>
              </w:rPr>
              <w:t>2</w:t>
            </w:r>
            <w:r w:rsidRPr="003D1DC5">
              <w:rPr>
                <w:rFonts w:ascii="宋体" w:hAnsi="宋体" w:cs="宋体" w:hint="eastAsia"/>
                <w:sz w:val="18"/>
                <w:szCs w:val="18"/>
              </w:rPr>
              <w:t>分；每个</w:t>
            </w:r>
            <w:r w:rsidR="0008260E" w:rsidRPr="003D1DC5">
              <w:rPr>
                <w:rFonts w:ascii="宋体" w:hAnsi="宋体" w:cs="宋体" w:hint="eastAsia"/>
                <w:sz w:val="18"/>
                <w:szCs w:val="18"/>
              </w:rPr>
              <w:t>正偏离加</w:t>
            </w:r>
            <w:r w:rsidR="0008260E" w:rsidRPr="003D1DC5">
              <w:rPr>
                <w:rFonts w:ascii="宋体" w:hAnsi="宋体" w:cs="宋体"/>
                <w:sz w:val="18"/>
                <w:szCs w:val="18"/>
              </w:rPr>
              <w:t>1</w:t>
            </w:r>
            <w:r w:rsidRPr="003D1DC5">
              <w:rPr>
                <w:rFonts w:ascii="宋体" w:hAnsi="宋体" w:cs="宋体" w:hint="eastAsia"/>
                <w:sz w:val="18"/>
                <w:szCs w:val="18"/>
              </w:rPr>
              <w:t>分，</w:t>
            </w:r>
            <w:r w:rsidR="0008260E" w:rsidRPr="003D1DC5">
              <w:rPr>
                <w:rFonts w:ascii="宋体" w:hAnsi="宋体" w:cs="宋体" w:hint="eastAsia"/>
                <w:sz w:val="18"/>
                <w:szCs w:val="18"/>
              </w:rPr>
              <w:t>最多加</w:t>
            </w:r>
            <w:r w:rsidR="003D1DC5" w:rsidRPr="003D1DC5">
              <w:rPr>
                <w:rFonts w:ascii="宋体" w:hAnsi="宋体" w:cs="宋体"/>
                <w:sz w:val="18"/>
                <w:szCs w:val="18"/>
              </w:rPr>
              <w:t>4</w:t>
            </w:r>
            <w:r w:rsidR="0008260E" w:rsidRPr="003D1DC5">
              <w:rPr>
                <w:rFonts w:ascii="宋体" w:hAnsi="宋体" w:cs="宋体"/>
                <w:sz w:val="18"/>
                <w:szCs w:val="18"/>
              </w:rPr>
              <w:t>分</w:t>
            </w:r>
            <w:r w:rsidRPr="003D1DC5">
              <w:rPr>
                <w:rFonts w:ascii="宋体" w:hAnsi="宋体" w:cs="宋体" w:hint="eastAsia"/>
                <w:sz w:val="18"/>
                <w:szCs w:val="18"/>
              </w:rPr>
              <w:t>；如关键技术的指标（加</w:t>
            </w:r>
            <w:r w:rsidRPr="003D1DC5">
              <w:rPr>
                <w:rFonts w:ascii="宋体" w:hAnsi="宋体" w:cs="宋体"/>
                <w:sz w:val="18"/>
                <w:szCs w:val="18"/>
              </w:rPr>
              <w:t>星项）</w:t>
            </w:r>
            <w:r w:rsidRPr="003D1DC5">
              <w:rPr>
                <w:rFonts w:ascii="宋体" w:hAnsi="宋体" w:cs="宋体" w:hint="eastAsia"/>
                <w:sz w:val="18"/>
                <w:szCs w:val="18"/>
              </w:rPr>
              <w:t>负偏离，经评标委员会认定可作无效投标处理。</w:t>
            </w:r>
          </w:p>
          <w:p w:rsidR="00D128DC" w:rsidRPr="003D1DC5" w:rsidRDefault="00D128DC" w:rsidP="002201D9">
            <w:pPr>
              <w:widowControl/>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2</w:t>
            </w:r>
            <w:r w:rsidRPr="003D1DC5">
              <w:rPr>
                <w:rFonts w:ascii="宋体" w:hAnsi="宋体" w:cs="宋体" w:hint="eastAsia"/>
                <w:sz w:val="18"/>
                <w:szCs w:val="18"/>
              </w:rPr>
              <w:t>、提供设备</w:t>
            </w:r>
            <w:r w:rsidR="00D356F5" w:rsidRPr="003D1DC5">
              <w:rPr>
                <w:rFonts w:ascii="宋体" w:hAnsi="宋体" w:cs="宋体"/>
                <w:sz w:val="18"/>
                <w:szCs w:val="18"/>
              </w:rPr>
              <w:t>样品</w:t>
            </w:r>
            <w:r w:rsidRPr="003D1DC5">
              <w:rPr>
                <w:rFonts w:ascii="宋体" w:hAnsi="宋体" w:cs="宋体" w:hint="eastAsia"/>
                <w:sz w:val="18"/>
                <w:szCs w:val="18"/>
              </w:rPr>
              <w:t>与</w:t>
            </w:r>
            <w:r w:rsidRPr="003D1DC5">
              <w:rPr>
                <w:rFonts w:ascii="宋体" w:hAnsi="宋体" w:cs="宋体"/>
                <w:sz w:val="18"/>
                <w:szCs w:val="18"/>
              </w:rPr>
              <w:t>标书吻合</w:t>
            </w:r>
            <w:r w:rsidRPr="003D1DC5">
              <w:rPr>
                <w:rFonts w:ascii="宋体" w:hAnsi="宋体" w:cs="宋体" w:hint="eastAsia"/>
                <w:sz w:val="18"/>
                <w:szCs w:val="18"/>
              </w:rPr>
              <w:t>的得</w:t>
            </w:r>
            <w:r w:rsidRPr="003D1DC5">
              <w:rPr>
                <w:rFonts w:ascii="宋体" w:hAnsi="宋体" w:cs="宋体"/>
                <w:sz w:val="18"/>
                <w:szCs w:val="18"/>
              </w:rPr>
              <w:t>2</w:t>
            </w:r>
            <w:r w:rsidRPr="003D1DC5">
              <w:rPr>
                <w:rFonts w:ascii="宋体" w:hAnsi="宋体" w:cs="宋体" w:hint="eastAsia"/>
                <w:sz w:val="18"/>
                <w:szCs w:val="18"/>
              </w:rPr>
              <w:t>分；</w:t>
            </w:r>
            <w:r w:rsidRPr="003D1DC5">
              <w:rPr>
                <w:rFonts w:ascii="宋体" w:hAnsi="宋体" w:cs="宋体"/>
                <w:sz w:val="18"/>
                <w:szCs w:val="18"/>
              </w:rPr>
              <w:t xml:space="preserve"> </w:t>
            </w:r>
          </w:p>
          <w:p w:rsidR="00D128DC" w:rsidRPr="003D1DC5" w:rsidRDefault="00D356F5" w:rsidP="002201D9">
            <w:pPr>
              <w:widowControl/>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3</w:t>
            </w:r>
            <w:r w:rsidR="00D128DC" w:rsidRPr="003D1DC5">
              <w:rPr>
                <w:rFonts w:ascii="宋体" w:hAnsi="宋体" w:cs="宋体" w:hint="eastAsia"/>
                <w:sz w:val="18"/>
                <w:szCs w:val="18"/>
              </w:rPr>
              <w:t>、提供权威机构出具的软硬件测试报告得</w:t>
            </w:r>
            <w:r w:rsidR="00954AE4" w:rsidRPr="003D1DC5">
              <w:rPr>
                <w:rFonts w:ascii="宋体" w:hAnsi="宋体" w:cs="宋体"/>
                <w:sz w:val="18"/>
                <w:szCs w:val="18"/>
              </w:rPr>
              <w:t>1</w:t>
            </w:r>
            <w:r w:rsidR="00D128DC" w:rsidRPr="003D1DC5">
              <w:rPr>
                <w:rFonts w:ascii="宋体" w:hAnsi="宋体" w:cs="宋体" w:hint="eastAsia"/>
                <w:sz w:val="18"/>
                <w:szCs w:val="18"/>
              </w:rPr>
              <w:t>分；</w:t>
            </w:r>
          </w:p>
          <w:p w:rsidR="00954AE4" w:rsidRPr="003D1DC5" w:rsidRDefault="00D356F5" w:rsidP="00954AE4">
            <w:pPr>
              <w:widowControl/>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4</w:t>
            </w:r>
            <w:r w:rsidR="00D128DC" w:rsidRPr="003D1DC5">
              <w:rPr>
                <w:rFonts w:ascii="宋体" w:hAnsi="宋体" w:cs="宋体" w:hint="eastAsia"/>
                <w:sz w:val="18"/>
                <w:szCs w:val="18"/>
              </w:rPr>
              <w:t>、提供权威机构出具的节能认证证书得</w:t>
            </w:r>
            <w:r w:rsidR="00954AE4" w:rsidRPr="003D1DC5">
              <w:rPr>
                <w:rFonts w:ascii="宋体" w:hAnsi="宋体" w:cs="宋体"/>
                <w:sz w:val="18"/>
                <w:szCs w:val="18"/>
              </w:rPr>
              <w:t>1</w:t>
            </w:r>
            <w:r w:rsidR="00D128DC" w:rsidRPr="003D1DC5">
              <w:rPr>
                <w:rFonts w:ascii="宋体" w:hAnsi="宋体" w:cs="宋体" w:hint="eastAsia"/>
                <w:sz w:val="18"/>
                <w:szCs w:val="18"/>
              </w:rPr>
              <w:t>分</w:t>
            </w:r>
            <w:r w:rsidR="00954AE4" w:rsidRPr="003D1DC5">
              <w:rPr>
                <w:rFonts w:ascii="宋体" w:hAnsi="宋体" w:cs="宋体" w:hint="eastAsia"/>
                <w:sz w:val="18"/>
                <w:szCs w:val="18"/>
              </w:rPr>
              <w:t>。</w:t>
            </w:r>
          </w:p>
          <w:p w:rsidR="00D128DC" w:rsidRPr="003D1DC5" w:rsidRDefault="00D128DC" w:rsidP="00954AE4">
            <w:pPr>
              <w:widowControl/>
              <w:adjustRightInd w:val="0"/>
              <w:snapToGrid w:val="0"/>
              <w:spacing w:line="360" w:lineRule="exact"/>
              <w:ind w:leftChars="50" w:left="105" w:rightChars="50" w:right="105"/>
              <w:rPr>
                <w:rFonts w:ascii="宋体" w:hAnsi="宋体" w:cs="宋体"/>
                <w:sz w:val="18"/>
                <w:szCs w:val="18"/>
              </w:rPr>
            </w:pPr>
            <w:r w:rsidRPr="003D1DC5">
              <w:rPr>
                <w:rFonts w:ascii="宋体" w:hAnsi="宋体" w:hint="eastAsia"/>
                <w:sz w:val="18"/>
                <w:szCs w:val="18"/>
              </w:rPr>
              <w:t>以上要求提供的证书、测试报告等均需提供复印件加盖投标人公章</w:t>
            </w:r>
          </w:p>
        </w:tc>
        <w:tc>
          <w:tcPr>
            <w:tcW w:w="63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b/>
                <w:color w:val="000000"/>
                <w:sz w:val="18"/>
                <w:szCs w:val="18"/>
              </w:rPr>
              <w:t>2</w:t>
            </w:r>
            <w:r w:rsidRPr="003D1DC5">
              <w:rPr>
                <w:rFonts w:ascii="宋体" w:hAnsi="宋体" w:hint="eastAsia"/>
                <w:b/>
                <w:color w:val="000000"/>
                <w:sz w:val="18"/>
                <w:szCs w:val="18"/>
              </w:rPr>
              <w:t>0</w:t>
            </w:r>
          </w:p>
        </w:tc>
        <w:tc>
          <w:tcPr>
            <w:tcW w:w="745" w:type="dxa"/>
            <w:tcBorders>
              <w:top w:val="single" w:sz="4" w:space="0" w:color="auto"/>
              <w:left w:val="single" w:sz="4" w:space="0" w:color="auto"/>
              <w:bottom w:val="single" w:sz="4" w:space="0" w:color="auto"/>
              <w:right w:val="single" w:sz="4" w:space="0" w:color="auto"/>
            </w:tcBorders>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p>
        </w:tc>
      </w:tr>
      <w:tr w:rsidR="00D128DC" w:rsidRPr="003D1DC5" w:rsidTr="002201D9">
        <w:trPr>
          <w:cantSplit/>
          <w:trHeight w:val="559"/>
          <w:jc w:val="center"/>
        </w:trPr>
        <w:tc>
          <w:tcPr>
            <w:tcW w:w="56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line="360" w:lineRule="exact"/>
              <w:ind w:leftChars="50" w:left="105" w:rightChars="50" w:right="105" w:firstLineChars="0" w:firstLine="0"/>
              <w:jc w:val="center"/>
              <w:rPr>
                <w:rFonts w:ascii="宋体" w:hAnsi="宋体"/>
                <w:color w:val="000000"/>
                <w:sz w:val="18"/>
                <w:szCs w:val="18"/>
              </w:rPr>
            </w:pPr>
            <w:r w:rsidRPr="003D1DC5">
              <w:rPr>
                <w:rFonts w:ascii="宋体" w:hAnsi="宋体"/>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line="360" w:lineRule="exact"/>
              <w:ind w:leftChars="50" w:left="105" w:rightChars="50" w:right="105" w:firstLineChars="0" w:firstLine="0"/>
              <w:jc w:val="center"/>
              <w:rPr>
                <w:rFonts w:ascii="宋体" w:hAnsi="宋体"/>
                <w:sz w:val="18"/>
                <w:szCs w:val="18"/>
              </w:rPr>
            </w:pPr>
            <w:r w:rsidRPr="003D1DC5">
              <w:rPr>
                <w:rFonts w:ascii="宋体" w:hAnsi="宋体" w:hint="eastAsia"/>
                <w:bCs/>
                <w:sz w:val="18"/>
                <w:szCs w:val="18"/>
              </w:rPr>
              <w:t>商务</w:t>
            </w:r>
          </w:p>
        </w:tc>
        <w:tc>
          <w:tcPr>
            <w:tcW w:w="6660"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1</w:t>
            </w:r>
            <w:r w:rsidRPr="003D1DC5">
              <w:rPr>
                <w:rFonts w:ascii="宋体" w:hAnsi="宋体" w:cs="宋体" w:hint="eastAsia"/>
                <w:sz w:val="18"/>
                <w:szCs w:val="18"/>
              </w:rPr>
              <w:t>、</w:t>
            </w:r>
            <w:r w:rsidRPr="003D1DC5">
              <w:rPr>
                <w:rFonts w:ascii="宋体" w:hAnsi="宋体" w:cs="宋体"/>
                <w:sz w:val="18"/>
                <w:szCs w:val="18"/>
              </w:rPr>
              <w:t>201</w:t>
            </w:r>
            <w:r w:rsidRPr="003D1DC5">
              <w:rPr>
                <w:rFonts w:ascii="宋体" w:hAnsi="宋体" w:cs="宋体" w:hint="eastAsia"/>
                <w:sz w:val="18"/>
                <w:szCs w:val="18"/>
              </w:rPr>
              <w:t>7年中国市场商用台式机排名或省内高校</w:t>
            </w:r>
            <w:r w:rsidRPr="003D1DC5">
              <w:rPr>
                <w:rFonts w:ascii="宋体" w:hAnsi="宋体" w:cs="宋体"/>
                <w:sz w:val="18"/>
                <w:szCs w:val="18"/>
              </w:rPr>
              <w:t>语音设备使用率排名</w:t>
            </w:r>
            <w:r w:rsidRPr="003D1DC5">
              <w:rPr>
                <w:rFonts w:ascii="宋体" w:hAnsi="宋体" w:cs="宋体" w:hint="eastAsia"/>
                <w:sz w:val="18"/>
                <w:szCs w:val="18"/>
              </w:rPr>
              <w:t>：第1-</w:t>
            </w:r>
            <w:r w:rsidRPr="003D1DC5">
              <w:rPr>
                <w:rFonts w:ascii="宋体" w:hAnsi="宋体" w:cs="宋体"/>
                <w:sz w:val="18"/>
                <w:szCs w:val="18"/>
              </w:rPr>
              <w:t>2名得</w:t>
            </w:r>
            <w:r w:rsidR="00D75E5D" w:rsidRPr="003D1DC5">
              <w:rPr>
                <w:rFonts w:ascii="宋体" w:hAnsi="宋体" w:cs="宋体"/>
                <w:sz w:val="18"/>
                <w:szCs w:val="18"/>
              </w:rPr>
              <w:t>3</w:t>
            </w:r>
            <w:r w:rsidRPr="003D1DC5">
              <w:rPr>
                <w:rFonts w:ascii="宋体" w:hAnsi="宋体" w:cs="宋体" w:hint="eastAsia"/>
                <w:sz w:val="18"/>
                <w:szCs w:val="18"/>
              </w:rPr>
              <w:t>分，第</w:t>
            </w:r>
            <w:r w:rsidRPr="003D1DC5">
              <w:rPr>
                <w:rFonts w:ascii="宋体" w:hAnsi="宋体" w:cs="宋体"/>
                <w:sz w:val="18"/>
                <w:szCs w:val="18"/>
              </w:rPr>
              <w:t>3</w:t>
            </w:r>
            <w:r w:rsidRPr="003D1DC5">
              <w:rPr>
                <w:rFonts w:ascii="宋体" w:hAnsi="宋体" w:cs="宋体" w:hint="eastAsia"/>
                <w:sz w:val="18"/>
                <w:szCs w:val="18"/>
              </w:rPr>
              <w:t>-</w:t>
            </w:r>
            <w:r w:rsidRPr="003D1DC5">
              <w:rPr>
                <w:rFonts w:ascii="宋体" w:hAnsi="宋体" w:cs="宋体"/>
                <w:sz w:val="18"/>
                <w:szCs w:val="18"/>
              </w:rPr>
              <w:t>4名</w:t>
            </w:r>
            <w:r w:rsidRPr="003D1DC5">
              <w:rPr>
                <w:rFonts w:ascii="宋体" w:hAnsi="宋体" w:cs="宋体" w:hint="eastAsia"/>
                <w:sz w:val="18"/>
                <w:szCs w:val="18"/>
              </w:rPr>
              <w:t>得</w:t>
            </w:r>
            <w:r w:rsidR="00D75E5D" w:rsidRPr="003D1DC5">
              <w:rPr>
                <w:rFonts w:ascii="宋体" w:hAnsi="宋体" w:cs="宋体"/>
                <w:sz w:val="18"/>
                <w:szCs w:val="18"/>
              </w:rPr>
              <w:t>2</w:t>
            </w:r>
            <w:r w:rsidRPr="003D1DC5">
              <w:rPr>
                <w:rFonts w:ascii="宋体" w:hAnsi="宋体" w:cs="宋体" w:hint="eastAsia"/>
                <w:sz w:val="18"/>
                <w:szCs w:val="18"/>
              </w:rPr>
              <w:t>分，5-</w:t>
            </w:r>
            <w:r w:rsidRPr="003D1DC5">
              <w:rPr>
                <w:rFonts w:ascii="宋体" w:hAnsi="宋体" w:cs="宋体"/>
                <w:sz w:val="18"/>
                <w:szCs w:val="18"/>
              </w:rPr>
              <w:t>6名得</w:t>
            </w:r>
            <w:r w:rsidR="00D75E5D" w:rsidRPr="003D1DC5">
              <w:rPr>
                <w:rFonts w:ascii="宋体" w:hAnsi="宋体" w:cs="宋体"/>
                <w:sz w:val="18"/>
                <w:szCs w:val="18"/>
              </w:rPr>
              <w:t>1</w:t>
            </w:r>
            <w:r w:rsidRPr="003D1DC5">
              <w:rPr>
                <w:rFonts w:ascii="宋体" w:hAnsi="宋体" w:cs="宋体" w:hint="eastAsia"/>
                <w:sz w:val="18"/>
                <w:szCs w:val="18"/>
              </w:rPr>
              <w:t>分，其余不得分（提供证明材料）</w:t>
            </w:r>
          </w:p>
          <w:p w:rsidR="00D128DC" w:rsidRPr="003D1DC5" w:rsidRDefault="00D128DC" w:rsidP="002201D9">
            <w:pPr>
              <w:adjustRightInd w:val="0"/>
              <w:snapToGrid w:val="0"/>
              <w:spacing w:line="360" w:lineRule="exact"/>
              <w:ind w:leftChars="50" w:left="105" w:rightChars="50" w:right="105"/>
              <w:rPr>
                <w:rFonts w:ascii="宋体" w:hAnsi="宋体" w:cs="宋体"/>
                <w:sz w:val="18"/>
                <w:szCs w:val="18"/>
              </w:rPr>
            </w:pPr>
            <w:r w:rsidRPr="003D1DC5">
              <w:rPr>
                <w:rFonts w:ascii="宋体" w:hAnsi="宋体" w:cs="宋体" w:hint="eastAsia"/>
                <w:sz w:val="18"/>
                <w:szCs w:val="18"/>
              </w:rPr>
              <w:t>2</w:t>
            </w:r>
            <w:r w:rsidRPr="003D1DC5">
              <w:rPr>
                <w:rFonts w:ascii="宋体" w:hAnsi="宋体" w:cs="宋体" w:hint="eastAsia"/>
                <w:color w:val="000000" w:themeColor="text1"/>
                <w:sz w:val="18"/>
                <w:szCs w:val="18"/>
              </w:rPr>
              <w:t>、投标人提供省内完成的成功案例（合同金额不低于40万元，须提供合同复印件，采购人管理人员姓名、电话）打分,每提供1个得1分，最高得</w:t>
            </w:r>
            <w:r w:rsidR="00E276F1" w:rsidRPr="003D1DC5">
              <w:rPr>
                <w:rFonts w:ascii="宋体" w:hAnsi="宋体" w:cs="宋体"/>
                <w:color w:val="000000" w:themeColor="text1"/>
                <w:sz w:val="18"/>
                <w:szCs w:val="18"/>
              </w:rPr>
              <w:t>4</w:t>
            </w:r>
            <w:r w:rsidRPr="003D1DC5">
              <w:rPr>
                <w:rFonts w:ascii="宋体" w:hAnsi="宋体" w:cs="宋体" w:hint="eastAsia"/>
                <w:color w:val="000000" w:themeColor="text1"/>
                <w:sz w:val="18"/>
                <w:szCs w:val="18"/>
              </w:rPr>
              <w:t>分</w:t>
            </w:r>
          </w:p>
          <w:p w:rsidR="00D128DC" w:rsidRPr="003D1DC5" w:rsidRDefault="00D128DC" w:rsidP="002201D9">
            <w:pPr>
              <w:adjustRightInd w:val="0"/>
              <w:snapToGrid w:val="0"/>
              <w:spacing w:line="360" w:lineRule="exact"/>
              <w:ind w:leftChars="50" w:left="105" w:rightChars="50" w:right="105"/>
              <w:rPr>
                <w:rFonts w:ascii="宋体" w:hAnsi="宋体" w:cs="宋体"/>
                <w:sz w:val="18"/>
                <w:szCs w:val="18"/>
              </w:rPr>
            </w:pPr>
            <w:r w:rsidRPr="003D1DC5">
              <w:rPr>
                <w:rFonts w:ascii="宋体" w:hAnsi="宋体" w:cs="宋体"/>
                <w:sz w:val="18"/>
                <w:szCs w:val="18"/>
              </w:rPr>
              <w:t>3</w:t>
            </w:r>
            <w:r w:rsidRPr="003D1DC5">
              <w:rPr>
                <w:rFonts w:ascii="宋体" w:hAnsi="宋体" w:cs="宋体" w:hint="eastAsia"/>
                <w:sz w:val="18"/>
                <w:szCs w:val="18"/>
              </w:rPr>
              <w:t>、所投产品的制造厂商具有ISO9001、14001认证</w:t>
            </w:r>
            <w:r w:rsidRPr="003D1DC5">
              <w:rPr>
                <w:rFonts w:ascii="宋体" w:hAnsi="宋体" w:cs="宋体"/>
                <w:sz w:val="18"/>
                <w:szCs w:val="18"/>
              </w:rPr>
              <w:t>的</w:t>
            </w:r>
            <w:r w:rsidRPr="003D1DC5">
              <w:rPr>
                <w:rFonts w:ascii="宋体" w:hAnsi="宋体" w:cs="宋体" w:hint="eastAsia"/>
                <w:sz w:val="18"/>
                <w:szCs w:val="18"/>
              </w:rPr>
              <w:t>得共</w:t>
            </w:r>
            <w:r w:rsidRPr="003D1DC5">
              <w:rPr>
                <w:rFonts w:ascii="宋体" w:hAnsi="宋体" w:cs="宋体"/>
                <w:sz w:val="18"/>
                <w:szCs w:val="18"/>
              </w:rPr>
              <w:t>2</w:t>
            </w:r>
            <w:r w:rsidRPr="003D1DC5">
              <w:rPr>
                <w:rFonts w:ascii="宋体" w:hAnsi="宋体" w:cs="宋体" w:hint="eastAsia"/>
                <w:sz w:val="18"/>
                <w:szCs w:val="18"/>
              </w:rPr>
              <w:t>分。（</w:t>
            </w:r>
            <w:r w:rsidR="00D75E5D" w:rsidRPr="003D1DC5">
              <w:rPr>
                <w:rFonts w:ascii="宋体" w:hAnsi="宋体" w:cs="宋体" w:hint="eastAsia"/>
                <w:sz w:val="18"/>
                <w:szCs w:val="18"/>
              </w:rPr>
              <w:t>每</w:t>
            </w:r>
            <w:r w:rsidRPr="003D1DC5">
              <w:rPr>
                <w:rFonts w:ascii="宋体" w:hAnsi="宋体" w:cs="宋体" w:hint="eastAsia"/>
                <w:sz w:val="18"/>
                <w:szCs w:val="18"/>
              </w:rPr>
              <w:t>提供</w:t>
            </w:r>
            <w:r w:rsidR="00D75E5D" w:rsidRPr="003D1DC5">
              <w:rPr>
                <w:rFonts w:ascii="宋体" w:hAnsi="宋体" w:cs="宋体" w:hint="eastAsia"/>
                <w:sz w:val="18"/>
                <w:szCs w:val="18"/>
              </w:rPr>
              <w:t>一</w:t>
            </w:r>
            <w:r w:rsidR="00D75E5D" w:rsidRPr="003D1DC5">
              <w:rPr>
                <w:rFonts w:ascii="宋体" w:hAnsi="宋体" w:cs="宋体"/>
                <w:sz w:val="18"/>
                <w:szCs w:val="18"/>
              </w:rPr>
              <w:t>个证书得</w:t>
            </w:r>
            <w:r w:rsidR="00D75E5D" w:rsidRPr="003D1DC5">
              <w:rPr>
                <w:rFonts w:ascii="宋体" w:hAnsi="宋体" w:cs="宋体" w:hint="eastAsia"/>
                <w:sz w:val="18"/>
                <w:szCs w:val="18"/>
              </w:rPr>
              <w:t>1分</w:t>
            </w:r>
            <w:r w:rsidRPr="003D1DC5">
              <w:rPr>
                <w:rFonts w:ascii="宋体" w:hAnsi="宋体" w:cs="宋体" w:hint="eastAsia"/>
                <w:sz w:val="18"/>
                <w:szCs w:val="18"/>
              </w:rPr>
              <w:t>）。</w:t>
            </w:r>
          </w:p>
          <w:p w:rsidR="00D128DC" w:rsidRPr="003D1DC5" w:rsidRDefault="00D128DC" w:rsidP="00D75E5D">
            <w:pPr>
              <w:adjustRightInd w:val="0"/>
              <w:snapToGrid w:val="0"/>
              <w:spacing w:line="360" w:lineRule="exact"/>
              <w:ind w:leftChars="50" w:left="105" w:rightChars="50" w:right="105"/>
              <w:rPr>
                <w:rFonts w:ascii="宋体" w:hAnsi="宋体"/>
                <w:sz w:val="18"/>
                <w:szCs w:val="18"/>
              </w:rPr>
            </w:pPr>
            <w:r w:rsidRPr="003D1DC5">
              <w:rPr>
                <w:rFonts w:ascii="宋体" w:hAnsi="宋体"/>
                <w:sz w:val="18"/>
                <w:szCs w:val="18"/>
              </w:rPr>
              <w:t>4</w:t>
            </w:r>
            <w:r w:rsidRPr="003D1DC5">
              <w:rPr>
                <w:rFonts w:ascii="宋体" w:hAnsi="宋体" w:hint="eastAsia"/>
                <w:sz w:val="18"/>
                <w:szCs w:val="18"/>
              </w:rPr>
              <w:t>、质保承诺需要出具原厂服务质保函原件</w:t>
            </w:r>
            <w:r w:rsidR="00D75E5D" w:rsidRPr="003D1DC5">
              <w:rPr>
                <w:rFonts w:ascii="宋体" w:hAnsi="宋体" w:hint="eastAsia"/>
                <w:sz w:val="18"/>
                <w:szCs w:val="18"/>
              </w:rPr>
              <w:t>，</w:t>
            </w:r>
            <w:r w:rsidR="00D75E5D" w:rsidRPr="003D1DC5">
              <w:rPr>
                <w:rFonts w:ascii="宋体" w:hAnsi="宋体"/>
                <w:sz w:val="18"/>
                <w:szCs w:val="18"/>
              </w:rPr>
              <w:t>得</w:t>
            </w:r>
            <w:r w:rsidR="00D75E5D" w:rsidRPr="003D1DC5">
              <w:rPr>
                <w:rFonts w:ascii="宋体" w:hAnsi="宋体" w:hint="eastAsia"/>
                <w:sz w:val="18"/>
                <w:szCs w:val="18"/>
              </w:rPr>
              <w:t>1分</w:t>
            </w:r>
            <w:r w:rsidRPr="003D1DC5">
              <w:rPr>
                <w:rFonts w:ascii="宋体" w:hAnsi="宋体"/>
                <w:sz w:val="18"/>
                <w:szCs w:val="18"/>
              </w:rPr>
              <w:t xml:space="preserve">, </w:t>
            </w:r>
            <w:r w:rsidRPr="003D1DC5">
              <w:rPr>
                <w:rFonts w:ascii="宋体" w:hAnsi="宋体" w:hint="eastAsia"/>
                <w:sz w:val="18"/>
                <w:szCs w:val="18"/>
              </w:rPr>
              <w:t>无原厂质保函不得分，官方网站可查询。整机免费质保指所有部件由厂家提供5年免费质保和5年免费上门服务。</w:t>
            </w:r>
          </w:p>
        </w:tc>
        <w:tc>
          <w:tcPr>
            <w:tcW w:w="63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b/>
                <w:color w:val="000000"/>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p>
        </w:tc>
      </w:tr>
      <w:tr w:rsidR="00D128DC" w:rsidRPr="003D1DC5" w:rsidTr="002201D9">
        <w:trPr>
          <w:cantSplit/>
          <w:trHeight w:val="580"/>
          <w:jc w:val="center"/>
        </w:trPr>
        <w:tc>
          <w:tcPr>
            <w:tcW w:w="8220" w:type="dxa"/>
            <w:gridSpan w:val="3"/>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line="360" w:lineRule="exact"/>
              <w:ind w:leftChars="50" w:left="105" w:rightChars="50" w:right="105" w:firstLineChars="0" w:firstLine="0"/>
              <w:jc w:val="center"/>
              <w:rPr>
                <w:rFonts w:ascii="宋体" w:hAnsi="宋体"/>
                <w:b/>
                <w:bCs/>
                <w:sz w:val="18"/>
                <w:szCs w:val="18"/>
              </w:rPr>
            </w:pPr>
            <w:r w:rsidRPr="003D1DC5">
              <w:rPr>
                <w:rFonts w:ascii="宋体" w:hAnsi="宋体" w:hint="eastAsia"/>
                <w:b/>
                <w:bCs/>
                <w:sz w:val="18"/>
                <w:szCs w:val="18"/>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r w:rsidRPr="003D1DC5">
              <w:rPr>
                <w:rFonts w:ascii="宋体" w:hAnsi="宋体"/>
                <w:b/>
                <w:color w:val="000000"/>
                <w:sz w:val="18"/>
                <w:szCs w:val="18"/>
              </w:rPr>
              <w:t>100</w:t>
            </w:r>
          </w:p>
        </w:tc>
        <w:tc>
          <w:tcPr>
            <w:tcW w:w="745" w:type="dxa"/>
            <w:tcBorders>
              <w:top w:val="single" w:sz="4" w:space="0" w:color="auto"/>
              <w:left w:val="single" w:sz="4" w:space="0" w:color="auto"/>
              <w:bottom w:val="single" w:sz="4" w:space="0" w:color="auto"/>
              <w:right w:val="single" w:sz="4" w:space="0" w:color="auto"/>
            </w:tcBorders>
          </w:tcPr>
          <w:p w:rsidR="00D128DC" w:rsidRPr="003D1DC5" w:rsidRDefault="00D128DC" w:rsidP="002201D9">
            <w:pPr>
              <w:pStyle w:val="a0"/>
              <w:adjustRightInd w:val="0"/>
              <w:snapToGrid w:val="0"/>
              <w:spacing w:before="60" w:line="360" w:lineRule="exact"/>
              <w:ind w:leftChars="50" w:left="105" w:rightChars="50" w:right="105" w:firstLineChars="0" w:firstLine="0"/>
              <w:jc w:val="center"/>
              <w:rPr>
                <w:rFonts w:ascii="宋体" w:hAnsi="宋体"/>
                <w:b/>
                <w:color w:val="000000"/>
                <w:sz w:val="18"/>
                <w:szCs w:val="18"/>
              </w:rPr>
            </w:pPr>
          </w:p>
        </w:tc>
      </w:tr>
    </w:tbl>
    <w:p w:rsidR="00ED0E92" w:rsidRPr="003D1DC5" w:rsidRDefault="0025468A">
      <w:pPr>
        <w:adjustRightInd w:val="0"/>
        <w:snapToGrid w:val="0"/>
        <w:spacing w:line="520" w:lineRule="exact"/>
        <w:ind w:firstLineChars="200" w:firstLine="480"/>
        <w:rPr>
          <w:rFonts w:ascii="宋体" w:hAnsi="宋体"/>
          <w:bCs/>
          <w:sz w:val="24"/>
          <w:szCs w:val="24"/>
        </w:rPr>
      </w:pPr>
      <w:r w:rsidRPr="003D1DC5">
        <w:rPr>
          <w:rFonts w:ascii="宋体" w:hAnsi="宋体" w:hint="eastAsia"/>
          <w:bCs/>
          <w:sz w:val="24"/>
          <w:szCs w:val="24"/>
        </w:rPr>
        <w:t>其他说明：</w:t>
      </w:r>
    </w:p>
    <w:p w:rsidR="00ED0E92" w:rsidRPr="003D1DC5" w:rsidRDefault="0025468A">
      <w:pPr>
        <w:adjustRightInd w:val="0"/>
        <w:snapToGrid w:val="0"/>
        <w:spacing w:line="360" w:lineRule="auto"/>
        <w:ind w:firstLineChars="200" w:firstLine="480"/>
        <w:rPr>
          <w:rFonts w:ascii="宋体" w:hAnsi="宋体"/>
          <w:bCs/>
          <w:sz w:val="24"/>
          <w:szCs w:val="24"/>
        </w:rPr>
      </w:pPr>
      <w:r w:rsidRPr="003D1DC5">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Pr="003D1DC5" w:rsidRDefault="0025468A">
      <w:pPr>
        <w:adjustRightInd w:val="0"/>
        <w:snapToGrid w:val="0"/>
        <w:spacing w:line="360" w:lineRule="auto"/>
        <w:ind w:firstLineChars="200" w:firstLine="480"/>
        <w:rPr>
          <w:rFonts w:ascii="宋体" w:hAnsi="宋体"/>
          <w:bCs/>
          <w:sz w:val="24"/>
          <w:szCs w:val="24"/>
        </w:rPr>
      </w:pPr>
      <w:r w:rsidRPr="003D1DC5">
        <w:rPr>
          <w:rFonts w:ascii="宋体" w:hAnsi="宋体" w:hint="eastAsia"/>
          <w:bCs/>
          <w:sz w:val="24"/>
          <w:szCs w:val="24"/>
        </w:rPr>
        <w:t>本办法未尽事宜，由评委会依据有关法规研究解决，南京理工大学泰州科技学院享有最终解释权。</w:t>
      </w:r>
    </w:p>
    <w:p w:rsidR="00ED0E92" w:rsidRPr="003D1DC5" w:rsidRDefault="0025468A">
      <w:pPr>
        <w:pStyle w:val="4"/>
        <w:spacing w:line="520" w:lineRule="exact"/>
        <w:rPr>
          <w:bCs w:val="0"/>
          <w:snapToGrid w:val="0"/>
          <w:kern w:val="0"/>
        </w:rPr>
      </w:pPr>
      <w:r w:rsidRPr="003D1DC5">
        <w:rPr>
          <w:snapToGrid w:val="0"/>
          <w:kern w:val="0"/>
        </w:rPr>
        <w:t xml:space="preserve">26.2 </w:t>
      </w:r>
      <w:r w:rsidRPr="003D1DC5">
        <w:rPr>
          <w:rFonts w:hint="eastAsia"/>
        </w:rPr>
        <w:t>无效投标条款</w:t>
      </w:r>
      <w:r w:rsidRPr="003D1DC5">
        <w:rPr>
          <w:rFonts w:hint="eastAsia"/>
          <w:snapToGrid w:val="0"/>
          <w:kern w:val="0"/>
        </w:rPr>
        <w:t>：</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1</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未按照招标文件规定要求密封、签署、盖章的；</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2</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未按照规定缴纳投标保证金。</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3</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投标人在报价时采用选择性报价；</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4</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投标人不具备招标文件中规定资格要求的；</w:t>
      </w:r>
    </w:p>
    <w:p w:rsidR="00ED0E92" w:rsidRPr="003D1DC5" w:rsidRDefault="0025468A">
      <w:pPr>
        <w:spacing w:line="360" w:lineRule="auto"/>
        <w:rPr>
          <w:rFonts w:hAnsi="宋体"/>
          <w:sz w:val="24"/>
          <w:szCs w:val="24"/>
        </w:rPr>
      </w:pPr>
      <w:r w:rsidRPr="003D1DC5">
        <w:rPr>
          <w:rFonts w:hAnsi="宋体" w:hint="eastAsia"/>
          <w:sz w:val="24"/>
          <w:szCs w:val="24"/>
        </w:rPr>
        <w:lastRenderedPageBreak/>
        <w:t>（</w:t>
      </w:r>
      <w:r w:rsidRPr="003D1DC5">
        <w:rPr>
          <w:rFonts w:hAnsi="宋体" w:hint="eastAsia"/>
          <w:sz w:val="24"/>
          <w:szCs w:val="24"/>
        </w:rPr>
        <w:t>5</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不符合法律、法规和招标文件中规定的其他实质性要求的（本招标文件中带★标识或有斜体下划线部分为实质性要求和条件）；</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6</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投标报价高于采购预算的；</w:t>
      </w:r>
    </w:p>
    <w:p w:rsidR="00ED0E92" w:rsidRPr="003D1DC5" w:rsidRDefault="0025468A">
      <w:pPr>
        <w:spacing w:line="360" w:lineRule="auto"/>
        <w:rPr>
          <w:rFonts w:hAnsi="宋体"/>
          <w:sz w:val="24"/>
          <w:szCs w:val="24"/>
        </w:rPr>
      </w:pPr>
      <w:r w:rsidRPr="003D1DC5">
        <w:rPr>
          <w:rFonts w:hAnsi="宋体" w:hint="eastAsia"/>
          <w:sz w:val="24"/>
          <w:szCs w:val="24"/>
        </w:rPr>
        <w:t>（</w:t>
      </w:r>
      <w:r w:rsidRPr="003D1DC5">
        <w:rPr>
          <w:rFonts w:hAnsi="宋体" w:hint="eastAsia"/>
          <w:sz w:val="24"/>
          <w:szCs w:val="24"/>
        </w:rPr>
        <w:t>7</w:t>
      </w:r>
      <w:r w:rsidRPr="003D1DC5">
        <w:rPr>
          <w:rFonts w:hAnsi="宋体" w:hint="eastAsia"/>
          <w:sz w:val="24"/>
          <w:szCs w:val="24"/>
        </w:rPr>
        <w:t>）</w:t>
      </w:r>
      <w:r w:rsidRPr="003D1DC5">
        <w:rPr>
          <w:rFonts w:hAnsi="宋体" w:hint="eastAsia"/>
          <w:sz w:val="24"/>
          <w:szCs w:val="24"/>
        </w:rPr>
        <w:t xml:space="preserve"> </w:t>
      </w:r>
      <w:r w:rsidRPr="003D1DC5">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Pr="003D1DC5" w:rsidRDefault="0025468A">
      <w:pPr>
        <w:pStyle w:val="4"/>
        <w:spacing w:line="520" w:lineRule="exact"/>
        <w:rPr>
          <w:snapToGrid w:val="0"/>
          <w:kern w:val="0"/>
        </w:rPr>
      </w:pPr>
      <w:r w:rsidRPr="003D1DC5">
        <w:rPr>
          <w:snapToGrid w:val="0"/>
          <w:kern w:val="0"/>
        </w:rPr>
        <w:t>26.3</w:t>
      </w:r>
      <w:r w:rsidRPr="003D1DC5">
        <w:rPr>
          <w:rFonts w:hint="eastAsia"/>
          <w:snapToGrid w:val="0"/>
          <w:kern w:val="0"/>
        </w:rPr>
        <w:t>废标条款：</w:t>
      </w:r>
    </w:p>
    <w:p w:rsidR="00ED0E92" w:rsidRPr="003D1DC5" w:rsidRDefault="0025468A" w:rsidP="006A127B">
      <w:pPr>
        <w:spacing w:line="520" w:lineRule="exact"/>
        <w:ind w:leftChars="200" w:left="1049" w:hangingChars="262" w:hanging="629"/>
        <w:rPr>
          <w:rFonts w:ascii="宋体" w:hAnsi="宋体"/>
          <w:bCs/>
          <w:sz w:val="24"/>
          <w:szCs w:val="24"/>
        </w:rPr>
      </w:pPr>
      <w:r w:rsidRPr="003D1DC5">
        <w:rPr>
          <w:rFonts w:ascii="宋体" w:hAnsi="宋体" w:hint="eastAsia"/>
          <w:bCs/>
          <w:sz w:val="24"/>
          <w:szCs w:val="24"/>
        </w:rPr>
        <w:t>（1）</w:t>
      </w:r>
      <w:r w:rsidRPr="003D1DC5">
        <w:rPr>
          <w:rFonts w:ascii="宋体" w:hAnsi="宋体"/>
          <w:bCs/>
          <w:sz w:val="24"/>
          <w:szCs w:val="24"/>
        </w:rPr>
        <w:t>符合</w:t>
      </w:r>
      <w:r w:rsidRPr="003D1DC5">
        <w:rPr>
          <w:rFonts w:ascii="宋体" w:hAnsi="宋体" w:hint="eastAsia"/>
          <w:bCs/>
          <w:sz w:val="24"/>
          <w:szCs w:val="24"/>
        </w:rPr>
        <w:t>资格</w:t>
      </w:r>
      <w:r w:rsidRPr="003D1DC5">
        <w:rPr>
          <w:rFonts w:ascii="宋体" w:hAnsi="宋体"/>
          <w:bCs/>
          <w:sz w:val="24"/>
          <w:szCs w:val="24"/>
        </w:rPr>
        <w:t>条件的投标人或者对招标文件作实质响应的投标人不足三家的；</w:t>
      </w:r>
    </w:p>
    <w:p w:rsidR="00ED0E92" w:rsidRPr="003D1DC5" w:rsidRDefault="0025468A" w:rsidP="006A127B">
      <w:pPr>
        <w:spacing w:line="520" w:lineRule="exact"/>
        <w:ind w:leftChars="250" w:left="1034" w:hangingChars="212" w:hanging="509"/>
        <w:rPr>
          <w:rFonts w:ascii="宋体" w:hAnsi="宋体"/>
          <w:bCs/>
          <w:sz w:val="24"/>
          <w:szCs w:val="24"/>
        </w:rPr>
      </w:pPr>
      <w:r w:rsidRPr="003D1DC5">
        <w:rPr>
          <w:rFonts w:ascii="宋体" w:hAnsi="宋体" w:hint="eastAsia"/>
          <w:bCs/>
          <w:sz w:val="24"/>
          <w:szCs w:val="24"/>
        </w:rPr>
        <w:t xml:space="preserve">(2) </w:t>
      </w:r>
      <w:r w:rsidRPr="003D1DC5">
        <w:rPr>
          <w:rFonts w:ascii="宋体" w:hAnsi="宋体"/>
          <w:bCs/>
          <w:sz w:val="24"/>
          <w:szCs w:val="24"/>
        </w:rPr>
        <w:t>投标人的报价均超过了采购预算，采购人不能支付的；</w:t>
      </w:r>
    </w:p>
    <w:p w:rsidR="00ED0E92" w:rsidRPr="003D1DC5" w:rsidRDefault="0025468A" w:rsidP="006A127B">
      <w:pPr>
        <w:spacing w:line="520" w:lineRule="exact"/>
        <w:ind w:leftChars="250" w:left="1034" w:hangingChars="212" w:hanging="509"/>
        <w:rPr>
          <w:rFonts w:ascii="宋体" w:hAnsi="宋体"/>
          <w:bCs/>
          <w:sz w:val="24"/>
          <w:szCs w:val="24"/>
        </w:rPr>
      </w:pPr>
      <w:r w:rsidRPr="003D1DC5">
        <w:rPr>
          <w:rFonts w:ascii="宋体" w:hAnsi="宋体" w:hint="eastAsia"/>
          <w:bCs/>
          <w:sz w:val="24"/>
          <w:szCs w:val="24"/>
        </w:rPr>
        <w:t xml:space="preserve">(3) </w:t>
      </w:r>
      <w:r w:rsidRPr="003D1DC5">
        <w:rPr>
          <w:rFonts w:ascii="宋体" w:hAnsi="宋体"/>
          <w:bCs/>
          <w:sz w:val="24"/>
          <w:szCs w:val="24"/>
        </w:rPr>
        <w:t>因重大变</w:t>
      </w:r>
      <w:bookmarkStart w:id="173" w:name="_GoBack"/>
      <w:bookmarkEnd w:id="173"/>
      <w:r w:rsidRPr="003D1DC5">
        <w:rPr>
          <w:rFonts w:ascii="宋体" w:hAnsi="宋体"/>
          <w:bCs/>
          <w:sz w:val="24"/>
          <w:szCs w:val="24"/>
        </w:rPr>
        <w:t>故，采购任务取消的</w:t>
      </w:r>
      <w:r w:rsidRPr="003D1DC5">
        <w:rPr>
          <w:rFonts w:ascii="宋体" w:hAnsi="宋体" w:hint="eastAsia"/>
          <w:bCs/>
          <w:sz w:val="24"/>
          <w:szCs w:val="24"/>
        </w:rPr>
        <w:t>；</w:t>
      </w:r>
    </w:p>
    <w:p w:rsidR="00ED0E92" w:rsidRPr="003D1DC5" w:rsidRDefault="0025468A" w:rsidP="006A127B">
      <w:pPr>
        <w:spacing w:line="520" w:lineRule="exact"/>
        <w:ind w:leftChars="250" w:left="1034" w:hangingChars="212" w:hanging="509"/>
        <w:rPr>
          <w:rFonts w:ascii="宋体" w:hAnsi="宋体"/>
          <w:bCs/>
          <w:sz w:val="24"/>
          <w:szCs w:val="24"/>
        </w:rPr>
      </w:pPr>
      <w:r w:rsidRPr="003D1DC5">
        <w:rPr>
          <w:rFonts w:ascii="宋体" w:hAnsi="宋体"/>
          <w:bCs/>
          <w:sz w:val="24"/>
          <w:szCs w:val="24"/>
        </w:rPr>
        <w:t>废标后，采购人应当将废标理由通知所有投标人。</w:t>
      </w:r>
    </w:p>
    <w:p w:rsidR="00ED0E92" w:rsidRPr="003D1DC5" w:rsidRDefault="0025468A" w:rsidP="009E24B0">
      <w:pPr>
        <w:pStyle w:val="3"/>
        <w:spacing w:beforeLines="50" w:afterLines="50" w:line="520" w:lineRule="exact"/>
      </w:pPr>
      <w:bookmarkStart w:id="174" w:name="_Toc120614219"/>
      <w:bookmarkStart w:id="175" w:name="_Toc501002265"/>
      <w:bookmarkStart w:id="176" w:name="_Toc500927957"/>
      <w:bookmarkStart w:id="177" w:name="_Toc501002442"/>
      <w:bookmarkStart w:id="178" w:name="_Toc511036923"/>
      <w:bookmarkStart w:id="179" w:name="_Toc501011906"/>
      <w:r w:rsidRPr="003D1DC5">
        <w:rPr>
          <w:rFonts w:hint="eastAsia"/>
        </w:rPr>
        <w:t>六、</w:t>
      </w:r>
      <w:bookmarkEnd w:id="170"/>
      <w:bookmarkEnd w:id="171"/>
      <w:bookmarkEnd w:id="172"/>
      <w:r w:rsidRPr="003D1DC5">
        <w:rPr>
          <w:rFonts w:hint="eastAsia"/>
        </w:rPr>
        <w:t>定标</w:t>
      </w:r>
      <w:bookmarkEnd w:id="174"/>
      <w:bookmarkEnd w:id="175"/>
      <w:bookmarkEnd w:id="176"/>
      <w:bookmarkEnd w:id="177"/>
      <w:bookmarkEnd w:id="178"/>
      <w:bookmarkEnd w:id="179"/>
    </w:p>
    <w:p w:rsidR="00ED0E92" w:rsidRPr="003D1DC5" w:rsidRDefault="0025468A">
      <w:pPr>
        <w:pStyle w:val="4"/>
        <w:spacing w:before="0" w:after="0" w:line="520" w:lineRule="exact"/>
        <w:rPr>
          <w:rFonts w:ascii="宋体" w:eastAsia="宋体" w:hAnsi="宋体"/>
          <w:b w:val="0"/>
          <w:sz w:val="24"/>
          <w:szCs w:val="21"/>
        </w:rPr>
      </w:pPr>
      <w:bookmarkStart w:id="180" w:name="_Toc513029238"/>
      <w:bookmarkStart w:id="181" w:name="_Toc20823310"/>
      <w:bookmarkStart w:id="182" w:name="_Toc16938554"/>
      <w:r w:rsidRPr="003D1DC5">
        <w:rPr>
          <w:rFonts w:hint="eastAsia"/>
          <w:b w:val="0"/>
          <w:bCs w:val="0"/>
        </w:rPr>
        <w:t>2</w:t>
      </w:r>
      <w:r w:rsidRPr="003D1DC5">
        <w:rPr>
          <w:b w:val="0"/>
          <w:bCs w:val="0"/>
        </w:rPr>
        <w:t>7</w:t>
      </w:r>
      <w:r w:rsidRPr="003D1DC5">
        <w:rPr>
          <w:rFonts w:hint="eastAsia"/>
          <w:b w:val="0"/>
          <w:bCs w:val="0"/>
        </w:rPr>
        <w:t>、</w:t>
      </w:r>
      <w:bookmarkEnd w:id="180"/>
      <w:r w:rsidRPr="003D1DC5">
        <w:rPr>
          <w:rFonts w:ascii="宋体" w:eastAsia="宋体" w:hAnsi="宋体" w:hint="eastAsia"/>
          <w:b w:val="0"/>
          <w:sz w:val="24"/>
          <w:szCs w:val="21"/>
        </w:rPr>
        <w:t>确定</w:t>
      </w:r>
      <w:bookmarkEnd w:id="181"/>
      <w:bookmarkEnd w:id="182"/>
      <w:r w:rsidRPr="003D1DC5">
        <w:rPr>
          <w:rFonts w:ascii="宋体" w:eastAsia="宋体" w:hAnsi="宋体" w:hint="eastAsia"/>
          <w:b w:val="0"/>
          <w:sz w:val="24"/>
          <w:szCs w:val="21"/>
        </w:rPr>
        <w:t>中标单位</w:t>
      </w:r>
    </w:p>
    <w:p w:rsidR="00ED0E92" w:rsidRPr="003D1DC5" w:rsidRDefault="0025468A">
      <w:pPr>
        <w:spacing w:line="520" w:lineRule="exact"/>
        <w:ind w:firstLineChars="200" w:firstLine="480"/>
        <w:rPr>
          <w:rFonts w:ascii="宋体" w:hAnsi="宋体"/>
          <w:bCs/>
          <w:sz w:val="24"/>
        </w:rPr>
      </w:pPr>
      <w:bookmarkStart w:id="183" w:name="_Toc120614220"/>
      <w:bookmarkStart w:id="184" w:name="_Toc16938552"/>
      <w:bookmarkStart w:id="185" w:name="_Toc513029236"/>
      <w:bookmarkStart w:id="186" w:name="_Toc20823308"/>
      <w:r w:rsidRPr="003D1DC5">
        <w:rPr>
          <w:rFonts w:ascii="宋体" w:hAnsi="宋体" w:hint="eastAsia"/>
          <w:bCs/>
          <w:sz w:val="24"/>
        </w:rPr>
        <w:t>学校在本项目评审结束后在学校官网公示中标结果，公示3个日历日无异议后，方可依法确定中标人资格，</w:t>
      </w:r>
      <w:r w:rsidR="00DB6817" w:rsidRPr="003D1DC5">
        <w:rPr>
          <w:rFonts w:ascii="宋体" w:hAnsi="宋体" w:hint="eastAsia"/>
          <w:bCs/>
          <w:sz w:val="24"/>
        </w:rPr>
        <w:t>由</w:t>
      </w:r>
      <w:r w:rsidRPr="003D1DC5">
        <w:rPr>
          <w:rFonts w:ascii="宋体" w:hAnsi="宋体" w:hint="eastAsia"/>
          <w:bCs/>
          <w:sz w:val="24"/>
        </w:rPr>
        <w:t>学校发出中标通知。</w:t>
      </w:r>
    </w:p>
    <w:p w:rsidR="00ED0E92" w:rsidRPr="003D1DC5" w:rsidRDefault="0025468A" w:rsidP="009E24B0">
      <w:pPr>
        <w:pStyle w:val="3"/>
        <w:spacing w:beforeLines="50" w:afterLines="50" w:line="520" w:lineRule="exact"/>
      </w:pPr>
      <w:bookmarkStart w:id="187" w:name="_Toc501011907"/>
      <w:bookmarkStart w:id="188" w:name="_Toc501002266"/>
      <w:bookmarkStart w:id="189" w:name="_Toc500927958"/>
      <w:bookmarkStart w:id="190" w:name="_Toc501002443"/>
      <w:bookmarkStart w:id="191" w:name="_Toc511036924"/>
      <w:r w:rsidRPr="003D1DC5">
        <w:rPr>
          <w:rFonts w:hint="eastAsia"/>
        </w:rPr>
        <w:t>七、授予合同</w:t>
      </w:r>
      <w:bookmarkEnd w:id="183"/>
      <w:bookmarkEnd w:id="187"/>
      <w:bookmarkEnd w:id="188"/>
      <w:bookmarkEnd w:id="189"/>
      <w:bookmarkEnd w:id="190"/>
      <w:bookmarkEnd w:id="191"/>
    </w:p>
    <w:p w:rsidR="00ED0E92" w:rsidRPr="003D1DC5" w:rsidRDefault="0025468A">
      <w:pPr>
        <w:pStyle w:val="4"/>
        <w:spacing w:before="0" w:after="0" w:line="520" w:lineRule="exact"/>
        <w:rPr>
          <w:b w:val="0"/>
          <w:bCs w:val="0"/>
        </w:rPr>
      </w:pPr>
      <w:bookmarkStart w:id="192" w:name="_Toc513029237"/>
      <w:bookmarkStart w:id="193" w:name="_Toc20823309"/>
      <w:bookmarkStart w:id="194" w:name="_Toc16938553"/>
      <w:bookmarkEnd w:id="184"/>
      <w:bookmarkEnd w:id="185"/>
      <w:bookmarkEnd w:id="186"/>
      <w:r w:rsidRPr="003D1DC5">
        <w:rPr>
          <w:b w:val="0"/>
          <w:bCs w:val="0"/>
        </w:rPr>
        <w:t>28</w:t>
      </w:r>
      <w:r w:rsidRPr="003D1DC5">
        <w:rPr>
          <w:rFonts w:hint="eastAsia"/>
          <w:b w:val="0"/>
          <w:bCs w:val="0"/>
        </w:rPr>
        <w:t>、授予合同时变更的权利</w:t>
      </w:r>
      <w:bookmarkEnd w:id="192"/>
      <w:bookmarkEnd w:id="193"/>
      <w:bookmarkEnd w:id="194"/>
    </w:p>
    <w:p w:rsidR="00ED0E92" w:rsidRPr="003D1DC5" w:rsidRDefault="0025468A">
      <w:pPr>
        <w:spacing w:line="440" w:lineRule="exact"/>
        <w:ind w:firstLineChars="200" w:firstLine="480"/>
        <w:rPr>
          <w:rFonts w:ascii="宋体" w:hAnsi="宋体"/>
          <w:bCs/>
          <w:sz w:val="24"/>
        </w:rPr>
      </w:pPr>
      <w:bookmarkStart w:id="195" w:name="_Toc513029240"/>
      <w:bookmarkStart w:id="196" w:name="_Toc16938556"/>
      <w:bookmarkStart w:id="197" w:name="_Toc20823312"/>
      <w:r w:rsidRPr="003D1DC5">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Pr="003D1DC5" w:rsidRDefault="0025468A">
      <w:pPr>
        <w:pStyle w:val="4"/>
        <w:spacing w:before="0" w:after="0" w:line="520" w:lineRule="exact"/>
        <w:rPr>
          <w:b w:val="0"/>
          <w:bCs w:val="0"/>
        </w:rPr>
      </w:pPr>
      <w:r w:rsidRPr="003D1DC5">
        <w:rPr>
          <w:b w:val="0"/>
          <w:bCs w:val="0"/>
        </w:rPr>
        <w:t>29</w:t>
      </w:r>
      <w:r w:rsidRPr="003D1DC5">
        <w:rPr>
          <w:rFonts w:hint="eastAsia"/>
          <w:b w:val="0"/>
          <w:bCs w:val="0"/>
        </w:rPr>
        <w:t>、签订合同</w:t>
      </w:r>
      <w:bookmarkEnd w:id="195"/>
      <w:bookmarkEnd w:id="196"/>
      <w:bookmarkEnd w:id="197"/>
    </w:p>
    <w:p w:rsidR="00ED0E92" w:rsidRPr="003D1DC5" w:rsidRDefault="0025468A">
      <w:pPr>
        <w:spacing w:line="520" w:lineRule="exact"/>
        <w:ind w:firstLineChars="200" w:firstLine="480"/>
        <w:rPr>
          <w:rFonts w:ascii="宋体" w:hAnsi="宋体"/>
          <w:bCs/>
          <w:sz w:val="24"/>
        </w:rPr>
      </w:pPr>
      <w:r w:rsidRPr="003D1DC5">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Pr="003D1DC5" w:rsidRDefault="0025468A">
      <w:pPr>
        <w:pStyle w:val="4"/>
        <w:spacing w:before="0" w:after="0" w:line="520" w:lineRule="exact"/>
        <w:rPr>
          <w:b w:val="0"/>
          <w:bCs w:val="0"/>
        </w:rPr>
      </w:pPr>
      <w:bookmarkStart w:id="198" w:name="_Toc20823313"/>
      <w:bookmarkStart w:id="199" w:name="_Toc16938557"/>
      <w:bookmarkStart w:id="200" w:name="_Toc513029241"/>
      <w:r w:rsidRPr="003D1DC5">
        <w:rPr>
          <w:b w:val="0"/>
          <w:bCs w:val="0"/>
        </w:rPr>
        <w:t>30</w:t>
      </w:r>
      <w:r w:rsidRPr="003D1DC5">
        <w:rPr>
          <w:rFonts w:hint="eastAsia"/>
          <w:b w:val="0"/>
          <w:bCs w:val="0"/>
        </w:rPr>
        <w:t>、履约保证金</w:t>
      </w:r>
      <w:bookmarkEnd w:id="198"/>
      <w:bookmarkEnd w:id="199"/>
      <w:bookmarkEnd w:id="200"/>
    </w:p>
    <w:p w:rsidR="00ED0E92" w:rsidRPr="003D1DC5" w:rsidRDefault="0025468A">
      <w:pPr>
        <w:adjustRightInd w:val="0"/>
        <w:snapToGrid w:val="0"/>
        <w:spacing w:line="520" w:lineRule="exact"/>
        <w:ind w:firstLineChars="200" w:firstLine="480"/>
        <w:rPr>
          <w:rFonts w:ascii="宋体" w:hAnsi="宋体"/>
          <w:bCs/>
          <w:sz w:val="24"/>
        </w:rPr>
      </w:pPr>
      <w:r w:rsidRPr="003D1DC5">
        <w:rPr>
          <w:rFonts w:ascii="宋体" w:hAnsi="宋体" w:hint="eastAsia"/>
          <w:bCs/>
          <w:sz w:val="24"/>
        </w:rPr>
        <w:t>中标后自动转为履约保证金，未中标原款（无息）退还。</w:t>
      </w:r>
    </w:p>
    <w:p w:rsidR="00ED0E92" w:rsidRPr="003D1DC5" w:rsidRDefault="0025468A" w:rsidP="009E24B0">
      <w:pPr>
        <w:pStyle w:val="1"/>
        <w:spacing w:afterLines="50" w:line="520" w:lineRule="exact"/>
        <w:rPr>
          <w:rFonts w:ascii="黑体" w:eastAsia="黑体"/>
          <w:bCs/>
          <w:sz w:val="44"/>
        </w:rPr>
      </w:pPr>
      <w:bookmarkStart w:id="201" w:name="_Toc120614221"/>
      <w:bookmarkStart w:id="202" w:name="_Toc20823314"/>
      <w:bookmarkStart w:id="203" w:name="_Toc16938558"/>
      <w:bookmarkStart w:id="204" w:name="_Toc513029242"/>
      <w:bookmarkStart w:id="205" w:name="_Toc479757207"/>
      <w:bookmarkStart w:id="206" w:name="_Toc421698220"/>
      <w:r w:rsidRPr="003D1DC5">
        <w:rPr>
          <w:rFonts w:ascii="黑体" w:eastAsia="黑体"/>
          <w:bCs/>
          <w:sz w:val="44"/>
        </w:rPr>
        <w:br w:type="page"/>
      </w:r>
      <w:bookmarkStart w:id="207" w:name="_Toc500927959"/>
      <w:bookmarkStart w:id="208" w:name="_Toc501002267"/>
      <w:bookmarkStart w:id="209" w:name="_Toc501002444"/>
      <w:bookmarkStart w:id="210" w:name="_Toc501011908"/>
      <w:bookmarkStart w:id="211" w:name="_Toc511036925"/>
      <w:r w:rsidRPr="003D1DC5">
        <w:rPr>
          <w:rFonts w:ascii="黑体" w:eastAsia="黑体" w:hint="eastAsia"/>
          <w:bCs/>
          <w:sz w:val="44"/>
        </w:rPr>
        <w:lastRenderedPageBreak/>
        <w:t>第三章  合同条款</w:t>
      </w:r>
      <w:bookmarkStart w:id="212" w:name="_Toc20823315"/>
      <w:bookmarkStart w:id="213" w:name="_Toc16938559"/>
      <w:bookmarkStart w:id="214" w:name="_Toc513029243"/>
      <w:bookmarkEnd w:id="201"/>
      <w:bookmarkEnd w:id="202"/>
      <w:bookmarkEnd w:id="203"/>
      <w:bookmarkEnd w:id="204"/>
      <w:bookmarkEnd w:id="205"/>
      <w:bookmarkEnd w:id="206"/>
      <w:bookmarkEnd w:id="207"/>
      <w:bookmarkEnd w:id="208"/>
      <w:bookmarkEnd w:id="209"/>
      <w:bookmarkEnd w:id="210"/>
      <w:bookmarkEnd w:id="211"/>
    </w:p>
    <w:p w:rsidR="00ED0E92" w:rsidRPr="003D1DC5" w:rsidRDefault="0025468A">
      <w:pPr>
        <w:spacing w:line="520" w:lineRule="exact"/>
        <w:ind w:firstLineChars="200" w:firstLine="480"/>
        <w:rPr>
          <w:rFonts w:ascii="宋体" w:hAnsi="宋体"/>
          <w:bCs/>
          <w:sz w:val="24"/>
        </w:rPr>
      </w:pPr>
      <w:r w:rsidRPr="003D1DC5">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3D1DC5" w:rsidRDefault="0025468A" w:rsidP="009E24B0">
      <w:pPr>
        <w:pStyle w:val="2"/>
        <w:spacing w:beforeLines="50" w:afterLines="50" w:line="520" w:lineRule="exact"/>
        <w:rPr>
          <w:rFonts w:eastAsia="黑体"/>
          <w:b w:val="0"/>
          <w:bCs w:val="0"/>
          <w:sz w:val="36"/>
        </w:rPr>
      </w:pPr>
      <w:bookmarkStart w:id="215" w:name="_Toc501002268"/>
      <w:bookmarkStart w:id="216" w:name="_Toc501002445"/>
      <w:bookmarkStart w:id="217" w:name="_Toc500927960"/>
      <w:bookmarkStart w:id="218" w:name="_Toc511036926"/>
      <w:bookmarkStart w:id="219" w:name="_Toc501011909"/>
      <w:r w:rsidRPr="003D1DC5">
        <w:rPr>
          <w:rFonts w:eastAsia="黑体" w:hint="eastAsia"/>
          <w:b w:val="0"/>
          <w:bCs w:val="0"/>
          <w:sz w:val="36"/>
        </w:rPr>
        <w:t>合同条款前附表</w:t>
      </w:r>
      <w:bookmarkEnd w:id="215"/>
      <w:bookmarkEnd w:id="216"/>
      <w:bookmarkEnd w:id="217"/>
      <w:bookmarkEnd w:id="218"/>
      <w:bookmarkEnd w:id="219"/>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rsidRPr="003D1DC5">
        <w:trPr>
          <w:trHeight w:val="696"/>
          <w:jc w:val="center"/>
        </w:trPr>
        <w:tc>
          <w:tcPr>
            <w:tcW w:w="1035" w:type="dxa"/>
            <w:vAlign w:val="center"/>
          </w:tcPr>
          <w:p w:rsidR="00ED0E92" w:rsidRPr="003D1DC5" w:rsidRDefault="0025468A">
            <w:pPr>
              <w:pStyle w:val="11"/>
              <w:snapToGrid w:val="0"/>
              <w:spacing w:line="240" w:lineRule="auto"/>
              <w:ind w:firstLineChars="0" w:firstLine="0"/>
              <w:jc w:val="center"/>
              <w:rPr>
                <w:rFonts w:ascii="宋体" w:hAnsi="宋体"/>
                <w:szCs w:val="24"/>
              </w:rPr>
            </w:pPr>
            <w:bookmarkStart w:id="220" w:name="_Toc120614222"/>
            <w:r w:rsidRPr="003D1DC5">
              <w:rPr>
                <w:rFonts w:ascii="宋体" w:hAnsi="宋体" w:hint="eastAsia"/>
                <w:szCs w:val="24"/>
              </w:rPr>
              <w:t>序号</w:t>
            </w:r>
          </w:p>
        </w:tc>
        <w:tc>
          <w:tcPr>
            <w:tcW w:w="6570" w:type="dxa"/>
            <w:vAlign w:val="center"/>
          </w:tcPr>
          <w:p w:rsidR="00ED0E92" w:rsidRPr="003D1DC5" w:rsidRDefault="0025468A">
            <w:pPr>
              <w:pStyle w:val="11"/>
              <w:snapToGrid w:val="0"/>
              <w:spacing w:line="240" w:lineRule="auto"/>
              <w:ind w:firstLine="480"/>
              <w:jc w:val="center"/>
              <w:rPr>
                <w:rFonts w:ascii="宋体" w:hAnsi="宋体"/>
                <w:szCs w:val="24"/>
              </w:rPr>
            </w:pPr>
            <w:r w:rsidRPr="003D1DC5">
              <w:rPr>
                <w:rFonts w:ascii="宋体" w:hAnsi="宋体" w:hint="eastAsia"/>
                <w:szCs w:val="24"/>
              </w:rPr>
              <w:t>项目进展阶段</w:t>
            </w:r>
          </w:p>
        </w:tc>
        <w:tc>
          <w:tcPr>
            <w:tcW w:w="1364"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付款比例</w:t>
            </w:r>
          </w:p>
        </w:tc>
      </w:tr>
      <w:tr w:rsidR="00ED0E92" w:rsidRPr="003D1DC5">
        <w:trPr>
          <w:jc w:val="center"/>
        </w:trPr>
        <w:tc>
          <w:tcPr>
            <w:tcW w:w="1035"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1</w:t>
            </w:r>
          </w:p>
        </w:tc>
        <w:tc>
          <w:tcPr>
            <w:tcW w:w="6570" w:type="dxa"/>
            <w:tcMar>
              <w:top w:w="0" w:type="dxa"/>
              <w:left w:w="221" w:type="dxa"/>
              <w:bottom w:w="0" w:type="dxa"/>
              <w:right w:w="108" w:type="dxa"/>
            </w:tcMar>
            <w:vAlign w:val="center"/>
          </w:tcPr>
          <w:p w:rsidR="00ED0E92" w:rsidRPr="003D1DC5" w:rsidRDefault="0025468A">
            <w:pPr>
              <w:widowControl/>
              <w:rPr>
                <w:rFonts w:ascii="宋体" w:hAnsi="宋体"/>
                <w:szCs w:val="24"/>
              </w:rPr>
            </w:pPr>
            <w:r w:rsidRPr="003D1DC5">
              <w:rPr>
                <w:rFonts w:ascii="宋体" w:hAnsi="宋体" w:cs="宋体" w:hint="eastAsia"/>
                <w:kern w:val="0"/>
                <w:sz w:val="24"/>
                <w:szCs w:val="24"/>
              </w:rPr>
              <w:t>产品配送</w:t>
            </w:r>
            <w:r w:rsidRPr="003D1DC5">
              <w:rPr>
                <w:rFonts w:ascii="宋体" w:hAnsi="宋体" w:cs="宋体"/>
                <w:kern w:val="0"/>
                <w:sz w:val="24"/>
                <w:szCs w:val="24"/>
              </w:rPr>
              <w:t>调试安装交付后，甲方组织相关专家验收，验收合格</w:t>
            </w:r>
            <w:r w:rsidRPr="003D1DC5">
              <w:rPr>
                <w:rFonts w:ascii="宋体" w:hAnsi="宋体" w:cs="宋体" w:hint="eastAsia"/>
                <w:kern w:val="0"/>
                <w:sz w:val="24"/>
                <w:szCs w:val="24"/>
              </w:rPr>
              <w:t>后支付90%。</w:t>
            </w:r>
          </w:p>
        </w:tc>
        <w:tc>
          <w:tcPr>
            <w:tcW w:w="1364"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90%</w:t>
            </w:r>
          </w:p>
        </w:tc>
      </w:tr>
      <w:tr w:rsidR="00ED0E92" w:rsidRPr="003D1DC5">
        <w:trPr>
          <w:trHeight w:val="491"/>
          <w:jc w:val="center"/>
        </w:trPr>
        <w:tc>
          <w:tcPr>
            <w:tcW w:w="1035"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2</w:t>
            </w:r>
          </w:p>
        </w:tc>
        <w:tc>
          <w:tcPr>
            <w:tcW w:w="6570" w:type="dxa"/>
            <w:tcMar>
              <w:top w:w="0" w:type="dxa"/>
              <w:left w:w="221" w:type="dxa"/>
              <w:bottom w:w="0" w:type="dxa"/>
              <w:right w:w="108" w:type="dxa"/>
            </w:tcMar>
            <w:vAlign w:val="center"/>
          </w:tcPr>
          <w:p w:rsidR="00ED0E92" w:rsidRPr="003D1DC5" w:rsidRDefault="0025468A">
            <w:pPr>
              <w:pStyle w:val="11"/>
              <w:snapToGrid w:val="0"/>
              <w:spacing w:line="240" w:lineRule="auto"/>
              <w:ind w:firstLineChars="0" w:firstLine="0"/>
              <w:rPr>
                <w:rFonts w:ascii="宋体" w:hAnsi="宋体"/>
                <w:szCs w:val="24"/>
              </w:rPr>
            </w:pPr>
            <w:r w:rsidRPr="003D1DC5">
              <w:rPr>
                <w:rFonts w:ascii="宋体" w:hAnsi="宋体" w:hint="eastAsia"/>
                <w:szCs w:val="24"/>
              </w:rPr>
              <w:t>正常运行一年，经二次验收合格后支付余款。</w:t>
            </w:r>
          </w:p>
        </w:tc>
        <w:tc>
          <w:tcPr>
            <w:tcW w:w="1364"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10%</w:t>
            </w:r>
          </w:p>
        </w:tc>
      </w:tr>
      <w:tr w:rsidR="00ED0E92" w:rsidRPr="003D1DC5">
        <w:trPr>
          <w:trHeight w:val="916"/>
          <w:jc w:val="center"/>
        </w:trPr>
        <w:tc>
          <w:tcPr>
            <w:tcW w:w="1035" w:type="dxa"/>
            <w:vAlign w:val="center"/>
          </w:tcPr>
          <w:p w:rsidR="00ED0E92" w:rsidRPr="003D1DC5" w:rsidRDefault="0025468A">
            <w:pPr>
              <w:pStyle w:val="11"/>
              <w:snapToGrid w:val="0"/>
              <w:spacing w:line="240" w:lineRule="auto"/>
              <w:ind w:firstLineChars="0" w:firstLine="0"/>
              <w:jc w:val="center"/>
              <w:rPr>
                <w:rFonts w:ascii="宋体" w:hAnsi="宋体"/>
                <w:szCs w:val="24"/>
              </w:rPr>
            </w:pPr>
            <w:r w:rsidRPr="003D1DC5">
              <w:rPr>
                <w:rFonts w:ascii="宋体" w:hAnsi="宋体" w:hint="eastAsia"/>
                <w:szCs w:val="24"/>
              </w:rPr>
              <w:t>3</w:t>
            </w:r>
          </w:p>
        </w:tc>
        <w:tc>
          <w:tcPr>
            <w:tcW w:w="6570" w:type="dxa"/>
            <w:tcMar>
              <w:top w:w="0" w:type="dxa"/>
              <w:left w:w="221" w:type="dxa"/>
              <w:bottom w:w="0" w:type="dxa"/>
              <w:right w:w="108" w:type="dxa"/>
            </w:tcMar>
            <w:vAlign w:val="center"/>
          </w:tcPr>
          <w:p w:rsidR="00ED0E92" w:rsidRPr="003D1DC5" w:rsidRDefault="0025468A">
            <w:pPr>
              <w:widowControl/>
              <w:rPr>
                <w:rFonts w:ascii="宋体" w:hAnsi="宋体" w:cs="宋体"/>
                <w:kern w:val="0"/>
                <w:sz w:val="24"/>
                <w:szCs w:val="24"/>
              </w:rPr>
            </w:pPr>
            <w:r w:rsidRPr="003D1DC5">
              <w:rPr>
                <w:rFonts w:ascii="宋体" w:hAnsi="宋体" w:cs="宋体"/>
                <w:kern w:val="0"/>
                <w:sz w:val="24"/>
                <w:szCs w:val="24"/>
              </w:rPr>
              <w:t>验收达不到招标文件、合同要求的，</w:t>
            </w:r>
            <w:r w:rsidRPr="003D1DC5">
              <w:rPr>
                <w:rFonts w:ascii="宋体" w:hAnsi="宋体" w:cs="宋体" w:hint="eastAsia"/>
                <w:kern w:val="0"/>
                <w:sz w:val="24"/>
                <w:szCs w:val="24"/>
              </w:rPr>
              <w:t>我校将终止合同</w:t>
            </w:r>
            <w:r w:rsidRPr="003D1DC5">
              <w:rPr>
                <w:rFonts w:ascii="宋体" w:hAnsi="宋体" w:cs="宋体"/>
                <w:kern w:val="0"/>
                <w:sz w:val="24"/>
                <w:szCs w:val="24"/>
              </w:rPr>
              <w:t xml:space="preserve">，退回乙方所有产品 </w:t>
            </w:r>
            <w:r w:rsidRPr="003D1DC5">
              <w:rPr>
                <w:rFonts w:ascii="宋体" w:hAnsi="宋体" w:cs="宋体" w:hint="eastAsia"/>
                <w:kern w:val="0"/>
                <w:sz w:val="24"/>
                <w:szCs w:val="24"/>
              </w:rPr>
              <w:t>，由此带来的损失，由乙方承担。</w:t>
            </w:r>
          </w:p>
        </w:tc>
        <w:tc>
          <w:tcPr>
            <w:tcW w:w="1364" w:type="dxa"/>
            <w:vAlign w:val="center"/>
          </w:tcPr>
          <w:p w:rsidR="00ED0E92" w:rsidRPr="003D1DC5" w:rsidRDefault="00ED0E92">
            <w:pPr>
              <w:pStyle w:val="11"/>
              <w:snapToGrid w:val="0"/>
              <w:spacing w:line="240" w:lineRule="auto"/>
              <w:ind w:firstLineChars="0" w:firstLine="0"/>
              <w:jc w:val="center"/>
              <w:rPr>
                <w:rFonts w:ascii="宋体" w:hAnsi="宋体"/>
                <w:szCs w:val="24"/>
              </w:rPr>
            </w:pPr>
          </w:p>
        </w:tc>
      </w:tr>
      <w:bookmarkEnd w:id="220"/>
    </w:tbl>
    <w:p w:rsidR="00ED0E92" w:rsidRPr="003D1DC5" w:rsidRDefault="00ED0E92">
      <w:pPr>
        <w:spacing w:line="520" w:lineRule="exact"/>
        <w:ind w:firstLineChars="200" w:firstLine="480"/>
        <w:rPr>
          <w:rFonts w:ascii="宋体" w:hAnsi="宋体"/>
          <w:bCs/>
          <w:sz w:val="24"/>
        </w:rPr>
      </w:pPr>
    </w:p>
    <w:p w:rsidR="00ED0E92" w:rsidRPr="003D1DC5" w:rsidRDefault="0025468A" w:rsidP="009E24B0">
      <w:pPr>
        <w:pStyle w:val="2"/>
        <w:spacing w:beforeLines="50" w:afterLines="50" w:line="520" w:lineRule="exact"/>
        <w:rPr>
          <w:rFonts w:eastAsia="黑体"/>
          <w:b w:val="0"/>
          <w:bCs w:val="0"/>
          <w:sz w:val="36"/>
        </w:rPr>
      </w:pPr>
      <w:bookmarkStart w:id="221" w:name="_Toc500927961"/>
      <w:bookmarkStart w:id="222" w:name="_Toc501002269"/>
      <w:bookmarkStart w:id="223" w:name="_Toc501002446"/>
      <w:bookmarkStart w:id="224" w:name="_Toc501011910"/>
      <w:bookmarkStart w:id="225" w:name="_Toc511036927"/>
      <w:bookmarkStart w:id="226" w:name="_Toc20823316"/>
      <w:bookmarkStart w:id="227" w:name="_Toc513029244"/>
      <w:bookmarkStart w:id="228" w:name="_Toc421698221"/>
      <w:bookmarkStart w:id="229" w:name="_Toc16938560"/>
      <w:bookmarkStart w:id="230" w:name="_Toc120614223"/>
      <w:bookmarkEnd w:id="212"/>
      <w:bookmarkEnd w:id="213"/>
      <w:bookmarkEnd w:id="214"/>
      <w:r w:rsidRPr="003D1DC5">
        <w:rPr>
          <w:rFonts w:eastAsia="黑体" w:hint="eastAsia"/>
          <w:b w:val="0"/>
          <w:bCs w:val="0"/>
          <w:sz w:val="36"/>
        </w:rPr>
        <w:t>合</w:t>
      </w:r>
      <w:r w:rsidRPr="003D1DC5">
        <w:rPr>
          <w:rFonts w:eastAsia="黑体"/>
          <w:b w:val="0"/>
          <w:bCs w:val="0"/>
          <w:sz w:val="36"/>
        </w:rPr>
        <w:t xml:space="preserve"> </w:t>
      </w:r>
      <w:r w:rsidRPr="003D1DC5">
        <w:rPr>
          <w:rFonts w:eastAsia="黑体" w:hint="eastAsia"/>
          <w:b w:val="0"/>
          <w:bCs w:val="0"/>
          <w:sz w:val="36"/>
        </w:rPr>
        <w:t>同</w:t>
      </w:r>
      <w:r w:rsidRPr="003D1DC5">
        <w:rPr>
          <w:rFonts w:eastAsia="黑体"/>
          <w:b w:val="0"/>
          <w:bCs w:val="0"/>
          <w:sz w:val="36"/>
        </w:rPr>
        <w:t xml:space="preserve"> </w:t>
      </w:r>
      <w:r w:rsidRPr="003D1DC5">
        <w:rPr>
          <w:rFonts w:eastAsia="黑体" w:hint="eastAsia"/>
          <w:b w:val="0"/>
          <w:bCs w:val="0"/>
          <w:sz w:val="36"/>
        </w:rPr>
        <w:t>条</w:t>
      </w:r>
      <w:r w:rsidRPr="003D1DC5">
        <w:rPr>
          <w:rFonts w:eastAsia="黑体"/>
          <w:b w:val="0"/>
          <w:bCs w:val="0"/>
          <w:sz w:val="36"/>
        </w:rPr>
        <w:t xml:space="preserve"> </w:t>
      </w:r>
      <w:r w:rsidRPr="003D1DC5">
        <w:rPr>
          <w:rFonts w:eastAsia="黑体" w:hint="eastAsia"/>
          <w:b w:val="0"/>
          <w:bCs w:val="0"/>
          <w:sz w:val="36"/>
        </w:rPr>
        <w:t>款</w:t>
      </w:r>
      <w:bookmarkEnd w:id="221"/>
      <w:bookmarkEnd w:id="222"/>
      <w:bookmarkEnd w:id="223"/>
      <w:bookmarkEnd w:id="224"/>
      <w:bookmarkEnd w:id="225"/>
      <w:bookmarkEnd w:id="226"/>
      <w:bookmarkEnd w:id="227"/>
      <w:bookmarkEnd w:id="228"/>
      <w:bookmarkEnd w:id="229"/>
      <w:bookmarkEnd w:id="230"/>
    </w:p>
    <w:p w:rsidR="00ED0E92" w:rsidRPr="003D1DC5" w:rsidRDefault="0025468A">
      <w:pPr>
        <w:pStyle w:val="3"/>
        <w:spacing w:before="0" w:after="0" w:line="520" w:lineRule="exact"/>
      </w:pPr>
      <w:bookmarkStart w:id="231" w:name="_Toc513029245"/>
      <w:bookmarkStart w:id="232" w:name="_Toc16938561"/>
      <w:bookmarkStart w:id="233" w:name="_Toc120614224"/>
      <w:bookmarkStart w:id="234" w:name="_Toc20823317"/>
      <w:bookmarkStart w:id="235" w:name="_Toc501002447"/>
      <w:bookmarkStart w:id="236" w:name="_Toc500927962"/>
      <w:bookmarkStart w:id="237" w:name="_Toc501002270"/>
      <w:bookmarkStart w:id="238" w:name="_Toc511036928"/>
      <w:bookmarkStart w:id="239" w:name="_Toc501011911"/>
      <w:r w:rsidRPr="003D1DC5">
        <w:t>1</w:t>
      </w:r>
      <w:r w:rsidRPr="003D1DC5">
        <w:rPr>
          <w:rFonts w:hint="eastAsia"/>
        </w:rPr>
        <w:t>、定义</w:t>
      </w:r>
      <w:bookmarkEnd w:id="231"/>
      <w:bookmarkEnd w:id="232"/>
      <w:bookmarkEnd w:id="233"/>
      <w:bookmarkEnd w:id="234"/>
      <w:bookmarkEnd w:id="235"/>
      <w:bookmarkEnd w:id="236"/>
      <w:bookmarkEnd w:id="237"/>
      <w:bookmarkEnd w:id="238"/>
      <w:bookmarkEnd w:id="239"/>
    </w:p>
    <w:p w:rsidR="00ED0E92" w:rsidRPr="003D1DC5" w:rsidRDefault="0025468A">
      <w:pPr>
        <w:spacing w:line="520" w:lineRule="exact"/>
        <w:ind w:leftChars="200" w:left="420"/>
        <w:rPr>
          <w:rFonts w:ascii="宋体" w:hAnsi="宋体"/>
          <w:sz w:val="24"/>
        </w:rPr>
      </w:pPr>
      <w:r w:rsidRPr="003D1DC5">
        <w:rPr>
          <w:rFonts w:ascii="宋体" w:hAnsi="宋体" w:hint="eastAsia"/>
          <w:sz w:val="24"/>
        </w:rPr>
        <w:t>本合同中的下列术语应解释为：</w:t>
      </w:r>
    </w:p>
    <w:p w:rsidR="00ED0E92" w:rsidRPr="003D1DC5" w:rsidRDefault="0025468A">
      <w:pPr>
        <w:spacing w:line="520" w:lineRule="exact"/>
        <w:ind w:leftChars="200" w:left="943" w:hangingChars="218" w:hanging="523"/>
        <w:rPr>
          <w:rFonts w:ascii="宋体" w:hAnsi="宋体"/>
          <w:sz w:val="24"/>
        </w:rPr>
      </w:pPr>
      <w:r w:rsidRPr="003D1DC5">
        <w:rPr>
          <w:rFonts w:ascii="宋体" w:hAnsi="宋体" w:hint="eastAsia"/>
          <w:sz w:val="24"/>
        </w:rPr>
        <w:t>（1）</w:t>
      </w:r>
      <w:r w:rsidRPr="003D1DC5">
        <w:rPr>
          <w:rFonts w:ascii="宋体" w:hAnsi="宋体" w:hint="eastAsia"/>
          <w:b/>
          <w:sz w:val="24"/>
        </w:rPr>
        <w:t>“合同”</w:t>
      </w:r>
      <w:r w:rsidRPr="003D1DC5">
        <w:rPr>
          <w:rFonts w:ascii="宋体" w:hAnsi="宋体" w:hint="eastAsia"/>
          <w:sz w:val="24"/>
        </w:rPr>
        <w:t>系指买方、见证方与卖方签署的、合同格式中载明的买方与卖方所达成的协议，包括所有的附件、附录和构成合同的所有文件。</w:t>
      </w:r>
    </w:p>
    <w:p w:rsidR="00ED0E92" w:rsidRPr="003D1DC5" w:rsidRDefault="0025468A">
      <w:pPr>
        <w:spacing w:line="520" w:lineRule="exact"/>
        <w:ind w:leftChars="200" w:left="943" w:hangingChars="218" w:hanging="523"/>
        <w:rPr>
          <w:rFonts w:ascii="宋体" w:hAnsi="宋体"/>
          <w:sz w:val="24"/>
        </w:rPr>
      </w:pPr>
      <w:r w:rsidRPr="003D1DC5">
        <w:rPr>
          <w:rFonts w:ascii="宋体" w:hAnsi="宋体" w:hint="eastAsia"/>
          <w:sz w:val="24"/>
        </w:rPr>
        <w:t>（2）</w:t>
      </w:r>
      <w:r w:rsidRPr="003D1DC5">
        <w:rPr>
          <w:rFonts w:ascii="宋体" w:hAnsi="宋体" w:hint="eastAsia"/>
          <w:b/>
          <w:sz w:val="24"/>
        </w:rPr>
        <w:t>“合同价”</w:t>
      </w:r>
      <w:r w:rsidRPr="003D1DC5">
        <w:rPr>
          <w:rFonts w:ascii="宋体" w:hAnsi="宋体" w:hint="eastAsia"/>
          <w:sz w:val="24"/>
        </w:rPr>
        <w:t>系指根据合同规定，卖方在正确地完全履行合同义务后买方应支付给卖方的价格。</w:t>
      </w:r>
    </w:p>
    <w:p w:rsidR="00ED0E92" w:rsidRPr="003D1DC5" w:rsidRDefault="0025468A">
      <w:pPr>
        <w:spacing w:line="520" w:lineRule="exact"/>
        <w:ind w:leftChars="200" w:left="943" w:hangingChars="218" w:hanging="523"/>
        <w:rPr>
          <w:rFonts w:ascii="宋体" w:hAnsi="宋体"/>
          <w:sz w:val="24"/>
        </w:rPr>
      </w:pPr>
      <w:r w:rsidRPr="003D1DC5">
        <w:rPr>
          <w:rFonts w:ascii="宋体" w:hAnsi="宋体" w:hint="eastAsia"/>
          <w:sz w:val="24"/>
        </w:rPr>
        <w:t>（3）</w:t>
      </w:r>
      <w:r w:rsidRPr="003D1DC5">
        <w:rPr>
          <w:rFonts w:ascii="宋体" w:hAnsi="宋体" w:hint="eastAsia"/>
          <w:b/>
          <w:sz w:val="24"/>
        </w:rPr>
        <w:t>“货物”</w:t>
      </w:r>
      <w:r w:rsidRPr="003D1DC5">
        <w:rPr>
          <w:rFonts w:ascii="宋体" w:hAnsi="宋体" w:hint="eastAsia"/>
          <w:sz w:val="24"/>
        </w:rPr>
        <w:t>系指卖方根据合同规定应向买方提供的一切货物设备、备件、工具、手册、技术资料及其他材料。</w:t>
      </w:r>
    </w:p>
    <w:p w:rsidR="00ED0E92" w:rsidRPr="003D1DC5" w:rsidRDefault="0025468A">
      <w:pPr>
        <w:spacing w:line="520" w:lineRule="exact"/>
        <w:ind w:leftChars="200" w:left="943" w:hangingChars="218" w:hanging="523"/>
        <w:rPr>
          <w:rFonts w:ascii="宋体" w:hAnsi="宋体"/>
          <w:sz w:val="24"/>
        </w:rPr>
      </w:pPr>
      <w:r w:rsidRPr="003D1DC5">
        <w:rPr>
          <w:rFonts w:ascii="宋体" w:hAnsi="宋体" w:hint="eastAsia"/>
          <w:sz w:val="24"/>
        </w:rPr>
        <w:t>（4）</w:t>
      </w:r>
      <w:r w:rsidRPr="003D1DC5">
        <w:rPr>
          <w:rFonts w:ascii="宋体" w:hAnsi="宋体" w:hint="eastAsia"/>
          <w:b/>
          <w:sz w:val="24"/>
        </w:rPr>
        <w:t>“服务”</w:t>
      </w:r>
      <w:r w:rsidRPr="003D1DC5">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Pr="003D1DC5" w:rsidRDefault="0025468A">
      <w:pPr>
        <w:spacing w:line="520" w:lineRule="exact"/>
        <w:ind w:leftChars="200" w:left="420"/>
        <w:rPr>
          <w:rFonts w:ascii="宋体" w:hAnsi="宋体"/>
          <w:sz w:val="24"/>
        </w:rPr>
      </w:pPr>
      <w:r w:rsidRPr="003D1DC5">
        <w:rPr>
          <w:rFonts w:ascii="宋体" w:hAnsi="宋体" w:hint="eastAsia"/>
          <w:sz w:val="24"/>
        </w:rPr>
        <w:t>（5）</w:t>
      </w:r>
      <w:r w:rsidRPr="003D1DC5">
        <w:rPr>
          <w:rFonts w:ascii="宋体" w:hAnsi="宋体" w:hint="eastAsia"/>
          <w:b/>
          <w:sz w:val="24"/>
        </w:rPr>
        <w:t>“买方”</w:t>
      </w:r>
      <w:r w:rsidRPr="003D1DC5">
        <w:rPr>
          <w:rFonts w:ascii="宋体" w:hAnsi="宋体" w:hint="eastAsia"/>
          <w:sz w:val="24"/>
        </w:rPr>
        <w:t>系指前附表中所述购买货物和服务的南京理工大学泰州科技学院。</w:t>
      </w:r>
    </w:p>
    <w:p w:rsidR="00ED0E92" w:rsidRPr="003D1DC5" w:rsidRDefault="0025468A">
      <w:pPr>
        <w:spacing w:line="520" w:lineRule="exact"/>
        <w:ind w:leftChars="200" w:left="420"/>
        <w:rPr>
          <w:rFonts w:ascii="宋体" w:hAnsi="宋体"/>
          <w:sz w:val="24"/>
        </w:rPr>
      </w:pPr>
      <w:r w:rsidRPr="003D1DC5">
        <w:rPr>
          <w:rFonts w:ascii="宋体" w:hAnsi="宋体" w:hint="eastAsia"/>
          <w:sz w:val="24"/>
        </w:rPr>
        <w:t>（6）</w:t>
      </w:r>
      <w:r w:rsidRPr="003D1DC5">
        <w:rPr>
          <w:rFonts w:ascii="宋体" w:hAnsi="宋体" w:hint="eastAsia"/>
          <w:b/>
          <w:sz w:val="24"/>
        </w:rPr>
        <w:t>“卖方”</w:t>
      </w:r>
      <w:r w:rsidRPr="003D1DC5">
        <w:rPr>
          <w:rFonts w:ascii="宋体" w:hAnsi="宋体" w:hint="eastAsia"/>
          <w:sz w:val="24"/>
        </w:rPr>
        <w:t>系指前附表中所述提供货物和服务的中标人。</w:t>
      </w:r>
    </w:p>
    <w:p w:rsidR="00ED0E92" w:rsidRPr="003D1DC5" w:rsidRDefault="0025468A">
      <w:pPr>
        <w:spacing w:line="520" w:lineRule="exact"/>
        <w:ind w:leftChars="200" w:left="420"/>
        <w:rPr>
          <w:rFonts w:ascii="宋体" w:hAnsi="宋体"/>
          <w:sz w:val="24"/>
        </w:rPr>
      </w:pPr>
      <w:r w:rsidRPr="003D1DC5">
        <w:rPr>
          <w:rFonts w:ascii="宋体" w:hAnsi="宋体" w:hint="eastAsia"/>
          <w:sz w:val="24"/>
        </w:rPr>
        <w:t>（7）</w:t>
      </w:r>
      <w:r w:rsidRPr="003D1DC5">
        <w:rPr>
          <w:rFonts w:ascii="宋体" w:hAnsi="宋体" w:hint="eastAsia"/>
          <w:b/>
          <w:bCs/>
          <w:sz w:val="24"/>
        </w:rPr>
        <w:t>“采购人”</w:t>
      </w:r>
      <w:r w:rsidRPr="003D1DC5">
        <w:rPr>
          <w:rFonts w:ascii="宋体" w:hAnsi="宋体" w:hint="eastAsia"/>
          <w:sz w:val="24"/>
        </w:rPr>
        <w:t>系指前附表中所述购买货物和服务的南京理工大学泰州科技学</w:t>
      </w:r>
      <w:r w:rsidRPr="003D1DC5">
        <w:rPr>
          <w:rFonts w:ascii="宋体" w:hAnsi="宋体" w:hint="eastAsia"/>
          <w:sz w:val="24"/>
        </w:rPr>
        <w:lastRenderedPageBreak/>
        <w:t>院。</w:t>
      </w:r>
    </w:p>
    <w:p w:rsidR="00ED0E92" w:rsidRPr="003D1DC5" w:rsidRDefault="0025468A">
      <w:pPr>
        <w:keepNext/>
        <w:keepLines/>
        <w:spacing w:line="520" w:lineRule="exact"/>
        <w:outlineLvl w:val="2"/>
        <w:rPr>
          <w:bCs/>
          <w:sz w:val="32"/>
          <w:szCs w:val="32"/>
        </w:rPr>
      </w:pPr>
      <w:bookmarkStart w:id="240" w:name="_Toc500927963"/>
      <w:bookmarkStart w:id="241" w:name="_Toc513029246"/>
      <w:bookmarkStart w:id="242" w:name="_Toc16938562"/>
      <w:bookmarkStart w:id="243" w:name="_Toc501011912"/>
      <w:bookmarkStart w:id="244" w:name="_Toc501002448"/>
      <w:bookmarkStart w:id="245" w:name="_Toc511036929"/>
      <w:bookmarkStart w:id="246" w:name="_Toc501002271"/>
      <w:bookmarkStart w:id="247" w:name="_Toc20823318"/>
      <w:bookmarkStart w:id="248" w:name="_Toc120614225"/>
      <w:bookmarkStart w:id="249" w:name="_Toc16938565"/>
      <w:bookmarkStart w:id="250" w:name="_Toc20823321"/>
      <w:bookmarkStart w:id="251" w:name="_Toc120614228"/>
      <w:bookmarkStart w:id="252" w:name="_Toc513029249"/>
      <w:r w:rsidRPr="003D1DC5">
        <w:rPr>
          <w:bCs/>
          <w:sz w:val="32"/>
          <w:szCs w:val="32"/>
        </w:rPr>
        <w:t>2</w:t>
      </w:r>
      <w:r w:rsidRPr="003D1DC5">
        <w:rPr>
          <w:rFonts w:hint="eastAsia"/>
          <w:bCs/>
          <w:sz w:val="32"/>
          <w:szCs w:val="32"/>
        </w:rPr>
        <w:t>、技术性能</w:t>
      </w:r>
      <w:bookmarkEnd w:id="240"/>
      <w:bookmarkEnd w:id="241"/>
      <w:bookmarkEnd w:id="242"/>
      <w:bookmarkEnd w:id="243"/>
      <w:bookmarkEnd w:id="244"/>
      <w:bookmarkEnd w:id="245"/>
      <w:bookmarkEnd w:id="246"/>
      <w:bookmarkEnd w:id="247"/>
      <w:bookmarkEnd w:id="248"/>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Pr="003D1DC5" w:rsidRDefault="0025468A">
      <w:pPr>
        <w:keepNext/>
        <w:keepLines/>
        <w:spacing w:line="520" w:lineRule="exact"/>
        <w:outlineLvl w:val="2"/>
        <w:rPr>
          <w:bCs/>
          <w:sz w:val="32"/>
          <w:szCs w:val="32"/>
        </w:rPr>
      </w:pPr>
      <w:bookmarkStart w:id="253" w:name="_Toc511036930"/>
      <w:bookmarkStart w:id="254" w:name="_Toc501011913"/>
      <w:bookmarkStart w:id="255" w:name="_Toc501002449"/>
      <w:bookmarkStart w:id="256" w:name="_Toc501002272"/>
      <w:bookmarkStart w:id="257" w:name="_Toc20823319"/>
      <w:bookmarkStart w:id="258" w:name="_Toc500927964"/>
      <w:bookmarkStart w:id="259" w:name="_Toc513029247"/>
      <w:bookmarkStart w:id="260" w:name="_Toc16938563"/>
      <w:bookmarkStart w:id="261" w:name="_Toc120614226"/>
      <w:r w:rsidRPr="003D1DC5">
        <w:rPr>
          <w:bCs/>
          <w:sz w:val="32"/>
          <w:szCs w:val="32"/>
        </w:rPr>
        <w:t>3</w:t>
      </w:r>
      <w:r w:rsidRPr="003D1DC5">
        <w:rPr>
          <w:rFonts w:hint="eastAsia"/>
          <w:bCs/>
          <w:sz w:val="32"/>
          <w:szCs w:val="32"/>
        </w:rPr>
        <w:t>、专利权及版权</w:t>
      </w:r>
      <w:bookmarkEnd w:id="253"/>
      <w:bookmarkEnd w:id="254"/>
      <w:bookmarkEnd w:id="255"/>
      <w:bookmarkEnd w:id="256"/>
      <w:bookmarkEnd w:id="257"/>
      <w:bookmarkEnd w:id="258"/>
      <w:bookmarkEnd w:id="259"/>
      <w:bookmarkEnd w:id="260"/>
      <w:bookmarkEnd w:id="261"/>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szCs w:val="28"/>
        </w:rPr>
        <w:t>卖方对买方提供的业务资料、技术资料应严格保密，不得扩散。</w:t>
      </w:r>
      <w:r w:rsidRPr="003D1DC5">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Pr="003D1DC5" w:rsidRDefault="0025468A">
      <w:pPr>
        <w:keepNext/>
        <w:keepLines/>
        <w:spacing w:line="520" w:lineRule="exact"/>
        <w:outlineLvl w:val="2"/>
        <w:rPr>
          <w:bCs/>
          <w:sz w:val="32"/>
          <w:szCs w:val="32"/>
        </w:rPr>
      </w:pPr>
      <w:bookmarkStart w:id="262" w:name="_Toc511036931"/>
      <w:bookmarkStart w:id="263" w:name="_Toc501002450"/>
      <w:bookmarkStart w:id="264" w:name="_Toc500927965"/>
      <w:bookmarkStart w:id="265" w:name="_Toc501011914"/>
      <w:bookmarkStart w:id="266" w:name="_Toc501002273"/>
      <w:bookmarkStart w:id="267" w:name="_Toc513029248"/>
      <w:bookmarkStart w:id="268" w:name="_Toc16938564"/>
      <w:bookmarkStart w:id="269" w:name="_Toc120614227"/>
      <w:bookmarkStart w:id="270" w:name="_Toc20823320"/>
      <w:r w:rsidRPr="003D1DC5">
        <w:rPr>
          <w:bCs/>
          <w:sz w:val="32"/>
          <w:szCs w:val="32"/>
        </w:rPr>
        <w:t>4</w:t>
      </w:r>
      <w:r w:rsidRPr="003D1DC5">
        <w:rPr>
          <w:rFonts w:hint="eastAsia"/>
          <w:bCs/>
          <w:sz w:val="32"/>
          <w:szCs w:val="32"/>
        </w:rPr>
        <w:t>、包装要求</w:t>
      </w:r>
      <w:bookmarkEnd w:id="262"/>
      <w:bookmarkEnd w:id="263"/>
      <w:bookmarkEnd w:id="264"/>
      <w:bookmarkEnd w:id="265"/>
      <w:bookmarkEnd w:id="266"/>
      <w:bookmarkEnd w:id="267"/>
      <w:bookmarkEnd w:id="268"/>
      <w:bookmarkEnd w:id="269"/>
      <w:bookmarkEnd w:id="270"/>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4.1</w:t>
      </w:r>
      <w:r w:rsidRPr="003D1DC5">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4.2</w:t>
      </w:r>
      <w:r w:rsidRPr="003D1DC5">
        <w:rPr>
          <w:rFonts w:ascii="宋体" w:hAnsi="宋体" w:hint="eastAsia"/>
          <w:sz w:val="24"/>
        </w:rPr>
        <w:t>每件包装箱内应附一份详细装箱单和质量合格凭证。</w:t>
      </w:r>
    </w:p>
    <w:p w:rsidR="00ED0E92" w:rsidRPr="003D1DC5" w:rsidRDefault="0025468A">
      <w:pPr>
        <w:pStyle w:val="3"/>
        <w:spacing w:before="0" w:after="0" w:line="520" w:lineRule="exact"/>
      </w:pPr>
      <w:bookmarkStart w:id="271" w:name="_Toc501002451"/>
      <w:bookmarkStart w:id="272" w:name="_Toc500927966"/>
      <w:bookmarkStart w:id="273" w:name="_Toc511036932"/>
      <w:bookmarkStart w:id="274" w:name="_Toc501002274"/>
      <w:bookmarkStart w:id="275" w:name="_Toc501011915"/>
      <w:bookmarkEnd w:id="249"/>
      <w:bookmarkEnd w:id="250"/>
      <w:bookmarkEnd w:id="251"/>
      <w:bookmarkEnd w:id="252"/>
      <w:r w:rsidRPr="003D1DC5">
        <w:t>5</w:t>
      </w:r>
      <w:r w:rsidRPr="003D1DC5">
        <w:rPr>
          <w:rFonts w:hint="eastAsia"/>
        </w:rPr>
        <w:t>、装运条件</w:t>
      </w:r>
      <w:bookmarkEnd w:id="271"/>
      <w:bookmarkEnd w:id="272"/>
      <w:bookmarkEnd w:id="273"/>
      <w:bookmarkEnd w:id="274"/>
      <w:bookmarkEnd w:id="275"/>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所有货物以交到采购人使用地为准，在此前的一切运输、保险费用均由卖方负担。</w:t>
      </w:r>
    </w:p>
    <w:p w:rsidR="00ED0E92" w:rsidRPr="003D1DC5" w:rsidRDefault="0025468A">
      <w:pPr>
        <w:pStyle w:val="3"/>
        <w:spacing w:before="0" w:after="0" w:line="520" w:lineRule="exact"/>
      </w:pPr>
      <w:bookmarkStart w:id="276" w:name="_Toc120614229"/>
      <w:bookmarkStart w:id="277" w:name="_Toc511036933"/>
      <w:bookmarkStart w:id="278" w:name="_Toc501002275"/>
      <w:bookmarkStart w:id="279" w:name="_Toc20823322"/>
      <w:bookmarkStart w:id="280" w:name="_Toc501011916"/>
      <w:bookmarkStart w:id="281" w:name="_Toc501002452"/>
      <w:bookmarkStart w:id="282" w:name="_Toc500927967"/>
      <w:bookmarkStart w:id="283" w:name="_Toc16938566"/>
      <w:bookmarkStart w:id="284" w:name="_Toc513029250"/>
      <w:r w:rsidRPr="003D1DC5">
        <w:t>6</w:t>
      </w:r>
      <w:r w:rsidRPr="003D1DC5">
        <w:rPr>
          <w:rFonts w:hint="eastAsia"/>
        </w:rPr>
        <w:t>、付款</w:t>
      </w:r>
      <w:bookmarkEnd w:id="276"/>
      <w:bookmarkEnd w:id="277"/>
      <w:bookmarkEnd w:id="278"/>
      <w:bookmarkEnd w:id="279"/>
      <w:bookmarkEnd w:id="280"/>
      <w:bookmarkEnd w:id="281"/>
      <w:bookmarkEnd w:id="282"/>
      <w:bookmarkEnd w:id="283"/>
      <w:bookmarkEnd w:id="284"/>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6.1</w:t>
      </w:r>
      <w:r w:rsidRPr="003D1DC5">
        <w:rPr>
          <w:rFonts w:ascii="宋体" w:hAnsi="宋体" w:hint="eastAsia"/>
          <w:sz w:val="24"/>
        </w:rPr>
        <w:t>本合同以人民币付款。</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6.2</w:t>
      </w:r>
      <w:r w:rsidRPr="003D1DC5">
        <w:rPr>
          <w:rFonts w:ascii="宋体" w:hAnsi="宋体" w:hint="eastAsia"/>
          <w:sz w:val="24"/>
        </w:rPr>
        <w:t>卖方应按照与买方签订的合同规定交货。交货后卖方应向买方提供下列单据，买方按合同规定审核后付款：</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(1) 发票（除软件、办公家具可开普通正规发票外，其余必须开具增值税专用票）；</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(2) 制造、生产厂家出具的质量检验证书等；</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(3) 装箱单；</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(4) 买方加盖公章证明交付使用合格的验收证明文件；</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(5) 有关本项目的所有技术文档、资料。</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lastRenderedPageBreak/>
        <w:t>6.3</w:t>
      </w:r>
      <w:r w:rsidRPr="003D1DC5">
        <w:rPr>
          <w:rFonts w:ascii="宋体" w:hAnsi="宋体" w:hint="eastAsia"/>
          <w:sz w:val="24"/>
        </w:rPr>
        <w:t>南京理工大学泰州科技学院将按“合同条款前附表”规定的付款计划安排付款。</w:t>
      </w:r>
    </w:p>
    <w:p w:rsidR="00ED0E92" w:rsidRPr="003D1DC5" w:rsidRDefault="0025468A">
      <w:pPr>
        <w:pStyle w:val="3"/>
        <w:spacing w:before="0" w:after="0" w:line="520" w:lineRule="exact"/>
      </w:pPr>
      <w:bookmarkStart w:id="285" w:name="_Toc501002453"/>
      <w:bookmarkStart w:id="286" w:name="_Toc511036934"/>
      <w:bookmarkStart w:id="287" w:name="_Toc501011917"/>
      <w:bookmarkStart w:id="288" w:name="_Toc16938567"/>
      <w:bookmarkStart w:id="289" w:name="_Toc120614230"/>
      <w:bookmarkStart w:id="290" w:name="_Toc501002276"/>
      <w:bookmarkStart w:id="291" w:name="_Toc20823323"/>
      <w:bookmarkStart w:id="292" w:name="_Toc513029251"/>
      <w:bookmarkStart w:id="293" w:name="_Toc500927968"/>
      <w:r w:rsidRPr="003D1DC5">
        <w:t>7</w:t>
      </w:r>
      <w:r w:rsidRPr="003D1DC5">
        <w:rPr>
          <w:rFonts w:hint="eastAsia"/>
        </w:rPr>
        <w:t>、伴随服务</w:t>
      </w:r>
      <w:bookmarkEnd w:id="285"/>
      <w:bookmarkEnd w:id="286"/>
      <w:bookmarkEnd w:id="287"/>
      <w:bookmarkEnd w:id="288"/>
      <w:bookmarkEnd w:id="289"/>
      <w:bookmarkEnd w:id="290"/>
      <w:bookmarkEnd w:id="291"/>
      <w:bookmarkEnd w:id="292"/>
      <w:bookmarkEnd w:id="293"/>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7.1</w:t>
      </w:r>
      <w:r w:rsidRPr="003D1DC5">
        <w:rPr>
          <w:rFonts w:ascii="宋体" w:hAnsi="宋体" w:hint="eastAsia"/>
          <w:sz w:val="24"/>
        </w:rPr>
        <w:t>卖方应按照投标文件的承诺和合同中所附的服务承诺提供服务。</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 xml:space="preserve">7.2 </w:t>
      </w:r>
      <w:r w:rsidRPr="003D1DC5">
        <w:rPr>
          <w:rFonts w:ascii="宋体" w:hAnsi="宋体" w:hint="eastAsia"/>
          <w:sz w:val="24"/>
        </w:rPr>
        <w:t>除第7.1条规定外，卖方还应提供下列服务：</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(1) 货物的现场安装和启动监督；</w:t>
      </w:r>
    </w:p>
    <w:p w:rsidR="00ED0E92" w:rsidRPr="003D1DC5" w:rsidRDefault="0025468A" w:rsidP="006A127B">
      <w:pPr>
        <w:spacing w:line="520" w:lineRule="exact"/>
        <w:ind w:leftChars="300" w:left="630" w:firstLineChars="112" w:firstLine="269"/>
        <w:rPr>
          <w:rFonts w:ascii="宋体" w:hAnsi="宋体"/>
          <w:sz w:val="24"/>
        </w:rPr>
      </w:pPr>
      <w:r w:rsidRPr="003D1DC5">
        <w:rPr>
          <w:rFonts w:ascii="宋体" w:hAnsi="宋体" w:hint="eastAsia"/>
          <w:sz w:val="24"/>
        </w:rPr>
        <w:t>(2) 提供货物安装和维护所需的工具；</w:t>
      </w:r>
    </w:p>
    <w:p w:rsidR="00ED0E92" w:rsidRPr="003D1DC5" w:rsidRDefault="0025468A" w:rsidP="006A127B">
      <w:pPr>
        <w:spacing w:line="520" w:lineRule="exact"/>
        <w:ind w:leftChars="429" w:left="1367" w:hangingChars="194" w:hanging="466"/>
        <w:rPr>
          <w:rFonts w:ascii="宋体" w:hAnsi="宋体"/>
          <w:sz w:val="24"/>
        </w:rPr>
      </w:pPr>
      <w:r w:rsidRPr="003D1DC5">
        <w:rPr>
          <w:rFonts w:ascii="宋体" w:hAnsi="宋体" w:hint="eastAsia"/>
          <w:sz w:val="24"/>
        </w:rPr>
        <w:t>(3) 在合同中卖方承诺的期限内对所提供货物实施运行监督、维护，但前提条件是该服务并不能免除卖方在质量保证期内应承担的义务；</w:t>
      </w:r>
    </w:p>
    <w:p w:rsidR="00ED0E92" w:rsidRPr="003D1DC5" w:rsidRDefault="0025468A" w:rsidP="006A127B">
      <w:pPr>
        <w:spacing w:line="520" w:lineRule="exact"/>
        <w:ind w:leftChars="429" w:left="1367" w:hangingChars="194" w:hanging="466"/>
        <w:rPr>
          <w:rFonts w:ascii="宋体" w:hAnsi="宋体"/>
          <w:sz w:val="24"/>
        </w:rPr>
      </w:pPr>
      <w:r w:rsidRPr="003D1DC5">
        <w:rPr>
          <w:rFonts w:ascii="宋体" w:hAnsi="宋体" w:hint="eastAsia"/>
          <w:sz w:val="24"/>
        </w:rPr>
        <w:t>(4) 在货物交货现场就设备的安装、调试、启动、运行、维护等对买方人员进行培训。</w:t>
      </w:r>
    </w:p>
    <w:p w:rsidR="00ED0E92" w:rsidRPr="003D1DC5" w:rsidRDefault="0025468A">
      <w:pPr>
        <w:spacing w:line="520" w:lineRule="exact"/>
        <w:ind w:firstLineChars="300" w:firstLine="720"/>
        <w:rPr>
          <w:rFonts w:ascii="宋体" w:hAnsi="宋体"/>
          <w:sz w:val="24"/>
        </w:rPr>
      </w:pPr>
      <w:r w:rsidRPr="003D1DC5">
        <w:rPr>
          <w:rFonts w:ascii="宋体" w:hAnsi="宋体" w:hint="eastAsia"/>
          <w:sz w:val="24"/>
        </w:rPr>
        <w:t>（5）能够随货提供硬件设备原厂质保证明</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 xml:space="preserve">7.3 </w:t>
      </w:r>
      <w:r w:rsidRPr="003D1DC5">
        <w:rPr>
          <w:rFonts w:ascii="宋体" w:hAnsi="宋体" w:hint="eastAsia"/>
          <w:sz w:val="24"/>
        </w:rPr>
        <w:t>伴随服务的费用应含在合同价中，不单独进行支付。</w:t>
      </w:r>
    </w:p>
    <w:p w:rsidR="00ED0E92" w:rsidRPr="003D1DC5" w:rsidRDefault="0025468A">
      <w:pPr>
        <w:pStyle w:val="3"/>
        <w:spacing w:before="0" w:after="0" w:line="520" w:lineRule="exact"/>
      </w:pPr>
      <w:bookmarkStart w:id="294" w:name="_Toc501011918"/>
      <w:bookmarkStart w:id="295" w:name="_Toc513029252"/>
      <w:bookmarkStart w:id="296" w:name="_Toc501002277"/>
      <w:bookmarkStart w:id="297" w:name="_Toc20823324"/>
      <w:bookmarkStart w:id="298" w:name="_Toc511036935"/>
      <w:bookmarkStart w:id="299" w:name="_Toc501002454"/>
      <w:bookmarkStart w:id="300" w:name="_Toc500927969"/>
      <w:bookmarkStart w:id="301" w:name="_Toc16938568"/>
      <w:bookmarkStart w:id="302" w:name="_Toc120614231"/>
      <w:r w:rsidRPr="003D1DC5">
        <w:t>8</w:t>
      </w:r>
      <w:r w:rsidRPr="003D1DC5">
        <w:rPr>
          <w:rFonts w:hint="eastAsia"/>
        </w:rPr>
        <w:t>、质量保证</w:t>
      </w:r>
      <w:bookmarkEnd w:id="294"/>
      <w:bookmarkEnd w:id="295"/>
      <w:bookmarkEnd w:id="296"/>
      <w:bookmarkEnd w:id="297"/>
      <w:bookmarkEnd w:id="298"/>
      <w:bookmarkEnd w:id="299"/>
      <w:bookmarkEnd w:id="300"/>
      <w:bookmarkEnd w:id="301"/>
      <w:bookmarkEnd w:id="302"/>
    </w:p>
    <w:p w:rsidR="00ED0E92" w:rsidRPr="003D1DC5" w:rsidRDefault="0025468A">
      <w:pPr>
        <w:spacing w:line="520" w:lineRule="exact"/>
        <w:ind w:firstLineChars="200" w:firstLine="482"/>
        <w:rPr>
          <w:rFonts w:ascii="宋体" w:hAnsi="宋体"/>
          <w:sz w:val="24"/>
        </w:rPr>
      </w:pPr>
      <w:bookmarkStart w:id="303" w:name="_Toc16938569"/>
      <w:bookmarkStart w:id="304" w:name="_Toc513029253"/>
      <w:bookmarkStart w:id="305" w:name="_Toc20823325"/>
      <w:bookmarkStart w:id="306" w:name="_Toc120614232"/>
      <w:r w:rsidRPr="003D1DC5">
        <w:rPr>
          <w:rFonts w:ascii="宋体" w:hAnsi="宋体" w:hint="eastAsia"/>
          <w:b/>
          <w:sz w:val="24"/>
        </w:rPr>
        <w:t>8.1</w:t>
      </w:r>
      <w:r w:rsidRPr="003D1DC5">
        <w:rPr>
          <w:rFonts w:ascii="宋体" w:hAnsi="宋体" w:hint="eastAsia"/>
          <w:sz w:val="24"/>
        </w:rPr>
        <w:t>卖方所提供货物必须遵守各种国家和部颁标准和有关规定。</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8.2</w:t>
      </w:r>
      <w:r w:rsidRPr="003D1DC5">
        <w:rPr>
          <w:rFonts w:ascii="宋体" w:hAnsi="宋体" w:hint="eastAsia"/>
          <w:sz w:val="24"/>
        </w:rPr>
        <w:t>卖方所提供货物及服务必须达到本招标文件中规定的要求。</w:t>
      </w:r>
    </w:p>
    <w:p w:rsidR="00ED0E92" w:rsidRPr="003D1DC5" w:rsidRDefault="0025468A">
      <w:pPr>
        <w:snapToGrid w:val="0"/>
        <w:spacing w:line="520" w:lineRule="exact"/>
        <w:ind w:firstLineChars="200" w:firstLine="482"/>
        <w:rPr>
          <w:rFonts w:ascii="宋体" w:hAnsi="宋体"/>
          <w:sz w:val="24"/>
        </w:rPr>
      </w:pPr>
      <w:r w:rsidRPr="003D1DC5">
        <w:rPr>
          <w:rFonts w:ascii="宋体" w:hAnsi="宋体" w:hint="eastAsia"/>
          <w:b/>
          <w:sz w:val="24"/>
        </w:rPr>
        <w:t>8.3</w:t>
      </w:r>
      <w:r w:rsidRPr="003D1DC5">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Pr="003D1DC5" w:rsidRDefault="0025468A">
      <w:pPr>
        <w:snapToGrid w:val="0"/>
        <w:spacing w:line="520" w:lineRule="exact"/>
        <w:ind w:firstLineChars="200" w:firstLine="482"/>
        <w:rPr>
          <w:rFonts w:ascii="宋体" w:hAnsi="宋体"/>
          <w:sz w:val="24"/>
        </w:rPr>
      </w:pPr>
      <w:r w:rsidRPr="003D1DC5">
        <w:rPr>
          <w:rFonts w:ascii="宋体" w:hAnsi="宋体" w:hint="eastAsia"/>
          <w:b/>
          <w:sz w:val="24"/>
        </w:rPr>
        <w:t>8.4</w:t>
      </w:r>
      <w:r w:rsidRPr="003D1DC5">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Pr="003D1DC5" w:rsidRDefault="0025468A">
      <w:pPr>
        <w:snapToGrid w:val="0"/>
        <w:spacing w:line="520" w:lineRule="exact"/>
        <w:ind w:firstLineChars="200" w:firstLine="482"/>
        <w:rPr>
          <w:rFonts w:ascii="宋体" w:hAnsi="宋体"/>
          <w:sz w:val="24"/>
        </w:rPr>
      </w:pPr>
      <w:r w:rsidRPr="003D1DC5">
        <w:rPr>
          <w:rFonts w:ascii="宋体" w:hAnsi="宋体" w:hint="eastAsia"/>
          <w:b/>
          <w:sz w:val="24"/>
        </w:rPr>
        <w:t>8.5</w:t>
      </w:r>
      <w:r w:rsidRPr="003D1DC5">
        <w:rPr>
          <w:rFonts w:ascii="宋体" w:hAnsi="宋体" w:hint="eastAsia"/>
          <w:sz w:val="24"/>
        </w:rPr>
        <w:t>交付使用前出现任何不合格情况，一律退换新品。在质量保证期内发生的货物损坏和性能不合格（非使用不当原因造成），除买方同意修复者外，可以退换</w:t>
      </w:r>
      <w:r w:rsidRPr="003D1DC5">
        <w:rPr>
          <w:rFonts w:ascii="宋体" w:hAnsi="宋体" w:hint="eastAsia"/>
          <w:sz w:val="24"/>
        </w:rPr>
        <w:lastRenderedPageBreak/>
        <w:t>新品。</w:t>
      </w:r>
    </w:p>
    <w:p w:rsidR="00ED0E92" w:rsidRPr="003D1DC5" w:rsidRDefault="0025468A">
      <w:pPr>
        <w:snapToGrid w:val="0"/>
        <w:spacing w:line="520" w:lineRule="exact"/>
        <w:ind w:firstLineChars="200" w:firstLine="482"/>
        <w:rPr>
          <w:rFonts w:ascii="宋体" w:hAnsi="宋体"/>
          <w:sz w:val="24"/>
        </w:rPr>
      </w:pPr>
      <w:r w:rsidRPr="003D1DC5">
        <w:rPr>
          <w:rFonts w:ascii="宋体" w:hAnsi="宋体" w:hint="eastAsia"/>
          <w:b/>
          <w:sz w:val="24"/>
        </w:rPr>
        <w:t>8.6</w:t>
      </w:r>
      <w:r w:rsidRPr="003D1DC5">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8.7</w:t>
      </w:r>
      <w:r w:rsidRPr="003D1DC5">
        <w:rPr>
          <w:rFonts w:ascii="宋体" w:hAnsi="宋体" w:hint="eastAsia"/>
          <w:sz w:val="24"/>
        </w:rPr>
        <w:t>卖方在收到通知后，应在合同中所附服务承诺约定的时间内主动协助买方对货物免费维修、更换有缺陷的货物或部件。</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8.8</w:t>
      </w:r>
      <w:r w:rsidRPr="003D1DC5">
        <w:rPr>
          <w:rFonts w:ascii="宋体" w:hAnsi="宋体" w:hint="eastAsia"/>
          <w:sz w:val="24"/>
        </w:rPr>
        <w:t>如果卖方在收到通知后，在合同中所附服务承诺约定的时间内没有弥补缺陷，买方可采取必要的补救措施，但风险和费用将由卖方承担。</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8.9</w:t>
      </w:r>
      <w:r w:rsidRPr="003D1DC5">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Pr="003D1DC5" w:rsidRDefault="0025468A">
      <w:pPr>
        <w:pStyle w:val="3"/>
        <w:spacing w:before="0" w:after="0" w:line="520" w:lineRule="exact"/>
      </w:pPr>
      <w:bookmarkStart w:id="307" w:name="_Toc511036936"/>
      <w:bookmarkStart w:id="308" w:name="_Toc501011919"/>
      <w:bookmarkStart w:id="309" w:name="_Toc501002455"/>
      <w:bookmarkStart w:id="310" w:name="_Toc501002278"/>
      <w:bookmarkStart w:id="311" w:name="_Toc500927970"/>
      <w:r w:rsidRPr="003D1DC5">
        <w:t>9</w:t>
      </w:r>
      <w:r w:rsidRPr="003D1DC5">
        <w:rPr>
          <w:rFonts w:hint="eastAsia"/>
        </w:rPr>
        <w:t>、</w:t>
      </w:r>
      <w:bookmarkEnd w:id="303"/>
      <w:bookmarkEnd w:id="304"/>
      <w:bookmarkEnd w:id="305"/>
      <w:r w:rsidRPr="003D1DC5">
        <w:rPr>
          <w:rFonts w:hint="eastAsia"/>
        </w:rPr>
        <w:t>检测</w:t>
      </w:r>
      <w:bookmarkEnd w:id="306"/>
      <w:r w:rsidRPr="003D1DC5">
        <w:rPr>
          <w:rFonts w:hint="eastAsia"/>
        </w:rPr>
        <w:t>及</w:t>
      </w:r>
      <w:r w:rsidRPr="003D1DC5">
        <w:t>验收</w:t>
      </w:r>
      <w:bookmarkEnd w:id="307"/>
      <w:bookmarkEnd w:id="308"/>
      <w:bookmarkEnd w:id="309"/>
      <w:bookmarkEnd w:id="310"/>
      <w:bookmarkEnd w:id="311"/>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9.1</w:t>
      </w:r>
      <w:r w:rsidRPr="003D1DC5">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9.2</w:t>
      </w:r>
      <w:r w:rsidRPr="003D1DC5">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9.3</w:t>
      </w:r>
      <w:r w:rsidRPr="003D1DC5">
        <w:rPr>
          <w:rFonts w:ascii="宋体" w:hAnsi="宋体" w:hint="eastAsia"/>
          <w:sz w:val="24"/>
        </w:rPr>
        <w:t>验收不合格的货物，卖方应在三个日历日内予以更换，逾期按交货延误予以处罚。</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9.4</w:t>
      </w:r>
      <w:r w:rsidRPr="003D1DC5">
        <w:rPr>
          <w:rFonts w:ascii="宋体" w:hAnsi="宋体" w:hint="eastAsia"/>
          <w:sz w:val="24"/>
        </w:rPr>
        <w:t>买方的所有验收均不免除卖方承担在软硬件或项目施工中的缺陷的责任。</w:t>
      </w:r>
    </w:p>
    <w:p w:rsidR="00ED0E92" w:rsidRPr="003D1DC5" w:rsidRDefault="0025468A">
      <w:pPr>
        <w:pStyle w:val="3"/>
        <w:spacing w:before="0" w:after="0" w:line="520" w:lineRule="exact"/>
      </w:pPr>
      <w:bookmarkStart w:id="312" w:name="_Toc511036937"/>
      <w:bookmarkStart w:id="313" w:name="_Toc501002456"/>
      <w:bookmarkStart w:id="314" w:name="_Toc501011920"/>
      <w:bookmarkStart w:id="315" w:name="_Toc501002279"/>
      <w:bookmarkStart w:id="316" w:name="_Toc500927971"/>
      <w:bookmarkStart w:id="317" w:name="_Toc513029254"/>
      <w:bookmarkStart w:id="318" w:name="_Toc16938570"/>
      <w:bookmarkStart w:id="319" w:name="_Toc20823326"/>
      <w:bookmarkStart w:id="320" w:name="_Toc120614233"/>
      <w:r w:rsidRPr="003D1DC5">
        <w:t>10</w:t>
      </w:r>
      <w:r w:rsidRPr="003D1DC5">
        <w:rPr>
          <w:rFonts w:hint="eastAsia"/>
        </w:rPr>
        <w:t>、索赔</w:t>
      </w:r>
      <w:bookmarkEnd w:id="312"/>
      <w:bookmarkEnd w:id="313"/>
      <w:bookmarkEnd w:id="314"/>
      <w:bookmarkEnd w:id="315"/>
      <w:bookmarkEnd w:id="316"/>
      <w:bookmarkEnd w:id="317"/>
      <w:bookmarkEnd w:id="318"/>
      <w:bookmarkEnd w:id="319"/>
      <w:bookmarkEnd w:id="320"/>
    </w:p>
    <w:p w:rsidR="00ED0E92" w:rsidRPr="003D1DC5" w:rsidRDefault="0025468A">
      <w:pPr>
        <w:spacing w:line="520" w:lineRule="exact"/>
        <w:ind w:firstLineChars="200" w:firstLine="482"/>
        <w:rPr>
          <w:rFonts w:ascii="宋体" w:hAnsi="宋体"/>
          <w:sz w:val="24"/>
        </w:rPr>
      </w:pPr>
      <w:bookmarkStart w:id="321" w:name="_Toc513029255"/>
      <w:bookmarkStart w:id="322" w:name="_Toc16938571"/>
      <w:bookmarkStart w:id="323" w:name="_Toc20823327"/>
      <w:bookmarkStart w:id="324" w:name="_Toc120614234"/>
      <w:r w:rsidRPr="003D1DC5">
        <w:rPr>
          <w:rFonts w:ascii="宋体" w:hAnsi="宋体" w:hint="eastAsia"/>
          <w:b/>
          <w:sz w:val="24"/>
        </w:rPr>
        <w:t>10.1</w:t>
      </w:r>
      <w:r w:rsidRPr="003D1DC5">
        <w:rPr>
          <w:rFonts w:ascii="宋体" w:hAnsi="宋体" w:hint="eastAsia"/>
          <w:sz w:val="24"/>
        </w:rPr>
        <w:t>买方有权根据质检部门或权威检测机构出具的检验、检测报告，向卖方提出索赔。</w:t>
      </w:r>
    </w:p>
    <w:p w:rsidR="00ED0E92" w:rsidRPr="003D1DC5" w:rsidRDefault="0025468A">
      <w:pPr>
        <w:pStyle w:val="af2"/>
        <w:spacing w:line="520" w:lineRule="exact"/>
        <w:ind w:firstLineChars="200" w:firstLine="482"/>
        <w:rPr>
          <w:rFonts w:ascii="宋体" w:hAnsi="宋体"/>
          <w:szCs w:val="28"/>
        </w:rPr>
      </w:pPr>
      <w:r w:rsidRPr="003D1DC5">
        <w:rPr>
          <w:rFonts w:ascii="宋体" w:hAnsi="宋体" w:hint="eastAsia"/>
          <w:b/>
          <w:szCs w:val="28"/>
        </w:rPr>
        <w:lastRenderedPageBreak/>
        <w:t>10.2</w:t>
      </w:r>
      <w:r w:rsidRPr="003D1DC5">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Pr="003D1DC5" w:rsidRDefault="0025468A">
      <w:pPr>
        <w:spacing w:line="520" w:lineRule="exact"/>
        <w:ind w:firstLineChars="50" w:firstLine="120"/>
        <w:rPr>
          <w:rFonts w:ascii="宋体" w:hAnsi="宋体"/>
          <w:sz w:val="24"/>
        </w:rPr>
      </w:pPr>
      <w:r w:rsidRPr="003D1DC5">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Pr="003D1DC5" w:rsidRDefault="0025468A">
      <w:pPr>
        <w:spacing w:line="520" w:lineRule="exact"/>
        <w:ind w:firstLineChars="100" w:firstLine="240"/>
        <w:rPr>
          <w:rFonts w:ascii="宋体" w:hAnsi="宋体"/>
          <w:sz w:val="24"/>
        </w:rPr>
      </w:pPr>
      <w:r w:rsidRPr="003D1DC5">
        <w:rPr>
          <w:rFonts w:ascii="宋体" w:hAnsi="宋体" w:hint="eastAsia"/>
          <w:sz w:val="24"/>
        </w:rPr>
        <w:t>(2)根据货物的低劣程度、损坏程度以及买方所遭受损失的数额，卖方必须降低货物的价格。</w:t>
      </w:r>
    </w:p>
    <w:p w:rsidR="00ED0E92" w:rsidRPr="003D1DC5" w:rsidRDefault="0025468A">
      <w:pPr>
        <w:spacing w:line="520" w:lineRule="exact"/>
        <w:ind w:firstLineChars="100" w:firstLine="240"/>
        <w:rPr>
          <w:rFonts w:ascii="宋体" w:hAnsi="宋体"/>
          <w:sz w:val="24"/>
        </w:rPr>
      </w:pPr>
      <w:r w:rsidRPr="003D1DC5">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10.3</w:t>
      </w:r>
      <w:r w:rsidRPr="003D1DC5">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Pr="003D1DC5" w:rsidRDefault="0025468A">
      <w:pPr>
        <w:pStyle w:val="3"/>
        <w:spacing w:before="0" w:after="0" w:line="520" w:lineRule="exact"/>
      </w:pPr>
      <w:bookmarkStart w:id="325" w:name="_Toc501002457"/>
      <w:bookmarkStart w:id="326" w:name="_Toc511036938"/>
      <w:bookmarkStart w:id="327" w:name="_Toc501011921"/>
      <w:bookmarkStart w:id="328" w:name="_Toc501002280"/>
      <w:bookmarkStart w:id="329" w:name="_Toc500927972"/>
      <w:r w:rsidRPr="003D1DC5">
        <w:t>11</w:t>
      </w:r>
      <w:r w:rsidRPr="003D1DC5">
        <w:rPr>
          <w:rFonts w:hint="eastAsia"/>
        </w:rPr>
        <w:t>、卖方交货延误</w:t>
      </w:r>
      <w:bookmarkEnd w:id="321"/>
      <w:bookmarkEnd w:id="322"/>
      <w:bookmarkEnd w:id="323"/>
      <w:bookmarkEnd w:id="324"/>
      <w:bookmarkEnd w:id="325"/>
      <w:bookmarkEnd w:id="326"/>
      <w:bookmarkEnd w:id="327"/>
      <w:bookmarkEnd w:id="328"/>
      <w:bookmarkEnd w:id="329"/>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11.1</w:t>
      </w:r>
      <w:r w:rsidRPr="003D1DC5">
        <w:rPr>
          <w:rFonts w:ascii="宋体" w:hAnsi="宋体" w:hint="eastAsia"/>
          <w:sz w:val="24"/>
        </w:rPr>
        <w:t>卖方应按合同规定的交货期交货和提供服务，并交付买方验收使用。</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11.2</w:t>
      </w:r>
      <w:r w:rsidRPr="003D1DC5">
        <w:rPr>
          <w:rFonts w:ascii="宋体" w:hAnsi="宋体" w:hint="eastAsia"/>
          <w:sz w:val="24"/>
        </w:rPr>
        <w:t>如果卖方无正当理由拖延交货或未及时提供规定的服务，将受到以下制裁：没收履约保证金，加收误期赔偿或终止合同。</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11.3</w:t>
      </w:r>
      <w:r w:rsidRPr="003D1DC5">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Pr="003D1DC5" w:rsidRDefault="0025468A">
      <w:pPr>
        <w:pStyle w:val="3"/>
        <w:spacing w:before="0" w:after="0" w:line="520" w:lineRule="exact"/>
      </w:pPr>
      <w:bookmarkStart w:id="330" w:name="_Toc511036939"/>
      <w:bookmarkStart w:id="331" w:name="_Toc501011922"/>
      <w:bookmarkStart w:id="332" w:name="_Toc501002458"/>
      <w:bookmarkStart w:id="333" w:name="_Toc501002281"/>
      <w:bookmarkStart w:id="334" w:name="_Toc500927973"/>
      <w:bookmarkStart w:id="335" w:name="_Toc513029256"/>
      <w:bookmarkStart w:id="336" w:name="_Toc16938572"/>
      <w:bookmarkStart w:id="337" w:name="_Toc20823328"/>
      <w:bookmarkStart w:id="338" w:name="_Toc120614235"/>
      <w:r w:rsidRPr="003D1DC5">
        <w:t>12</w:t>
      </w:r>
      <w:r w:rsidRPr="003D1DC5">
        <w:rPr>
          <w:rFonts w:hint="eastAsia"/>
        </w:rPr>
        <w:t>、误期赔偿</w:t>
      </w:r>
      <w:bookmarkEnd w:id="330"/>
      <w:bookmarkEnd w:id="331"/>
      <w:bookmarkEnd w:id="332"/>
      <w:bookmarkEnd w:id="333"/>
      <w:bookmarkEnd w:id="334"/>
      <w:bookmarkEnd w:id="335"/>
      <w:bookmarkEnd w:id="336"/>
      <w:bookmarkEnd w:id="337"/>
      <w:bookmarkEnd w:id="338"/>
    </w:p>
    <w:p w:rsidR="00ED0E92" w:rsidRPr="003D1DC5" w:rsidRDefault="0025468A">
      <w:pPr>
        <w:spacing w:line="520" w:lineRule="exact"/>
        <w:ind w:firstLineChars="200" w:firstLine="480"/>
        <w:rPr>
          <w:rFonts w:ascii="宋体" w:hAnsi="宋体"/>
          <w:sz w:val="24"/>
        </w:rPr>
      </w:pPr>
      <w:bookmarkStart w:id="339" w:name="_Toc513029257"/>
      <w:bookmarkStart w:id="340" w:name="_Toc16938573"/>
      <w:bookmarkStart w:id="341" w:name="_Toc20823329"/>
      <w:bookmarkStart w:id="342" w:name="_Toc120614236"/>
      <w:r w:rsidRPr="003D1DC5">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sidRPr="003D1DC5">
        <w:rPr>
          <w:rFonts w:ascii="宋体" w:hAnsi="宋体" w:hint="eastAsia"/>
          <w:sz w:val="24"/>
        </w:rPr>
        <w:lastRenderedPageBreak/>
        <w:t>同总额的5%。一旦达到误期赔偿的最高限额，买方可单方终止合同。</w:t>
      </w:r>
    </w:p>
    <w:p w:rsidR="00ED0E92" w:rsidRPr="003D1DC5" w:rsidRDefault="0025468A">
      <w:pPr>
        <w:pStyle w:val="3"/>
        <w:spacing w:before="0" w:after="0" w:line="520" w:lineRule="exact"/>
      </w:pPr>
      <w:bookmarkStart w:id="343" w:name="_Toc511036940"/>
      <w:bookmarkStart w:id="344" w:name="_Toc501011923"/>
      <w:bookmarkStart w:id="345" w:name="_Toc501002459"/>
      <w:bookmarkStart w:id="346" w:name="_Toc501002282"/>
      <w:bookmarkStart w:id="347" w:name="_Toc500927974"/>
      <w:r w:rsidRPr="003D1DC5">
        <w:t>13</w:t>
      </w:r>
      <w:r w:rsidRPr="003D1DC5">
        <w:rPr>
          <w:rFonts w:hint="eastAsia"/>
        </w:rPr>
        <w:t>、不可抗力</w:t>
      </w:r>
      <w:bookmarkEnd w:id="339"/>
      <w:bookmarkEnd w:id="340"/>
      <w:bookmarkEnd w:id="341"/>
      <w:bookmarkEnd w:id="342"/>
      <w:bookmarkEnd w:id="343"/>
      <w:bookmarkEnd w:id="344"/>
      <w:bookmarkEnd w:id="345"/>
      <w:bookmarkEnd w:id="346"/>
      <w:bookmarkEnd w:id="347"/>
    </w:p>
    <w:p w:rsidR="00ED0E92" w:rsidRPr="003D1DC5" w:rsidRDefault="0025468A">
      <w:pPr>
        <w:spacing w:line="520" w:lineRule="exact"/>
        <w:ind w:firstLineChars="200" w:firstLine="482"/>
        <w:rPr>
          <w:rFonts w:ascii="宋体" w:hAnsi="宋体"/>
          <w:sz w:val="24"/>
        </w:rPr>
      </w:pPr>
      <w:bookmarkStart w:id="348" w:name="_Toc16938574"/>
      <w:bookmarkStart w:id="349" w:name="_Toc513029258"/>
      <w:bookmarkStart w:id="350" w:name="_Toc20823330"/>
      <w:bookmarkStart w:id="351" w:name="_Toc120614237"/>
      <w:r w:rsidRPr="003D1DC5">
        <w:rPr>
          <w:rFonts w:ascii="宋体" w:hAnsi="宋体" w:hint="eastAsia"/>
          <w:b/>
          <w:sz w:val="24"/>
        </w:rPr>
        <w:t>13.1</w:t>
      </w:r>
      <w:r w:rsidRPr="003D1DC5">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13.2</w:t>
      </w:r>
      <w:r w:rsidRPr="003D1DC5">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 xml:space="preserve">13.3 </w:t>
      </w:r>
      <w:r w:rsidRPr="003D1DC5">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sidRPr="003D1DC5">
        <w:rPr>
          <w:rFonts w:ascii="宋体" w:hAnsi="宋体" w:hint="eastAsia"/>
          <w:b/>
          <w:bCs/>
          <w:sz w:val="24"/>
        </w:rPr>
        <w:t>30天</w:t>
      </w:r>
      <w:r w:rsidRPr="003D1DC5">
        <w:rPr>
          <w:rFonts w:ascii="宋体" w:hAnsi="宋体" w:hint="eastAsia"/>
          <w:sz w:val="24"/>
        </w:rPr>
        <w:t>以上时，买方有权终止与卖方的合同，买方也可以和卖方通过友好协商在合理的时间内达成进一步履行合同的协议。</w:t>
      </w:r>
    </w:p>
    <w:p w:rsidR="00ED0E92" w:rsidRPr="003D1DC5" w:rsidRDefault="0025468A">
      <w:pPr>
        <w:pStyle w:val="3"/>
        <w:spacing w:before="0" w:after="0" w:line="520" w:lineRule="exact"/>
      </w:pPr>
      <w:bookmarkStart w:id="352" w:name="_Toc501002460"/>
      <w:bookmarkStart w:id="353" w:name="_Toc511036941"/>
      <w:bookmarkStart w:id="354" w:name="_Toc501011924"/>
      <w:bookmarkStart w:id="355" w:name="_Toc501002283"/>
      <w:bookmarkStart w:id="356" w:name="_Toc500927975"/>
      <w:r w:rsidRPr="003D1DC5">
        <w:t>14</w:t>
      </w:r>
      <w:r w:rsidRPr="003D1DC5">
        <w:rPr>
          <w:rFonts w:hint="eastAsia"/>
        </w:rPr>
        <w:t>、税费</w:t>
      </w:r>
      <w:bookmarkEnd w:id="348"/>
      <w:bookmarkEnd w:id="349"/>
      <w:bookmarkEnd w:id="350"/>
      <w:bookmarkEnd w:id="351"/>
      <w:bookmarkEnd w:id="352"/>
      <w:bookmarkEnd w:id="353"/>
      <w:bookmarkEnd w:id="354"/>
      <w:bookmarkEnd w:id="355"/>
      <w:bookmarkEnd w:id="356"/>
    </w:p>
    <w:p w:rsidR="00ED0E92" w:rsidRPr="003D1DC5" w:rsidRDefault="0025468A">
      <w:pPr>
        <w:spacing w:line="520" w:lineRule="exact"/>
        <w:ind w:firstLineChars="298" w:firstLine="715"/>
        <w:rPr>
          <w:rFonts w:ascii="宋体" w:hAnsi="宋体"/>
          <w:sz w:val="24"/>
        </w:rPr>
      </w:pPr>
      <w:r w:rsidRPr="003D1DC5">
        <w:rPr>
          <w:rFonts w:ascii="宋体" w:hAnsi="宋体" w:hint="eastAsia"/>
          <w:sz w:val="24"/>
        </w:rPr>
        <w:t>本项目交付买方验收合格前发生的一切税费均由卖方负担。</w:t>
      </w:r>
    </w:p>
    <w:p w:rsidR="00ED0E92" w:rsidRPr="003D1DC5" w:rsidRDefault="0025468A">
      <w:pPr>
        <w:pStyle w:val="3"/>
        <w:spacing w:before="0" w:after="0" w:line="520" w:lineRule="exact"/>
      </w:pPr>
      <w:bookmarkStart w:id="357" w:name="_Toc511036942"/>
      <w:bookmarkStart w:id="358" w:name="_Toc501011925"/>
      <w:bookmarkStart w:id="359" w:name="_Toc501002461"/>
      <w:bookmarkStart w:id="360" w:name="_Toc501002284"/>
      <w:bookmarkStart w:id="361" w:name="_Toc500927976"/>
      <w:bookmarkStart w:id="362" w:name="_Toc513029259"/>
      <w:bookmarkStart w:id="363" w:name="_Toc16938575"/>
      <w:bookmarkStart w:id="364" w:name="_Toc20823331"/>
      <w:bookmarkStart w:id="365" w:name="_Toc120614238"/>
      <w:r w:rsidRPr="003D1DC5">
        <w:t>15</w:t>
      </w:r>
      <w:r w:rsidRPr="003D1DC5">
        <w:rPr>
          <w:rFonts w:hint="eastAsia"/>
        </w:rPr>
        <w:t>、履约保证金</w:t>
      </w:r>
      <w:bookmarkEnd w:id="357"/>
      <w:bookmarkEnd w:id="358"/>
      <w:bookmarkEnd w:id="359"/>
      <w:bookmarkEnd w:id="360"/>
      <w:bookmarkEnd w:id="361"/>
      <w:bookmarkEnd w:id="362"/>
      <w:bookmarkEnd w:id="363"/>
      <w:bookmarkEnd w:id="364"/>
      <w:bookmarkEnd w:id="365"/>
    </w:p>
    <w:p w:rsidR="00ED0E92" w:rsidRPr="003D1DC5" w:rsidRDefault="0025468A">
      <w:pPr>
        <w:spacing w:line="520" w:lineRule="exact"/>
        <w:ind w:firstLineChars="200" w:firstLine="482"/>
        <w:rPr>
          <w:rFonts w:ascii="宋体" w:hAnsi="宋体"/>
          <w:i/>
          <w:sz w:val="24"/>
          <w:u w:val="single"/>
        </w:rPr>
      </w:pPr>
      <w:r w:rsidRPr="003D1DC5">
        <w:rPr>
          <w:rFonts w:ascii="宋体" w:hAnsi="宋体" w:hint="eastAsia"/>
          <w:b/>
          <w:sz w:val="24"/>
        </w:rPr>
        <w:t>15.1</w:t>
      </w:r>
      <w:r w:rsidRPr="003D1DC5">
        <w:rPr>
          <w:rFonts w:ascii="宋体" w:hAnsi="宋体" w:hint="eastAsia"/>
          <w:sz w:val="24"/>
        </w:rPr>
        <w:t>卖方的投标保证金自动转为履约保证金。</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15.2</w:t>
      </w:r>
      <w:r w:rsidRPr="003D1DC5">
        <w:rPr>
          <w:rFonts w:ascii="宋体" w:hAnsi="宋体" w:hint="eastAsia"/>
          <w:sz w:val="24"/>
        </w:rPr>
        <w:t>如卖方未能履行合同规定的义务，买方有权从履约保证金中取得补偿。</w:t>
      </w:r>
    </w:p>
    <w:p w:rsidR="00ED0E92" w:rsidRPr="003D1DC5" w:rsidRDefault="0025468A">
      <w:pPr>
        <w:pStyle w:val="3"/>
        <w:spacing w:before="0" w:after="0" w:line="520" w:lineRule="exact"/>
      </w:pPr>
      <w:bookmarkStart w:id="366" w:name="_Toc511036943"/>
      <w:bookmarkStart w:id="367" w:name="_Toc501002462"/>
      <w:bookmarkStart w:id="368" w:name="_Toc501011926"/>
      <w:bookmarkStart w:id="369" w:name="_Toc501002285"/>
      <w:bookmarkStart w:id="370" w:name="_Toc500927977"/>
      <w:bookmarkStart w:id="371" w:name="_Toc513029260"/>
      <w:bookmarkStart w:id="372" w:name="_Toc462564119"/>
      <w:bookmarkStart w:id="373" w:name="_Toc16938576"/>
      <w:bookmarkStart w:id="374" w:name="_Toc20823332"/>
      <w:bookmarkStart w:id="375" w:name="_Toc120614239"/>
      <w:r w:rsidRPr="003D1DC5">
        <w:t>16</w:t>
      </w:r>
      <w:r w:rsidRPr="003D1DC5">
        <w:rPr>
          <w:rFonts w:hint="eastAsia"/>
        </w:rPr>
        <w:t>、仲裁</w:t>
      </w:r>
      <w:bookmarkEnd w:id="366"/>
      <w:bookmarkEnd w:id="367"/>
      <w:bookmarkEnd w:id="368"/>
      <w:bookmarkEnd w:id="369"/>
      <w:bookmarkEnd w:id="370"/>
      <w:bookmarkEnd w:id="371"/>
      <w:bookmarkEnd w:id="372"/>
      <w:bookmarkEnd w:id="373"/>
      <w:bookmarkEnd w:id="374"/>
      <w:bookmarkEnd w:id="375"/>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16.1</w:t>
      </w:r>
      <w:r w:rsidRPr="003D1DC5">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16.2</w:t>
      </w:r>
      <w:r w:rsidRPr="003D1DC5">
        <w:rPr>
          <w:rFonts w:ascii="宋体" w:hAnsi="宋体" w:hint="eastAsia"/>
          <w:sz w:val="24"/>
        </w:rPr>
        <w:t>仲裁应根据《中华人民共和国仲裁法》的规定向泰州市仲裁委员会申请仲裁。</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16.3</w:t>
      </w:r>
      <w:r w:rsidRPr="003D1DC5">
        <w:rPr>
          <w:rFonts w:ascii="宋体" w:hAnsi="宋体" w:hint="eastAsia"/>
          <w:sz w:val="24"/>
        </w:rPr>
        <w:t>仲裁裁决为最终裁决，对买方和卖方均有约束力。</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16.4</w:t>
      </w:r>
      <w:r w:rsidRPr="003D1DC5">
        <w:rPr>
          <w:rFonts w:ascii="宋体" w:hAnsi="宋体" w:hint="eastAsia"/>
          <w:sz w:val="24"/>
        </w:rPr>
        <w:t>在仲裁期间，本合同应继续执行。</w:t>
      </w:r>
    </w:p>
    <w:p w:rsidR="00ED0E92" w:rsidRPr="003D1DC5" w:rsidRDefault="0025468A">
      <w:pPr>
        <w:pStyle w:val="3"/>
        <w:spacing w:before="0" w:after="0" w:line="520" w:lineRule="exact"/>
      </w:pPr>
      <w:bookmarkStart w:id="376" w:name="_Toc501002463"/>
      <w:bookmarkStart w:id="377" w:name="_Toc501002286"/>
      <w:bookmarkStart w:id="378" w:name="_Toc500927978"/>
      <w:bookmarkStart w:id="379" w:name="_Toc462564120"/>
      <w:bookmarkStart w:id="380" w:name="_Toc513029261"/>
      <w:bookmarkStart w:id="381" w:name="_Toc16938577"/>
      <w:bookmarkStart w:id="382" w:name="_Toc20823333"/>
      <w:bookmarkStart w:id="383" w:name="_Toc120614240"/>
      <w:bookmarkStart w:id="384" w:name="_Toc501011927"/>
      <w:bookmarkStart w:id="385" w:name="_Toc511036944"/>
      <w:r w:rsidRPr="003D1DC5">
        <w:lastRenderedPageBreak/>
        <w:t>17</w:t>
      </w:r>
      <w:r w:rsidRPr="003D1DC5">
        <w:rPr>
          <w:rFonts w:hint="eastAsia"/>
        </w:rPr>
        <w:t>、违约终止合同</w:t>
      </w:r>
      <w:bookmarkEnd w:id="376"/>
      <w:bookmarkEnd w:id="377"/>
      <w:bookmarkEnd w:id="378"/>
      <w:bookmarkEnd w:id="379"/>
      <w:bookmarkEnd w:id="380"/>
      <w:bookmarkEnd w:id="381"/>
      <w:bookmarkEnd w:id="382"/>
      <w:bookmarkEnd w:id="383"/>
      <w:bookmarkEnd w:id="384"/>
      <w:bookmarkEnd w:id="385"/>
    </w:p>
    <w:p w:rsidR="00ED0E92" w:rsidRPr="003D1DC5" w:rsidRDefault="0025468A">
      <w:pPr>
        <w:spacing w:line="520" w:lineRule="exact"/>
        <w:ind w:right="17" w:firstLineChars="200" w:firstLine="482"/>
        <w:rPr>
          <w:rFonts w:ascii="宋体" w:hAnsi="宋体"/>
          <w:sz w:val="24"/>
        </w:rPr>
      </w:pPr>
      <w:r w:rsidRPr="003D1DC5">
        <w:rPr>
          <w:rFonts w:ascii="宋体" w:hAnsi="宋体" w:hint="eastAsia"/>
          <w:b/>
          <w:sz w:val="24"/>
        </w:rPr>
        <w:t>17.1</w:t>
      </w:r>
      <w:r w:rsidRPr="003D1DC5">
        <w:rPr>
          <w:rFonts w:ascii="宋体" w:hAnsi="宋体" w:hint="eastAsia"/>
          <w:sz w:val="24"/>
        </w:rPr>
        <w:t>在买方对卖方违约而采取的任何补救措施不受影响的情况下，买方可向卖方发出终止部分或全部合同的书面通知书。</w:t>
      </w:r>
    </w:p>
    <w:p w:rsidR="00ED0E92" w:rsidRPr="003D1DC5" w:rsidRDefault="0025468A">
      <w:pPr>
        <w:spacing w:line="520" w:lineRule="exact"/>
        <w:ind w:leftChars="282" w:left="592"/>
        <w:rPr>
          <w:rFonts w:ascii="宋体" w:hAnsi="宋体"/>
          <w:sz w:val="24"/>
        </w:rPr>
      </w:pPr>
      <w:r w:rsidRPr="003D1DC5">
        <w:rPr>
          <w:rFonts w:ascii="宋体" w:hAnsi="宋体" w:hint="eastAsia"/>
          <w:sz w:val="24"/>
        </w:rPr>
        <w:t>(1)如果卖方未能按合同规定的期限或买方同意延长的限期内提供部分或全部货物；</w:t>
      </w:r>
    </w:p>
    <w:p w:rsidR="00ED0E92" w:rsidRPr="003D1DC5" w:rsidRDefault="0025468A">
      <w:pPr>
        <w:spacing w:line="520" w:lineRule="exact"/>
        <w:ind w:leftChars="282" w:left="592"/>
        <w:rPr>
          <w:rFonts w:ascii="宋体" w:hAnsi="宋体"/>
          <w:sz w:val="24"/>
        </w:rPr>
      </w:pPr>
      <w:r w:rsidRPr="003D1DC5">
        <w:rPr>
          <w:rFonts w:ascii="宋体" w:hAnsi="宋体" w:hint="eastAsia"/>
          <w:sz w:val="24"/>
        </w:rPr>
        <w:t>(2)卖方在收到买方发出的违约通知后15天内，或经买方书面认可延长的时间内未能纠正其过失；</w:t>
      </w:r>
    </w:p>
    <w:p w:rsidR="00ED0E92" w:rsidRPr="003D1DC5" w:rsidRDefault="0025468A">
      <w:pPr>
        <w:spacing w:line="520" w:lineRule="exact"/>
        <w:ind w:firstLineChars="250" w:firstLine="600"/>
        <w:rPr>
          <w:rFonts w:ascii="宋体" w:hAnsi="宋体"/>
          <w:sz w:val="24"/>
        </w:rPr>
      </w:pPr>
      <w:r w:rsidRPr="003D1DC5">
        <w:rPr>
          <w:rFonts w:ascii="宋体" w:hAnsi="宋体" w:hint="eastAsia"/>
          <w:sz w:val="24"/>
        </w:rPr>
        <w:t>(3)如果卖方未能履行合同规定的其他义务。</w:t>
      </w:r>
    </w:p>
    <w:p w:rsidR="00ED0E92" w:rsidRPr="003D1DC5" w:rsidRDefault="0025468A">
      <w:pPr>
        <w:spacing w:line="520" w:lineRule="exact"/>
        <w:ind w:right="17" w:firstLineChars="200" w:firstLine="482"/>
        <w:rPr>
          <w:rFonts w:ascii="宋体" w:hAnsi="宋体"/>
          <w:sz w:val="24"/>
        </w:rPr>
      </w:pPr>
      <w:r w:rsidRPr="003D1DC5">
        <w:rPr>
          <w:rFonts w:ascii="宋体" w:hAnsi="宋体" w:hint="eastAsia"/>
          <w:b/>
          <w:sz w:val="24"/>
        </w:rPr>
        <w:t>17.2</w:t>
      </w:r>
      <w:r w:rsidRPr="003D1DC5">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Pr="003D1DC5" w:rsidRDefault="0025468A">
      <w:pPr>
        <w:pStyle w:val="3"/>
        <w:spacing w:before="0" w:after="0" w:line="520" w:lineRule="exact"/>
      </w:pPr>
      <w:bookmarkStart w:id="386" w:name="_Toc501011928"/>
      <w:bookmarkStart w:id="387" w:name="_Toc501002464"/>
      <w:bookmarkStart w:id="388" w:name="_Toc511036945"/>
      <w:bookmarkStart w:id="389" w:name="_Toc500927979"/>
      <w:bookmarkStart w:id="390" w:name="_Toc120614241"/>
      <w:bookmarkStart w:id="391" w:name="_Toc501002287"/>
      <w:bookmarkStart w:id="392" w:name="_Toc20823334"/>
      <w:bookmarkStart w:id="393" w:name="_Toc462564121"/>
      <w:bookmarkStart w:id="394" w:name="_Toc513029262"/>
      <w:bookmarkStart w:id="395" w:name="_Toc16938578"/>
      <w:r w:rsidRPr="003D1DC5">
        <w:t>18</w:t>
      </w:r>
      <w:r w:rsidRPr="003D1DC5">
        <w:rPr>
          <w:rFonts w:hint="eastAsia"/>
        </w:rPr>
        <w:t>、破产中止合同</w:t>
      </w:r>
      <w:bookmarkEnd w:id="386"/>
      <w:bookmarkEnd w:id="387"/>
      <w:bookmarkEnd w:id="388"/>
      <w:bookmarkEnd w:id="389"/>
      <w:bookmarkEnd w:id="390"/>
      <w:bookmarkEnd w:id="391"/>
      <w:bookmarkEnd w:id="392"/>
      <w:bookmarkEnd w:id="393"/>
      <w:bookmarkEnd w:id="394"/>
      <w:bookmarkEnd w:id="395"/>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Pr="003D1DC5" w:rsidRDefault="0025468A">
      <w:pPr>
        <w:pStyle w:val="3"/>
        <w:tabs>
          <w:tab w:val="left" w:pos="1752"/>
        </w:tabs>
        <w:spacing w:before="0" w:after="0" w:line="520" w:lineRule="exact"/>
      </w:pPr>
      <w:bookmarkStart w:id="396" w:name="_Toc513029263"/>
      <w:bookmarkStart w:id="397" w:name="_Toc501002465"/>
      <w:bookmarkStart w:id="398" w:name="_Toc511036946"/>
      <w:bookmarkStart w:id="399" w:name="_Toc501011929"/>
      <w:bookmarkStart w:id="400" w:name="_Toc501002288"/>
      <w:bookmarkStart w:id="401" w:name="_Toc462564122"/>
      <w:bookmarkStart w:id="402" w:name="_Toc16938579"/>
      <w:bookmarkStart w:id="403" w:name="_Toc20823335"/>
      <w:bookmarkStart w:id="404" w:name="_Toc120614242"/>
      <w:bookmarkStart w:id="405" w:name="_Toc500927980"/>
      <w:r w:rsidRPr="003D1DC5">
        <w:t>19</w:t>
      </w:r>
      <w:r w:rsidRPr="003D1DC5">
        <w:rPr>
          <w:rFonts w:hint="eastAsia"/>
        </w:rPr>
        <w:t>、转让</w:t>
      </w:r>
      <w:bookmarkEnd w:id="396"/>
      <w:bookmarkEnd w:id="397"/>
      <w:bookmarkEnd w:id="398"/>
      <w:bookmarkEnd w:id="399"/>
      <w:bookmarkEnd w:id="400"/>
      <w:bookmarkEnd w:id="401"/>
      <w:bookmarkEnd w:id="402"/>
      <w:bookmarkEnd w:id="403"/>
      <w:bookmarkEnd w:id="404"/>
      <w:bookmarkEnd w:id="405"/>
      <w:r w:rsidRPr="003D1DC5">
        <w:tab/>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除买方事先书面同意外，卖方不得部分转让或全部转让其应履行的合同义务。</w:t>
      </w:r>
    </w:p>
    <w:p w:rsidR="00ED0E92" w:rsidRPr="003D1DC5" w:rsidRDefault="0025468A">
      <w:pPr>
        <w:pStyle w:val="3"/>
        <w:spacing w:before="0" w:after="0" w:line="520" w:lineRule="exact"/>
      </w:pPr>
      <w:bookmarkStart w:id="406" w:name="_Toc20823336"/>
      <w:bookmarkStart w:id="407" w:name="_Toc513029264"/>
      <w:bookmarkStart w:id="408" w:name="_Toc462564123"/>
      <w:bookmarkStart w:id="409" w:name="_Toc16938580"/>
      <w:bookmarkStart w:id="410" w:name="_Toc500927981"/>
      <w:bookmarkStart w:id="411" w:name="_Toc120614243"/>
      <w:bookmarkStart w:id="412" w:name="_Toc511036947"/>
      <w:bookmarkStart w:id="413" w:name="_Toc501011930"/>
      <w:bookmarkStart w:id="414" w:name="_Toc501002466"/>
      <w:bookmarkStart w:id="415" w:name="_Toc501002289"/>
      <w:r w:rsidRPr="003D1DC5">
        <w:t>20</w:t>
      </w:r>
      <w:r w:rsidRPr="003D1DC5">
        <w:rPr>
          <w:rFonts w:hint="eastAsia"/>
        </w:rPr>
        <w:t>、合同生效及其它</w:t>
      </w:r>
      <w:bookmarkEnd w:id="406"/>
      <w:bookmarkEnd w:id="407"/>
      <w:bookmarkEnd w:id="408"/>
      <w:bookmarkEnd w:id="409"/>
      <w:bookmarkEnd w:id="410"/>
      <w:bookmarkEnd w:id="411"/>
      <w:bookmarkEnd w:id="412"/>
      <w:bookmarkEnd w:id="413"/>
      <w:bookmarkEnd w:id="414"/>
      <w:bookmarkEnd w:id="415"/>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20.1</w:t>
      </w:r>
      <w:r w:rsidRPr="003D1DC5">
        <w:rPr>
          <w:rFonts w:ascii="宋体" w:hAnsi="宋体" w:hint="eastAsia"/>
          <w:sz w:val="24"/>
        </w:rPr>
        <w:t>合同应经买方、卖方、见证方签字、</w:t>
      </w:r>
      <w:r w:rsidRPr="003D1DC5">
        <w:rPr>
          <w:rFonts w:ascii="宋体" w:hAnsi="宋体"/>
          <w:sz w:val="24"/>
        </w:rPr>
        <w:t>盖章后</w:t>
      </w:r>
      <w:r w:rsidRPr="003D1DC5">
        <w:rPr>
          <w:rFonts w:ascii="宋体" w:hAnsi="宋体" w:hint="eastAsia"/>
          <w:sz w:val="24"/>
        </w:rPr>
        <w:t>，并在卖方向见证方交纳履约保证金后生效。</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20.2</w:t>
      </w:r>
      <w:r w:rsidRPr="003D1DC5">
        <w:rPr>
          <w:rFonts w:ascii="宋体" w:hAnsi="宋体" w:hint="eastAsia"/>
          <w:sz w:val="24"/>
        </w:rPr>
        <w:t>本合同一式四份，以中文书写，买方三份，卖方一份。</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20.3</w:t>
      </w:r>
      <w:r w:rsidRPr="003D1DC5">
        <w:rPr>
          <w:rFonts w:ascii="宋体" w:hAnsi="宋体" w:hint="eastAsia"/>
          <w:sz w:val="24"/>
        </w:rPr>
        <w:t>如需修改或补充合同内容，应经买方、卖方、见证方协商一致，签署书面修改或补充协议。该协议将作为本合同不可分割的一部分。</w:t>
      </w:r>
    </w:p>
    <w:p w:rsidR="00ED0E92" w:rsidRPr="003D1DC5" w:rsidRDefault="0025468A">
      <w:pPr>
        <w:spacing w:line="520" w:lineRule="exact"/>
        <w:ind w:firstLineChars="200" w:firstLine="482"/>
        <w:rPr>
          <w:rFonts w:ascii="宋体" w:hAnsi="宋体"/>
          <w:sz w:val="24"/>
        </w:rPr>
      </w:pPr>
      <w:r w:rsidRPr="003D1DC5">
        <w:rPr>
          <w:rFonts w:ascii="宋体" w:hAnsi="宋体" w:hint="eastAsia"/>
          <w:b/>
          <w:sz w:val="24"/>
        </w:rPr>
        <w:t>20.4</w:t>
      </w:r>
      <w:r w:rsidRPr="003D1DC5">
        <w:rPr>
          <w:rFonts w:ascii="宋体" w:hAnsi="宋体" w:hint="eastAsia"/>
          <w:sz w:val="24"/>
        </w:rPr>
        <w:t>本合同应按照中华人民共和国的现行法律进行解释。</w:t>
      </w:r>
    </w:p>
    <w:p w:rsidR="00E756AE" w:rsidRPr="003D1DC5" w:rsidRDefault="0025468A" w:rsidP="00AC37B5">
      <w:pPr>
        <w:pStyle w:val="1"/>
        <w:spacing w:line="520" w:lineRule="exact"/>
        <w:rPr>
          <w:rFonts w:eastAsia="黑体"/>
          <w:bCs/>
          <w:sz w:val="44"/>
        </w:rPr>
      </w:pPr>
      <w:r w:rsidRPr="003D1DC5">
        <w:rPr>
          <w:rFonts w:ascii="宋体" w:hAnsi="宋体"/>
          <w:sz w:val="24"/>
        </w:rPr>
        <w:br w:type="page"/>
      </w:r>
      <w:bookmarkStart w:id="416" w:name="_Hlt16619369"/>
      <w:bookmarkStart w:id="417" w:name="_Toc511036948"/>
      <w:bookmarkStart w:id="418" w:name="_Toc501002290"/>
      <w:bookmarkStart w:id="419" w:name="_Toc501011931"/>
      <w:bookmarkStart w:id="420" w:name="_Toc421698222"/>
      <w:bookmarkStart w:id="421" w:name="_Toc500927982"/>
      <w:bookmarkStart w:id="422" w:name="_Toc501002467"/>
      <w:bookmarkStart w:id="423" w:name="_Toc20823346"/>
      <w:bookmarkStart w:id="424" w:name="_Toc16938590"/>
      <w:bookmarkStart w:id="425" w:name="_Hlt16619350"/>
      <w:bookmarkStart w:id="426" w:name="_Toc26554093"/>
      <w:bookmarkStart w:id="427" w:name="_Toc49090575"/>
      <w:bookmarkStart w:id="428" w:name="_Toc479757211"/>
      <w:bookmarkStart w:id="429" w:name="_Toc462564139"/>
      <w:bookmarkEnd w:id="416"/>
      <w:r w:rsidR="00E756AE" w:rsidRPr="003D1DC5">
        <w:rPr>
          <w:rFonts w:ascii="黑体" w:eastAsia="黑体" w:hint="eastAsia"/>
          <w:bCs/>
          <w:sz w:val="44"/>
        </w:rPr>
        <w:lastRenderedPageBreak/>
        <w:t>第四章</w:t>
      </w:r>
      <w:bookmarkStart w:id="430" w:name="_Toc300559716"/>
      <w:bookmarkStart w:id="431" w:name="_Toc120614281"/>
      <w:bookmarkEnd w:id="417"/>
      <w:bookmarkEnd w:id="418"/>
      <w:bookmarkEnd w:id="419"/>
      <w:bookmarkEnd w:id="420"/>
      <w:bookmarkEnd w:id="421"/>
      <w:bookmarkEnd w:id="422"/>
      <w:bookmarkEnd w:id="423"/>
      <w:bookmarkEnd w:id="424"/>
      <w:bookmarkEnd w:id="425"/>
      <w:r w:rsidR="00E756AE" w:rsidRPr="003D1DC5">
        <w:rPr>
          <w:rFonts w:ascii="黑体" w:eastAsia="黑体" w:hint="eastAsia"/>
          <w:bCs/>
          <w:sz w:val="44"/>
        </w:rPr>
        <w:t xml:space="preserve">  招标需求一览表</w:t>
      </w:r>
    </w:p>
    <w:p w:rsidR="00E756AE" w:rsidRPr="003D1DC5" w:rsidRDefault="00E756AE" w:rsidP="00E756AE">
      <w:pPr>
        <w:widowControl/>
        <w:spacing w:line="360" w:lineRule="auto"/>
        <w:jc w:val="left"/>
        <w:rPr>
          <w:rFonts w:ascii="宋体" w:hAnsi="宋体" w:cs="宋体"/>
          <w:b/>
          <w:kern w:val="0"/>
          <w:szCs w:val="28"/>
        </w:rPr>
      </w:pP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593"/>
        <w:gridCol w:w="2996"/>
        <w:gridCol w:w="1856"/>
      </w:tblGrid>
      <w:tr w:rsidR="00E756AE" w:rsidRPr="003D1DC5" w:rsidTr="00F726CC">
        <w:trPr>
          <w:trHeight w:val="334"/>
          <w:jc w:val="center"/>
        </w:trPr>
        <w:tc>
          <w:tcPr>
            <w:tcW w:w="526" w:type="pct"/>
            <w:vAlign w:val="center"/>
          </w:tcPr>
          <w:p w:rsidR="00E756AE" w:rsidRPr="003D1DC5" w:rsidRDefault="007B7540" w:rsidP="00EB1DD6">
            <w:pPr>
              <w:spacing w:line="360" w:lineRule="auto"/>
              <w:jc w:val="center"/>
              <w:rPr>
                <w:rFonts w:ascii="楷体_GB2312" w:eastAsia="楷体_GB2312" w:hAnsi="宋体"/>
                <w:b/>
              </w:rPr>
            </w:pPr>
            <w:r w:rsidRPr="003D1DC5">
              <w:rPr>
                <w:rFonts w:ascii="楷体_GB2312" w:eastAsia="楷体_GB2312" w:hAnsi="宋体" w:hint="eastAsia"/>
                <w:b/>
              </w:rPr>
              <w:t>序号</w:t>
            </w:r>
          </w:p>
        </w:tc>
        <w:tc>
          <w:tcPr>
            <w:tcW w:w="1558" w:type="pct"/>
            <w:vAlign w:val="center"/>
          </w:tcPr>
          <w:p w:rsidR="00E756AE" w:rsidRPr="003D1DC5" w:rsidRDefault="00E756AE" w:rsidP="00EB1DD6">
            <w:pPr>
              <w:spacing w:line="360" w:lineRule="auto"/>
              <w:jc w:val="center"/>
              <w:rPr>
                <w:rFonts w:ascii="楷体_GB2312" w:eastAsia="楷体_GB2312" w:hAnsi="宋体"/>
                <w:b/>
              </w:rPr>
            </w:pPr>
            <w:r w:rsidRPr="003D1DC5">
              <w:rPr>
                <w:rFonts w:ascii="楷体_GB2312" w:eastAsia="楷体_GB2312" w:hAnsi="宋体" w:hint="eastAsia"/>
                <w:b/>
              </w:rPr>
              <w:t>项目名称</w:t>
            </w:r>
          </w:p>
        </w:tc>
        <w:tc>
          <w:tcPr>
            <w:tcW w:w="1800" w:type="pct"/>
            <w:vAlign w:val="center"/>
          </w:tcPr>
          <w:p w:rsidR="00E756AE" w:rsidRPr="003D1DC5" w:rsidRDefault="00E756AE" w:rsidP="00EB1DD6">
            <w:pPr>
              <w:spacing w:line="360" w:lineRule="auto"/>
              <w:jc w:val="center"/>
              <w:rPr>
                <w:rFonts w:ascii="楷体_GB2312" w:eastAsia="楷体_GB2312" w:hAnsi="宋体"/>
                <w:b/>
              </w:rPr>
            </w:pPr>
            <w:r w:rsidRPr="003D1DC5">
              <w:rPr>
                <w:rFonts w:ascii="楷体_GB2312" w:eastAsia="楷体_GB2312" w:hAnsi="宋体" w:hint="eastAsia"/>
                <w:b/>
              </w:rPr>
              <w:t>参考品牌</w:t>
            </w:r>
          </w:p>
        </w:tc>
        <w:tc>
          <w:tcPr>
            <w:tcW w:w="1115" w:type="pct"/>
            <w:vAlign w:val="center"/>
          </w:tcPr>
          <w:p w:rsidR="00E756AE" w:rsidRPr="003D1DC5" w:rsidRDefault="00E756AE" w:rsidP="00EB1DD6">
            <w:pPr>
              <w:spacing w:line="360" w:lineRule="auto"/>
              <w:jc w:val="center"/>
              <w:rPr>
                <w:rFonts w:ascii="楷体_GB2312" w:eastAsia="楷体_GB2312" w:hAnsi="宋体"/>
                <w:b/>
              </w:rPr>
            </w:pPr>
            <w:r w:rsidRPr="003D1DC5">
              <w:rPr>
                <w:rFonts w:ascii="楷体_GB2312" w:eastAsia="楷体_GB2312" w:hAnsi="宋体" w:hint="eastAsia"/>
                <w:b/>
              </w:rPr>
              <w:t>数量</w:t>
            </w:r>
          </w:p>
        </w:tc>
      </w:tr>
      <w:tr w:rsidR="00E756AE" w:rsidRPr="003D1DC5" w:rsidTr="00F726CC">
        <w:trPr>
          <w:trHeight w:val="334"/>
          <w:jc w:val="center"/>
        </w:trPr>
        <w:tc>
          <w:tcPr>
            <w:tcW w:w="526" w:type="pct"/>
            <w:vMerge w:val="restart"/>
            <w:vAlign w:val="center"/>
          </w:tcPr>
          <w:p w:rsidR="00E756AE" w:rsidRPr="003D1DC5" w:rsidRDefault="00E756AE" w:rsidP="00EB1DD6">
            <w:pPr>
              <w:widowControl/>
              <w:spacing w:line="360" w:lineRule="auto"/>
              <w:jc w:val="center"/>
              <w:rPr>
                <w:rFonts w:ascii="楷体_GB2312" w:eastAsia="楷体_GB2312" w:hAnsi="宋体"/>
              </w:rPr>
            </w:pPr>
            <w:r w:rsidRPr="003D1DC5">
              <w:rPr>
                <w:rFonts w:ascii="楷体_GB2312" w:eastAsia="楷体_GB2312" w:hAnsi="宋体" w:hint="eastAsia"/>
              </w:rPr>
              <w:t>1</w:t>
            </w:r>
          </w:p>
        </w:tc>
        <w:tc>
          <w:tcPr>
            <w:tcW w:w="1558" w:type="pct"/>
            <w:vAlign w:val="center"/>
          </w:tcPr>
          <w:p w:rsidR="00E756AE" w:rsidRPr="003D1DC5" w:rsidRDefault="00C15863" w:rsidP="00EB1DD6">
            <w:pPr>
              <w:widowControl/>
              <w:spacing w:line="360" w:lineRule="auto"/>
              <w:jc w:val="center"/>
              <w:rPr>
                <w:rFonts w:ascii="楷体_GB2312" w:eastAsia="楷体_GB2312" w:hAnsi="宋体"/>
              </w:rPr>
            </w:pPr>
            <w:r w:rsidRPr="003D1DC5">
              <w:rPr>
                <w:rFonts w:ascii="楷体_GB2312" w:eastAsia="楷体_GB2312" w:hAnsi="宋体" w:hint="eastAsia"/>
              </w:rPr>
              <w:t>学生</w:t>
            </w:r>
            <w:r w:rsidRPr="003D1DC5">
              <w:rPr>
                <w:rFonts w:ascii="楷体_GB2312" w:eastAsia="楷体_GB2312" w:hAnsi="宋体"/>
              </w:rPr>
              <w:t>用机</w:t>
            </w:r>
          </w:p>
        </w:tc>
        <w:tc>
          <w:tcPr>
            <w:tcW w:w="1800" w:type="pct"/>
            <w:vAlign w:val="center"/>
          </w:tcPr>
          <w:p w:rsidR="00E756AE" w:rsidRPr="003D1DC5" w:rsidRDefault="00E756AE" w:rsidP="00EB1DD6">
            <w:pPr>
              <w:widowControl/>
              <w:spacing w:line="360" w:lineRule="auto"/>
              <w:jc w:val="center"/>
              <w:rPr>
                <w:rFonts w:ascii="楷体_GB2312" w:eastAsia="楷体_GB2312" w:hAnsi="宋体"/>
              </w:rPr>
            </w:pPr>
            <w:r w:rsidRPr="003D1DC5">
              <w:rPr>
                <w:rFonts w:ascii="楷体_GB2312" w:eastAsia="楷体_GB2312" w:hAnsi="宋体" w:hint="eastAsia"/>
              </w:rPr>
              <w:t>国内外一线品牌</w:t>
            </w:r>
          </w:p>
        </w:tc>
        <w:tc>
          <w:tcPr>
            <w:tcW w:w="1115" w:type="pct"/>
            <w:vAlign w:val="center"/>
          </w:tcPr>
          <w:p w:rsidR="00E756AE" w:rsidRPr="003D1DC5" w:rsidRDefault="00C15863" w:rsidP="00EB1DD6">
            <w:pPr>
              <w:widowControl/>
              <w:spacing w:line="360" w:lineRule="auto"/>
              <w:jc w:val="center"/>
              <w:rPr>
                <w:rFonts w:ascii="楷体_GB2312" w:eastAsia="楷体_GB2312" w:hAnsi="宋体"/>
              </w:rPr>
            </w:pPr>
            <w:r w:rsidRPr="003D1DC5">
              <w:rPr>
                <w:rFonts w:ascii="楷体_GB2312" w:eastAsia="楷体_GB2312" w:hAnsi="宋体" w:hint="eastAsia"/>
              </w:rPr>
              <w:t>8</w:t>
            </w:r>
            <w:r w:rsidR="00E756AE" w:rsidRPr="003D1DC5">
              <w:rPr>
                <w:rFonts w:ascii="楷体_GB2312" w:eastAsia="楷体_GB2312" w:hAnsi="宋体" w:hint="eastAsia"/>
              </w:rPr>
              <w:t>0台</w:t>
            </w:r>
          </w:p>
        </w:tc>
      </w:tr>
      <w:tr w:rsidR="00E756AE" w:rsidRPr="003D1DC5" w:rsidTr="00F726CC">
        <w:trPr>
          <w:trHeight w:val="334"/>
          <w:jc w:val="center"/>
        </w:trPr>
        <w:tc>
          <w:tcPr>
            <w:tcW w:w="526" w:type="pct"/>
            <w:vMerge/>
            <w:vAlign w:val="center"/>
          </w:tcPr>
          <w:p w:rsidR="00E756AE" w:rsidRPr="003D1DC5" w:rsidRDefault="00E756AE" w:rsidP="00EB1DD6">
            <w:pPr>
              <w:widowControl/>
              <w:spacing w:line="360" w:lineRule="auto"/>
              <w:jc w:val="center"/>
              <w:rPr>
                <w:rFonts w:ascii="楷体_GB2312" w:eastAsia="楷体_GB2312" w:hAnsi="宋体"/>
              </w:rPr>
            </w:pPr>
          </w:p>
        </w:tc>
        <w:tc>
          <w:tcPr>
            <w:tcW w:w="1558" w:type="pct"/>
            <w:vAlign w:val="center"/>
          </w:tcPr>
          <w:p w:rsidR="00E756AE" w:rsidRPr="003D1DC5" w:rsidRDefault="00C15863" w:rsidP="00EB1DD6">
            <w:pPr>
              <w:jc w:val="center"/>
              <w:rPr>
                <w:rFonts w:ascii="楷体_GB2312" w:eastAsia="楷体_GB2312" w:hAnsi="宋体"/>
              </w:rPr>
            </w:pPr>
            <w:r w:rsidRPr="003D1DC5">
              <w:rPr>
                <w:rFonts w:ascii="楷体_GB2312" w:eastAsia="楷体_GB2312" w:hAnsi="宋体" w:hint="eastAsia"/>
              </w:rPr>
              <w:t>教师</w:t>
            </w:r>
            <w:r w:rsidRPr="003D1DC5">
              <w:rPr>
                <w:rFonts w:ascii="楷体_GB2312" w:eastAsia="楷体_GB2312" w:hAnsi="宋体"/>
              </w:rPr>
              <w:t>用机</w:t>
            </w:r>
          </w:p>
        </w:tc>
        <w:tc>
          <w:tcPr>
            <w:tcW w:w="1800" w:type="pct"/>
            <w:vAlign w:val="center"/>
          </w:tcPr>
          <w:p w:rsidR="00E756AE" w:rsidRPr="003D1DC5" w:rsidRDefault="00E756AE" w:rsidP="00EB1DD6">
            <w:pPr>
              <w:widowControl/>
              <w:jc w:val="center"/>
              <w:rPr>
                <w:rFonts w:ascii="楷体_GB2312" w:eastAsia="楷体_GB2312" w:hAnsi="宋体"/>
              </w:rPr>
            </w:pPr>
            <w:r w:rsidRPr="003D1DC5">
              <w:rPr>
                <w:rFonts w:ascii="楷体_GB2312" w:eastAsia="楷体_GB2312" w:hAnsi="宋体" w:hint="eastAsia"/>
              </w:rPr>
              <w:t>国内外一线品牌</w:t>
            </w:r>
          </w:p>
        </w:tc>
        <w:tc>
          <w:tcPr>
            <w:tcW w:w="1115" w:type="pct"/>
            <w:vAlign w:val="center"/>
          </w:tcPr>
          <w:p w:rsidR="00E756AE" w:rsidRPr="003D1DC5" w:rsidRDefault="00E756AE" w:rsidP="00C15863">
            <w:pPr>
              <w:spacing w:line="360" w:lineRule="auto"/>
              <w:jc w:val="center"/>
              <w:rPr>
                <w:rFonts w:ascii="楷体_GB2312" w:eastAsia="楷体_GB2312" w:hAnsi="宋体"/>
              </w:rPr>
            </w:pPr>
            <w:r w:rsidRPr="003D1DC5">
              <w:rPr>
                <w:rFonts w:ascii="楷体_GB2312" w:eastAsia="楷体_GB2312" w:hAnsi="宋体" w:hint="eastAsia"/>
              </w:rPr>
              <w:t>1</w:t>
            </w:r>
            <w:r w:rsidR="00C15863" w:rsidRPr="003D1DC5">
              <w:rPr>
                <w:rFonts w:ascii="楷体_GB2312" w:eastAsia="楷体_GB2312" w:hAnsi="宋体" w:hint="eastAsia"/>
              </w:rPr>
              <w:t>台</w:t>
            </w:r>
          </w:p>
        </w:tc>
      </w:tr>
    </w:tbl>
    <w:p w:rsidR="00E756AE" w:rsidRPr="003D1DC5" w:rsidRDefault="00F726CC" w:rsidP="00F726CC">
      <w:pPr>
        <w:spacing w:line="360" w:lineRule="auto"/>
        <w:jc w:val="left"/>
        <w:rPr>
          <w:rFonts w:ascii="楷体_GB2312" w:eastAsia="楷体_GB2312" w:hAnsi="宋体"/>
        </w:rPr>
      </w:pPr>
      <w:r w:rsidRPr="003D1DC5">
        <w:rPr>
          <w:rFonts w:ascii="宋体" w:hAnsi="宋体" w:cs="宋体" w:hint="eastAsia"/>
          <w:kern w:val="0"/>
          <w:bdr w:val="none" w:sz="0" w:space="0" w:color="auto" w:frame="1"/>
        </w:rPr>
        <w:t>注：报价单位可以只针对其中某一标段进行报价，但不可以对某一标段的部分货品报价，否则视同废标；</w:t>
      </w:r>
    </w:p>
    <w:p w:rsidR="00E756AE" w:rsidRPr="003D1DC5" w:rsidRDefault="00E756AE" w:rsidP="00E756AE">
      <w:pPr>
        <w:spacing w:line="440" w:lineRule="exact"/>
        <w:rPr>
          <w:rFonts w:ascii="楷体_GB2312" w:eastAsia="楷体_GB2312" w:hAnsi="宋体"/>
          <w:b/>
        </w:rPr>
      </w:pPr>
    </w:p>
    <w:p w:rsidR="00E756AE" w:rsidRPr="003D1DC5" w:rsidRDefault="00E756AE" w:rsidP="00E756AE">
      <w:pPr>
        <w:spacing w:line="440" w:lineRule="exact"/>
        <w:jc w:val="center"/>
        <w:rPr>
          <w:rFonts w:ascii="黑体" w:eastAsia="黑体" w:hAnsi="宋体"/>
          <w:b/>
          <w:sz w:val="32"/>
          <w:szCs w:val="32"/>
        </w:rPr>
      </w:pPr>
      <w:r w:rsidRPr="003D1DC5">
        <w:rPr>
          <w:rFonts w:ascii="楷体_GB2312" w:eastAsia="楷体_GB2312" w:hAnsi="宋体"/>
          <w:b/>
        </w:rPr>
        <w:br w:type="page"/>
      </w:r>
      <w:r w:rsidRPr="003D1DC5">
        <w:rPr>
          <w:rFonts w:ascii="黑体" w:eastAsia="黑体" w:hAnsi="宋体" w:hint="eastAsia"/>
          <w:b/>
          <w:szCs w:val="28"/>
        </w:rPr>
        <w:lastRenderedPageBreak/>
        <w:t>配置规格要求</w:t>
      </w:r>
    </w:p>
    <w:p w:rsidR="00E756AE" w:rsidRPr="003D1DC5" w:rsidRDefault="00E756AE" w:rsidP="00E756AE">
      <w:pPr>
        <w:spacing w:line="440" w:lineRule="exact"/>
        <w:rPr>
          <w:rFonts w:ascii="黑体" w:eastAsia="黑体" w:hAnsi="宋体"/>
          <w:b/>
          <w:sz w:val="24"/>
          <w:szCs w:val="24"/>
        </w:rPr>
      </w:pPr>
      <w:r w:rsidRPr="003D1DC5">
        <w:rPr>
          <w:rFonts w:ascii="黑体" w:eastAsia="黑体" w:hAnsi="宋体" w:hint="eastAsia"/>
          <w:b/>
          <w:sz w:val="24"/>
          <w:szCs w:val="24"/>
        </w:rPr>
        <w:t>一、计算机</w:t>
      </w:r>
      <w:r w:rsidR="00254212" w:rsidRPr="003D1DC5">
        <w:rPr>
          <w:rFonts w:ascii="黑体" w:eastAsia="黑体" w:hAnsi="宋体"/>
          <w:b/>
          <w:sz w:val="24"/>
          <w:szCs w:val="24"/>
        </w:rPr>
        <w:t>8</w:t>
      </w:r>
      <w:r w:rsidRPr="003D1DC5">
        <w:rPr>
          <w:rFonts w:ascii="黑体" w:eastAsia="黑体" w:hAnsi="宋体" w:hint="eastAsia"/>
          <w:b/>
          <w:sz w:val="24"/>
          <w:szCs w:val="24"/>
        </w:rPr>
        <w:t>0</w:t>
      </w:r>
      <w:r w:rsidR="00254212" w:rsidRPr="003D1DC5">
        <w:rPr>
          <w:rFonts w:ascii="黑体" w:eastAsia="黑体" w:hAnsi="宋体"/>
          <w:b/>
          <w:sz w:val="24"/>
          <w:szCs w:val="24"/>
        </w:rPr>
        <w:t>+1</w:t>
      </w:r>
      <w:r w:rsidRPr="003D1DC5">
        <w:rPr>
          <w:rFonts w:ascii="黑体" w:eastAsia="黑体" w:hAnsi="宋体" w:hint="eastAsia"/>
          <w:b/>
          <w:sz w:val="24"/>
          <w:szCs w:val="24"/>
        </w:rPr>
        <w:t>台</w:t>
      </w:r>
    </w:p>
    <w:tbl>
      <w:tblPr>
        <w:tblW w:w="8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260"/>
        <w:gridCol w:w="2465"/>
        <w:gridCol w:w="2693"/>
        <w:gridCol w:w="1682"/>
      </w:tblGrid>
      <w:tr w:rsidR="00E756AE" w:rsidRPr="003D1DC5" w:rsidTr="00EB1DD6">
        <w:trPr>
          <w:cantSplit/>
          <w:jc w:val="center"/>
        </w:trPr>
        <w:tc>
          <w:tcPr>
            <w:tcW w:w="1260" w:type="dxa"/>
            <w:vAlign w:val="center"/>
          </w:tcPr>
          <w:p w:rsidR="00E756AE" w:rsidRPr="003D1DC5" w:rsidRDefault="00E756AE" w:rsidP="00EB1DD6">
            <w:pPr>
              <w:spacing w:line="276" w:lineRule="auto"/>
              <w:ind w:left="-171"/>
              <w:jc w:val="center"/>
              <w:rPr>
                <w:rFonts w:ascii="楷体_GB2312" w:eastAsia="楷体_GB2312" w:hAnsi="宋体"/>
                <w:b/>
              </w:rPr>
            </w:pPr>
            <w:r w:rsidRPr="003D1DC5">
              <w:rPr>
                <w:rFonts w:ascii="楷体_GB2312" w:eastAsia="楷体_GB2312" w:hAnsi="宋体" w:hint="eastAsia"/>
                <w:b/>
              </w:rPr>
              <w:t>编 号</w:t>
            </w:r>
          </w:p>
        </w:tc>
        <w:tc>
          <w:tcPr>
            <w:tcW w:w="2465" w:type="dxa"/>
            <w:vAlign w:val="center"/>
          </w:tcPr>
          <w:p w:rsidR="00E756AE" w:rsidRPr="003D1DC5" w:rsidRDefault="00E756AE" w:rsidP="00EB1DD6">
            <w:pPr>
              <w:spacing w:line="276" w:lineRule="auto"/>
              <w:ind w:left="-171"/>
              <w:jc w:val="center"/>
              <w:rPr>
                <w:rFonts w:ascii="楷体_GB2312" w:eastAsia="楷体_GB2312" w:hAnsi="宋体"/>
                <w:b/>
              </w:rPr>
            </w:pPr>
            <w:r w:rsidRPr="003D1DC5">
              <w:rPr>
                <w:rFonts w:ascii="楷体_GB2312" w:eastAsia="楷体_GB2312" w:hAnsi="宋体" w:hint="eastAsia"/>
                <w:b/>
              </w:rPr>
              <w:t>名   称</w:t>
            </w:r>
          </w:p>
        </w:tc>
        <w:tc>
          <w:tcPr>
            <w:tcW w:w="2693" w:type="dxa"/>
            <w:vAlign w:val="center"/>
          </w:tcPr>
          <w:p w:rsidR="00E756AE" w:rsidRPr="003D1DC5" w:rsidRDefault="00E756AE" w:rsidP="00EB1DD6">
            <w:pPr>
              <w:spacing w:line="276" w:lineRule="auto"/>
              <w:jc w:val="center"/>
              <w:rPr>
                <w:rFonts w:ascii="楷体_GB2312" w:eastAsia="楷体_GB2312" w:hAnsi="宋体"/>
                <w:b/>
              </w:rPr>
            </w:pPr>
            <w:r w:rsidRPr="003D1DC5">
              <w:rPr>
                <w:rFonts w:ascii="楷体_GB2312" w:eastAsia="楷体_GB2312" w:hAnsi="宋体" w:hint="eastAsia"/>
                <w:b/>
              </w:rPr>
              <w:t>品牌</w:t>
            </w:r>
          </w:p>
        </w:tc>
        <w:tc>
          <w:tcPr>
            <w:tcW w:w="1682" w:type="dxa"/>
            <w:vAlign w:val="center"/>
          </w:tcPr>
          <w:p w:rsidR="00E756AE" w:rsidRPr="003D1DC5" w:rsidRDefault="00E756AE" w:rsidP="00EB1DD6">
            <w:pPr>
              <w:spacing w:line="276" w:lineRule="auto"/>
              <w:ind w:left="-171"/>
              <w:jc w:val="center"/>
              <w:rPr>
                <w:rFonts w:ascii="楷体_GB2312" w:eastAsia="楷体_GB2312" w:hAnsi="宋体"/>
              </w:rPr>
            </w:pPr>
            <w:r w:rsidRPr="003D1DC5">
              <w:rPr>
                <w:rFonts w:ascii="楷体_GB2312" w:eastAsia="楷体_GB2312" w:hAnsi="宋体" w:hint="eastAsia"/>
              </w:rPr>
              <w:t>数量</w:t>
            </w:r>
          </w:p>
        </w:tc>
      </w:tr>
      <w:tr w:rsidR="00254212" w:rsidRPr="003D1DC5" w:rsidTr="00EB1DD6">
        <w:trPr>
          <w:cantSplit/>
          <w:jc w:val="center"/>
        </w:trPr>
        <w:tc>
          <w:tcPr>
            <w:tcW w:w="1260" w:type="dxa"/>
            <w:vAlign w:val="center"/>
          </w:tcPr>
          <w:p w:rsidR="00254212" w:rsidRPr="003D1DC5" w:rsidRDefault="00254212" w:rsidP="00254212">
            <w:pPr>
              <w:spacing w:line="276" w:lineRule="auto"/>
              <w:ind w:left="-171"/>
              <w:jc w:val="center"/>
              <w:rPr>
                <w:rFonts w:ascii="楷体_GB2312" w:eastAsia="楷体_GB2312"/>
              </w:rPr>
            </w:pPr>
            <w:r w:rsidRPr="003D1DC5">
              <w:rPr>
                <w:rFonts w:ascii="楷体_GB2312" w:eastAsia="楷体_GB2312" w:hint="eastAsia"/>
              </w:rPr>
              <w:t>1</w:t>
            </w:r>
          </w:p>
        </w:tc>
        <w:tc>
          <w:tcPr>
            <w:tcW w:w="2465" w:type="dxa"/>
            <w:vAlign w:val="center"/>
          </w:tcPr>
          <w:p w:rsidR="00254212" w:rsidRPr="003D1DC5" w:rsidRDefault="00254212" w:rsidP="00254212">
            <w:pPr>
              <w:spacing w:line="276" w:lineRule="auto"/>
              <w:ind w:left="-171"/>
              <w:jc w:val="center"/>
              <w:rPr>
                <w:rFonts w:ascii="楷体_GB2312" w:eastAsia="楷体_GB2312" w:hAnsi="宋体"/>
              </w:rPr>
            </w:pPr>
            <w:r w:rsidRPr="003D1DC5">
              <w:rPr>
                <w:rFonts w:ascii="楷体_GB2312" w:eastAsia="楷体_GB2312" w:hAnsi="宋体" w:hint="eastAsia"/>
              </w:rPr>
              <w:t>学生</w:t>
            </w:r>
            <w:r w:rsidRPr="003D1DC5">
              <w:rPr>
                <w:rFonts w:ascii="楷体_GB2312" w:eastAsia="楷体_GB2312" w:hAnsi="宋体"/>
              </w:rPr>
              <w:t>用机</w:t>
            </w:r>
          </w:p>
        </w:tc>
        <w:tc>
          <w:tcPr>
            <w:tcW w:w="2693" w:type="dxa"/>
            <w:vAlign w:val="center"/>
          </w:tcPr>
          <w:p w:rsidR="00254212" w:rsidRPr="003D1DC5" w:rsidRDefault="00254212" w:rsidP="00BA2778">
            <w:pPr>
              <w:jc w:val="center"/>
              <w:rPr>
                <w:rFonts w:ascii="楷体_GB2312" w:eastAsia="楷体_GB2312" w:hAnsi="宋体"/>
                <w:bCs/>
                <w:color w:val="000000"/>
              </w:rPr>
            </w:pPr>
            <w:r w:rsidRPr="003D1DC5">
              <w:rPr>
                <w:rFonts w:ascii="楷体_GB2312" w:eastAsia="楷体_GB2312" w:hAnsi="宋体" w:hint="eastAsia"/>
                <w:bCs/>
                <w:color w:val="000000"/>
              </w:rPr>
              <w:t>国内外一线品牌</w:t>
            </w:r>
          </w:p>
        </w:tc>
        <w:tc>
          <w:tcPr>
            <w:tcW w:w="1682" w:type="dxa"/>
            <w:vAlign w:val="center"/>
          </w:tcPr>
          <w:p w:rsidR="00254212" w:rsidRPr="003D1DC5" w:rsidRDefault="00254212" w:rsidP="00BA2778">
            <w:pPr>
              <w:jc w:val="center"/>
              <w:rPr>
                <w:rFonts w:ascii="楷体_GB2312" w:eastAsia="楷体_GB2312" w:hAnsi="宋体"/>
                <w:bCs/>
                <w:color w:val="000000"/>
              </w:rPr>
            </w:pPr>
            <w:r w:rsidRPr="003D1DC5">
              <w:rPr>
                <w:rFonts w:ascii="楷体_GB2312" w:eastAsia="楷体_GB2312" w:hAnsi="宋体"/>
                <w:bCs/>
                <w:color w:val="000000"/>
              </w:rPr>
              <w:t>80</w:t>
            </w:r>
            <w:r w:rsidRPr="003D1DC5">
              <w:rPr>
                <w:rFonts w:ascii="楷体_GB2312" w:eastAsia="楷体_GB2312" w:hAnsi="宋体" w:hint="eastAsia"/>
                <w:bCs/>
                <w:color w:val="000000"/>
              </w:rPr>
              <w:t>台</w:t>
            </w:r>
          </w:p>
        </w:tc>
      </w:tr>
      <w:tr w:rsidR="00254212" w:rsidRPr="003D1DC5" w:rsidTr="00EB1DD6">
        <w:trPr>
          <w:cantSplit/>
          <w:jc w:val="center"/>
        </w:trPr>
        <w:tc>
          <w:tcPr>
            <w:tcW w:w="1260" w:type="dxa"/>
            <w:vAlign w:val="center"/>
          </w:tcPr>
          <w:p w:rsidR="00254212" w:rsidRPr="003D1DC5" w:rsidRDefault="00254212" w:rsidP="00254212">
            <w:pPr>
              <w:spacing w:line="276" w:lineRule="auto"/>
              <w:ind w:left="-171"/>
              <w:jc w:val="center"/>
              <w:rPr>
                <w:rFonts w:ascii="楷体_GB2312" w:eastAsia="楷体_GB2312"/>
              </w:rPr>
            </w:pPr>
            <w:r w:rsidRPr="003D1DC5">
              <w:rPr>
                <w:rFonts w:ascii="楷体_GB2312" w:eastAsia="楷体_GB2312"/>
              </w:rPr>
              <w:t>2</w:t>
            </w:r>
          </w:p>
        </w:tc>
        <w:tc>
          <w:tcPr>
            <w:tcW w:w="2465" w:type="dxa"/>
            <w:vAlign w:val="center"/>
          </w:tcPr>
          <w:p w:rsidR="00254212" w:rsidRPr="003D1DC5" w:rsidRDefault="00254212" w:rsidP="00254212">
            <w:pPr>
              <w:spacing w:line="276" w:lineRule="auto"/>
              <w:ind w:left="-171"/>
              <w:jc w:val="center"/>
              <w:rPr>
                <w:rFonts w:ascii="楷体_GB2312" w:eastAsia="楷体_GB2312" w:hAnsi="宋体"/>
              </w:rPr>
            </w:pPr>
            <w:r w:rsidRPr="003D1DC5">
              <w:rPr>
                <w:rFonts w:ascii="楷体_GB2312" w:eastAsia="楷体_GB2312" w:hAnsi="宋体" w:hint="eastAsia"/>
              </w:rPr>
              <w:t>教师</w:t>
            </w:r>
            <w:r w:rsidRPr="003D1DC5">
              <w:rPr>
                <w:rFonts w:ascii="楷体_GB2312" w:eastAsia="楷体_GB2312" w:hAnsi="宋体"/>
              </w:rPr>
              <w:t>用机</w:t>
            </w:r>
          </w:p>
        </w:tc>
        <w:tc>
          <w:tcPr>
            <w:tcW w:w="2693" w:type="dxa"/>
            <w:vAlign w:val="center"/>
          </w:tcPr>
          <w:p w:rsidR="00254212" w:rsidRPr="003D1DC5" w:rsidRDefault="00254212" w:rsidP="00BA2778">
            <w:pPr>
              <w:jc w:val="center"/>
              <w:rPr>
                <w:rFonts w:ascii="楷体_GB2312" w:eastAsia="楷体_GB2312" w:hAnsi="宋体"/>
                <w:bCs/>
                <w:color w:val="000000"/>
              </w:rPr>
            </w:pPr>
            <w:r w:rsidRPr="003D1DC5">
              <w:rPr>
                <w:rFonts w:ascii="楷体_GB2312" w:eastAsia="楷体_GB2312" w:hAnsi="宋体" w:hint="eastAsia"/>
                <w:bCs/>
                <w:color w:val="000000"/>
              </w:rPr>
              <w:t>国内外一线品牌</w:t>
            </w:r>
          </w:p>
        </w:tc>
        <w:tc>
          <w:tcPr>
            <w:tcW w:w="1682" w:type="dxa"/>
            <w:vAlign w:val="center"/>
          </w:tcPr>
          <w:p w:rsidR="00254212" w:rsidRPr="003D1DC5" w:rsidRDefault="00254212" w:rsidP="00BA2778">
            <w:pPr>
              <w:jc w:val="center"/>
              <w:rPr>
                <w:rFonts w:ascii="楷体_GB2312" w:eastAsia="楷体_GB2312" w:hAnsi="宋体"/>
                <w:bCs/>
                <w:color w:val="000000"/>
              </w:rPr>
            </w:pPr>
            <w:r w:rsidRPr="003D1DC5">
              <w:rPr>
                <w:rFonts w:ascii="楷体_GB2312" w:eastAsia="楷体_GB2312" w:hAnsi="宋体"/>
                <w:bCs/>
                <w:color w:val="000000"/>
              </w:rPr>
              <w:t>1</w:t>
            </w:r>
            <w:r w:rsidRPr="003D1DC5">
              <w:rPr>
                <w:rFonts w:ascii="楷体_GB2312" w:eastAsia="楷体_GB2312" w:hAnsi="宋体" w:hint="eastAsia"/>
                <w:bCs/>
                <w:color w:val="000000"/>
              </w:rPr>
              <w:t>台</w:t>
            </w:r>
          </w:p>
        </w:tc>
      </w:tr>
    </w:tbl>
    <w:p w:rsidR="00E756AE" w:rsidRPr="003D1DC5" w:rsidRDefault="00CF05B8" w:rsidP="00CF05B8">
      <w:pPr>
        <w:spacing w:line="440" w:lineRule="exact"/>
        <w:ind w:firstLineChars="50" w:firstLine="120"/>
        <w:rPr>
          <w:rFonts w:ascii="黑体" w:eastAsia="黑体" w:hAnsi="宋体"/>
          <w:szCs w:val="28"/>
        </w:rPr>
      </w:pPr>
      <w:r w:rsidRPr="003D1DC5">
        <w:rPr>
          <w:rFonts w:ascii="楷体" w:eastAsia="楷体" w:hAnsi="楷体" w:hint="eastAsia"/>
          <w:bCs/>
          <w:color w:val="000000"/>
          <w:sz w:val="24"/>
          <w:szCs w:val="24"/>
        </w:rPr>
        <w:t>★</w:t>
      </w:r>
      <w:r w:rsidR="00670391" w:rsidRPr="003D1DC5">
        <w:rPr>
          <w:rFonts w:ascii="楷体" w:eastAsia="楷体" w:hAnsi="楷体" w:hint="eastAsia"/>
          <w:bCs/>
          <w:color w:val="000000"/>
          <w:sz w:val="24"/>
          <w:szCs w:val="24"/>
        </w:rPr>
        <w:t>1.</w:t>
      </w:r>
      <w:r w:rsidR="002B4972" w:rsidRPr="003D1DC5">
        <w:rPr>
          <w:rFonts w:ascii="黑体" w:eastAsia="黑体" w:hAnsi="宋体" w:hint="eastAsia"/>
          <w:sz w:val="24"/>
          <w:szCs w:val="24"/>
        </w:rPr>
        <w:t>学生</w:t>
      </w:r>
      <w:r w:rsidR="00E756AE" w:rsidRPr="003D1DC5">
        <w:rPr>
          <w:rFonts w:ascii="黑体" w:eastAsia="黑体" w:hAnsi="宋体" w:hint="eastAsia"/>
          <w:sz w:val="24"/>
          <w:szCs w:val="24"/>
        </w:rPr>
        <w:t>计算机配置参数要求</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1959"/>
        <w:gridCol w:w="5446"/>
      </w:tblGrid>
      <w:tr w:rsidR="00254212" w:rsidRPr="003D1DC5" w:rsidTr="0044040D">
        <w:trPr>
          <w:trHeight w:val="541"/>
          <w:jc w:val="center"/>
        </w:trPr>
        <w:tc>
          <w:tcPr>
            <w:tcW w:w="559" w:type="pct"/>
            <w:vAlign w:val="center"/>
          </w:tcPr>
          <w:p w:rsidR="00254212" w:rsidRPr="003D1DC5" w:rsidRDefault="00254212" w:rsidP="0044040D">
            <w:pPr>
              <w:ind w:left="-171"/>
              <w:jc w:val="center"/>
              <w:rPr>
                <w:rFonts w:ascii="楷体_GB2312" w:eastAsia="楷体_GB2312" w:hAnsi="宋体"/>
                <w:b/>
                <w:color w:val="000000"/>
              </w:rPr>
            </w:pPr>
            <w:r w:rsidRPr="003D1DC5">
              <w:rPr>
                <w:rFonts w:ascii="楷体_GB2312" w:eastAsia="楷体_GB2312" w:hAnsi="宋体" w:hint="eastAsia"/>
                <w:b/>
                <w:color w:val="000000"/>
              </w:rPr>
              <w:t>编 号</w:t>
            </w:r>
          </w:p>
        </w:tc>
        <w:tc>
          <w:tcPr>
            <w:tcW w:w="1175" w:type="pct"/>
            <w:vAlign w:val="center"/>
          </w:tcPr>
          <w:p w:rsidR="00254212" w:rsidRPr="003D1DC5" w:rsidRDefault="00254212" w:rsidP="0044040D">
            <w:pPr>
              <w:ind w:left="-171"/>
              <w:jc w:val="center"/>
              <w:rPr>
                <w:rFonts w:ascii="楷体_GB2312" w:eastAsia="楷体_GB2312" w:hAnsi="宋体"/>
                <w:b/>
                <w:color w:val="000000"/>
              </w:rPr>
            </w:pPr>
            <w:r w:rsidRPr="003D1DC5">
              <w:rPr>
                <w:rFonts w:ascii="楷体_GB2312" w:eastAsia="楷体_GB2312" w:hAnsi="宋体" w:hint="eastAsia"/>
                <w:b/>
                <w:color w:val="000000"/>
              </w:rPr>
              <w:t>名   称</w:t>
            </w:r>
          </w:p>
        </w:tc>
        <w:tc>
          <w:tcPr>
            <w:tcW w:w="3266" w:type="pct"/>
            <w:vAlign w:val="center"/>
          </w:tcPr>
          <w:p w:rsidR="00254212" w:rsidRPr="003D1DC5" w:rsidRDefault="00254212" w:rsidP="0044040D">
            <w:pPr>
              <w:ind w:left="801"/>
              <w:jc w:val="center"/>
              <w:rPr>
                <w:rFonts w:ascii="楷体_GB2312" w:eastAsia="楷体_GB2312" w:hAnsi="宋体"/>
                <w:b/>
                <w:color w:val="000000"/>
              </w:rPr>
            </w:pPr>
            <w:r w:rsidRPr="003D1DC5">
              <w:rPr>
                <w:rFonts w:ascii="楷体_GB2312" w:eastAsia="楷体_GB2312" w:hAnsi="宋体" w:hint="eastAsia"/>
                <w:b/>
                <w:color w:val="000000"/>
              </w:rPr>
              <w:t>规   格   型   号</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1</w:t>
            </w:r>
          </w:p>
        </w:tc>
        <w:tc>
          <w:tcPr>
            <w:tcW w:w="1175" w:type="pct"/>
            <w:vAlign w:val="center"/>
          </w:tcPr>
          <w:p w:rsidR="00254212" w:rsidRPr="003D1DC5" w:rsidRDefault="00254212" w:rsidP="0044040D">
            <w:pPr>
              <w:widowControl/>
              <w:jc w:val="center"/>
              <w:rPr>
                <w:rFonts w:ascii="楷体_GB2312" w:eastAsia="楷体_GB2312" w:hAnsi="宋体"/>
                <w:color w:val="000000"/>
              </w:rPr>
            </w:pPr>
            <w:r w:rsidRPr="003D1DC5">
              <w:rPr>
                <w:rFonts w:ascii="楷体_GB2312" w:eastAsia="楷体_GB2312" w:hAnsi="宋体" w:hint="eastAsia"/>
                <w:color w:val="000000"/>
              </w:rPr>
              <w:t>CPU</w:t>
            </w:r>
          </w:p>
        </w:tc>
        <w:tc>
          <w:tcPr>
            <w:tcW w:w="3266"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bCs/>
                <w:color w:val="000000"/>
              </w:rPr>
              <w:t>Intel i5</w:t>
            </w:r>
            <w:r w:rsidRPr="003D1DC5">
              <w:rPr>
                <w:rFonts w:ascii="楷体_GB2312" w:eastAsia="楷体_GB2312" w:hAnsi="宋体" w:hint="eastAsia"/>
                <w:bCs/>
                <w:color w:val="000000"/>
              </w:rPr>
              <w:t>-</w:t>
            </w:r>
            <w:r w:rsidRPr="003D1DC5">
              <w:rPr>
                <w:rFonts w:ascii="楷体_GB2312" w:eastAsia="楷体_GB2312" w:hAnsi="宋体"/>
                <w:bCs/>
                <w:color w:val="000000"/>
              </w:rPr>
              <w:t>750</w:t>
            </w:r>
            <w:r w:rsidRPr="003D1DC5">
              <w:rPr>
                <w:rFonts w:ascii="楷体_GB2312" w:eastAsia="楷体_GB2312" w:hAnsi="宋体" w:hint="eastAsia"/>
                <w:bCs/>
                <w:color w:val="000000"/>
              </w:rPr>
              <w:t>0或以上配置，主频</w:t>
            </w:r>
            <w:r w:rsidRPr="003D1DC5">
              <w:rPr>
                <w:rFonts w:hint="eastAsia"/>
                <w:color w:val="000000"/>
              </w:rPr>
              <w:t>≥</w:t>
            </w:r>
            <w:r w:rsidRPr="003D1DC5">
              <w:rPr>
                <w:rFonts w:ascii="楷体_GB2312" w:eastAsia="楷体_GB2312" w:hAnsi="宋体"/>
                <w:bCs/>
                <w:color w:val="000000"/>
              </w:rPr>
              <w:t>3.4GHZ</w:t>
            </w:r>
            <w:r w:rsidR="00014BF9" w:rsidRPr="003D1DC5">
              <w:rPr>
                <w:rFonts w:ascii="楷体_GB2312" w:eastAsia="楷体_GB2312" w:hAnsi="宋体" w:hint="eastAsia"/>
                <w:bCs/>
                <w:color w:val="000000"/>
              </w:rPr>
              <w:t>，</w:t>
            </w:r>
            <w:r w:rsidR="00014BF9" w:rsidRPr="003D1DC5">
              <w:rPr>
                <w:rFonts w:ascii="楷体_GB2312" w:eastAsia="楷体_GB2312" w:hAnsi="宋体"/>
                <w:bCs/>
                <w:color w:val="000000"/>
              </w:rPr>
              <w:t>支持</w:t>
            </w:r>
            <w:r w:rsidR="00014BF9" w:rsidRPr="003D1DC5">
              <w:rPr>
                <w:rFonts w:ascii="楷体_GB2312" w:eastAsia="楷体_GB2312" w:hAnsi="宋体" w:hint="eastAsia"/>
                <w:bCs/>
                <w:color w:val="000000"/>
              </w:rPr>
              <w:t>win7</w:t>
            </w:r>
          </w:p>
        </w:tc>
      </w:tr>
      <w:tr w:rsidR="00254212" w:rsidRPr="003D1DC5" w:rsidTr="0044040D">
        <w:trPr>
          <w:trHeight w:val="542"/>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2</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主板</w:t>
            </w:r>
          </w:p>
        </w:tc>
        <w:tc>
          <w:tcPr>
            <w:tcW w:w="3266" w:type="pct"/>
            <w:vAlign w:val="center"/>
          </w:tcPr>
          <w:p w:rsidR="00254212" w:rsidRPr="003D1DC5" w:rsidRDefault="00254212" w:rsidP="00CE7CB4">
            <w:pPr>
              <w:ind w:left="352"/>
              <w:jc w:val="center"/>
              <w:rPr>
                <w:rFonts w:ascii="楷体_GB2312" w:eastAsia="楷体_GB2312" w:hAnsi="宋体"/>
                <w:bCs/>
                <w:color w:val="000000"/>
              </w:rPr>
            </w:pPr>
            <w:r w:rsidRPr="003D1DC5">
              <w:rPr>
                <w:rFonts w:ascii="楷体_GB2312" w:eastAsia="楷体_GB2312" w:hAnsi="宋体"/>
                <w:bCs/>
                <w:color w:val="000000"/>
              </w:rPr>
              <w:t xml:space="preserve">Intel </w:t>
            </w:r>
            <w:r w:rsidR="00F5419B" w:rsidRPr="003D1DC5">
              <w:rPr>
                <w:rFonts w:ascii="楷体_GB2312" w:eastAsia="楷体_GB2312" w:hAnsi="宋体"/>
                <w:bCs/>
                <w:color w:val="000000"/>
              </w:rPr>
              <w:t>Q</w:t>
            </w:r>
            <w:r w:rsidRPr="003D1DC5">
              <w:rPr>
                <w:rFonts w:ascii="楷体_GB2312" w:eastAsia="楷体_GB2312" w:hAnsi="宋体"/>
                <w:bCs/>
                <w:color w:val="000000"/>
              </w:rPr>
              <w:t>270</w:t>
            </w:r>
            <w:r w:rsidRPr="003D1DC5">
              <w:rPr>
                <w:rFonts w:ascii="楷体_GB2312" w:eastAsia="楷体_GB2312" w:hAnsi="宋体" w:hint="eastAsia"/>
                <w:bCs/>
                <w:color w:val="000000"/>
              </w:rPr>
              <w:t>及以上配置</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3</w:t>
            </w:r>
          </w:p>
        </w:tc>
        <w:tc>
          <w:tcPr>
            <w:tcW w:w="1175" w:type="pct"/>
            <w:vAlign w:val="center"/>
          </w:tcPr>
          <w:p w:rsidR="00254212" w:rsidRPr="003D1DC5" w:rsidRDefault="00254212" w:rsidP="0044040D">
            <w:pPr>
              <w:widowControl/>
              <w:jc w:val="center"/>
              <w:rPr>
                <w:rFonts w:ascii="楷体_GB2312" w:eastAsia="楷体_GB2312" w:hAnsi="宋体"/>
                <w:color w:val="000000"/>
              </w:rPr>
            </w:pPr>
            <w:r w:rsidRPr="003D1DC5">
              <w:rPr>
                <w:rFonts w:ascii="楷体_GB2312" w:eastAsia="楷体_GB2312" w:hAnsi="宋体" w:hint="eastAsia"/>
                <w:color w:val="000000"/>
              </w:rPr>
              <w:t>内存</w:t>
            </w:r>
          </w:p>
        </w:tc>
        <w:tc>
          <w:tcPr>
            <w:tcW w:w="3266" w:type="pct"/>
            <w:vAlign w:val="center"/>
          </w:tcPr>
          <w:p w:rsidR="00254212" w:rsidRPr="003D1DC5" w:rsidRDefault="00254212" w:rsidP="0044040D">
            <w:pPr>
              <w:jc w:val="center"/>
              <w:rPr>
                <w:rFonts w:ascii="楷体_GB2312" w:eastAsia="楷体_GB2312" w:hAnsi="宋体"/>
                <w:bCs/>
                <w:color w:val="000000"/>
              </w:rPr>
            </w:pPr>
            <w:r w:rsidRPr="003D1DC5">
              <w:rPr>
                <w:rFonts w:ascii="楷体_GB2312" w:eastAsia="楷体_GB2312" w:hAnsi="宋体" w:hint="eastAsia"/>
                <w:bCs/>
              </w:rPr>
              <w:t>单根8</w:t>
            </w:r>
            <w:r w:rsidRPr="003D1DC5">
              <w:rPr>
                <w:rFonts w:ascii="楷体_GB2312" w:eastAsia="楷体_GB2312" w:hAnsi="宋体"/>
                <w:bCs/>
              </w:rPr>
              <w:t>GB DDR</w:t>
            </w:r>
            <w:r w:rsidRPr="003D1DC5">
              <w:rPr>
                <w:rFonts w:ascii="楷体_GB2312" w:eastAsia="楷体_GB2312" w:hAnsi="宋体" w:hint="eastAsia"/>
                <w:bCs/>
              </w:rPr>
              <w:t>4及以上配置，内存插槽≥2个</w:t>
            </w:r>
          </w:p>
        </w:tc>
      </w:tr>
      <w:tr w:rsidR="00254212" w:rsidRPr="003D1DC5" w:rsidTr="0044040D">
        <w:trPr>
          <w:trHeight w:val="542"/>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4</w:t>
            </w:r>
          </w:p>
        </w:tc>
        <w:tc>
          <w:tcPr>
            <w:tcW w:w="1175" w:type="pct"/>
            <w:vAlign w:val="center"/>
          </w:tcPr>
          <w:p w:rsidR="00254212" w:rsidRPr="003D1DC5" w:rsidRDefault="00254212" w:rsidP="0044040D">
            <w:pPr>
              <w:widowControl/>
              <w:jc w:val="center"/>
              <w:rPr>
                <w:rFonts w:ascii="楷体_GB2312" w:eastAsia="楷体_GB2312" w:hAnsi="宋体"/>
                <w:color w:val="000000"/>
              </w:rPr>
            </w:pPr>
            <w:r w:rsidRPr="003D1DC5">
              <w:rPr>
                <w:rFonts w:ascii="楷体_GB2312" w:eastAsia="楷体_GB2312" w:hAnsi="宋体" w:hint="eastAsia"/>
                <w:color w:val="000000"/>
              </w:rPr>
              <w:t>硬盘</w:t>
            </w:r>
          </w:p>
        </w:tc>
        <w:tc>
          <w:tcPr>
            <w:tcW w:w="3266" w:type="pct"/>
            <w:vAlign w:val="center"/>
          </w:tcPr>
          <w:p w:rsidR="00254212" w:rsidRPr="003D1DC5" w:rsidRDefault="00254212" w:rsidP="0044040D">
            <w:pPr>
              <w:widowControl/>
              <w:ind w:left="352"/>
              <w:jc w:val="center"/>
              <w:rPr>
                <w:rFonts w:ascii="楷体_GB2312" w:eastAsia="楷体_GB2312" w:hAnsi="宋体"/>
                <w:bCs/>
                <w:color w:val="000000"/>
              </w:rPr>
            </w:pPr>
            <w:r w:rsidRPr="003D1DC5">
              <w:rPr>
                <w:rFonts w:ascii="楷体_GB2312" w:eastAsia="楷体_GB2312" w:hAnsi="宋体"/>
                <w:bCs/>
                <w:color w:val="000000"/>
              </w:rPr>
              <w:t>1TB</w:t>
            </w:r>
            <w:r w:rsidRPr="003D1DC5">
              <w:rPr>
                <w:rFonts w:ascii="楷体_GB2312" w:eastAsia="楷体_GB2312" w:hAnsi="宋体" w:hint="eastAsia"/>
                <w:bCs/>
                <w:color w:val="000000"/>
              </w:rPr>
              <w:t>及以上配置，转速</w:t>
            </w:r>
            <w:r w:rsidRPr="003D1DC5">
              <w:rPr>
                <w:rFonts w:hint="eastAsia"/>
              </w:rPr>
              <w:t>≥</w:t>
            </w:r>
            <w:r w:rsidRPr="003D1DC5">
              <w:rPr>
                <w:rFonts w:ascii="楷体_GB2312" w:eastAsia="楷体_GB2312" w:hAnsi="宋体"/>
                <w:bCs/>
                <w:color w:val="000000"/>
              </w:rPr>
              <w:t>7200</w:t>
            </w:r>
            <w:r w:rsidRPr="003D1DC5">
              <w:rPr>
                <w:rFonts w:ascii="楷体_GB2312" w:eastAsia="楷体_GB2312" w:hAnsi="宋体" w:hint="eastAsia"/>
                <w:bCs/>
                <w:color w:val="000000"/>
              </w:rPr>
              <w:t>转</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5</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显卡</w:t>
            </w:r>
          </w:p>
        </w:tc>
        <w:tc>
          <w:tcPr>
            <w:tcW w:w="3266" w:type="pct"/>
            <w:vAlign w:val="center"/>
          </w:tcPr>
          <w:p w:rsidR="00254212" w:rsidRPr="003D1DC5" w:rsidRDefault="00254212" w:rsidP="0044040D">
            <w:pPr>
              <w:widowControl/>
              <w:jc w:val="center"/>
              <w:rPr>
                <w:rFonts w:ascii="楷体_GB2312" w:eastAsia="楷体_GB2312" w:hAnsi="宋体"/>
                <w:color w:val="000000"/>
              </w:rPr>
            </w:pPr>
            <w:r w:rsidRPr="003D1DC5">
              <w:rPr>
                <w:rFonts w:ascii="楷体_GB2312" w:eastAsia="楷体_GB2312" w:hAnsi="宋体" w:hint="eastAsia"/>
                <w:bCs/>
              </w:rPr>
              <w:t>集成，显存</w:t>
            </w:r>
            <w:r w:rsidRPr="003D1DC5">
              <w:rPr>
                <w:rFonts w:ascii="楷体_GB2312" w:eastAsia="楷体_GB2312" w:hAnsi="宋体" w:hint="eastAsia"/>
              </w:rPr>
              <w:t>≥1</w:t>
            </w:r>
            <w:r w:rsidRPr="003D1DC5">
              <w:rPr>
                <w:rFonts w:ascii="楷体_GB2312" w:eastAsia="楷体_GB2312" w:hAnsi="宋体"/>
              </w:rPr>
              <w:t>GB</w:t>
            </w:r>
            <w:r w:rsidRPr="003D1DC5">
              <w:rPr>
                <w:rFonts w:ascii="楷体_GB2312" w:eastAsia="楷体_GB2312" w:hAnsi="宋体" w:hint="eastAsia"/>
                <w:bCs/>
                <w:iCs/>
              </w:rPr>
              <w:t>及以上配置</w:t>
            </w:r>
          </w:p>
        </w:tc>
      </w:tr>
      <w:tr w:rsidR="00254212" w:rsidRPr="003D1DC5" w:rsidTr="0044040D">
        <w:trPr>
          <w:trHeight w:val="542"/>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6</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光驱</w:t>
            </w:r>
          </w:p>
        </w:tc>
        <w:tc>
          <w:tcPr>
            <w:tcW w:w="3266" w:type="pct"/>
            <w:vAlign w:val="center"/>
          </w:tcPr>
          <w:p w:rsidR="00254212" w:rsidRPr="003D1DC5" w:rsidRDefault="00254212" w:rsidP="0044040D">
            <w:pPr>
              <w:jc w:val="center"/>
              <w:rPr>
                <w:rFonts w:ascii="楷体_GB2312" w:eastAsia="楷体_GB2312" w:hAnsi="宋体"/>
                <w:bCs/>
                <w:color w:val="000000"/>
              </w:rPr>
            </w:pPr>
            <w:r w:rsidRPr="003D1DC5">
              <w:rPr>
                <w:rFonts w:ascii="楷体_GB2312" w:eastAsia="楷体_GB2312" w:hAnsi="宋体" w:hint="eastAsia"/>
                <w:bCs/>
              </w:rPr>
              <w:t>无光驱</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7</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显示器</w:t>
            </w:r>
          </w:p>
        </w:tc>
        <w:tc>
          <w:tcPr>
            <w:tcW w:w="3266" w:type="pct"/>
            <w:vAlign w:val="center"/>
          </w:tcPr>
          <w:p w:rsidR="00254212" w:rsidRPr="003D1DC5" w:rsidRDefault="00AC5893" w:rsidP="0044040D">
            <w:pPr>
              <w:jc w:val="center"/>
              <w:rPr>
                <w:rFonts w:ascii="楷体_GB2312" w:eastAsia="楷体_GB2312" w:hAnsi="宋体"/>
                <w:color w:val="000000"/>
              </w:rPr>
            </w:pPr>
            <w:r w:rsidRPr="003D1DC5">
              <w:rPr>
                <w:rFonts w:ascii="楷体_GB2312" w:eastAsia="楷体_GB2312" w:hAnsi="宋体" w:hint="eastAsia"/>
                <w:color w:val="000000"/>
              </w:rPr>
              <w:t>21.5英寸及以上；分辨率1920*1080，IPS</w:t>
            </w:r>
            <w:r w:rsidRPr="003D1DC5">
              <w:rPr>
                <w:rFonts w:ascii="楷体_GB2312" w:eastAsia="楷体_GB2312" w:hAnsi="宋体"/>
                <w:color w:val="000000"/>
              </w:rPr>
              <w:t>,VGA+HDMI</w:t>
            </w:r>
            <w:r w:rsidR="003D5E54" w:rsidRPr="003D1DC5">
              <w:rPr>
                <w:rFonts w:ascii="楷体_GB2312" w:eastAsia="楷体_GB2312" w:hAnsi="宋体" w:hint="eastAsia"/>
                <w:color w:val="000000"/>
              </w:rPr>
              <w:t>，低</w:t>
            </w:r>
            <w:r w:rsidR="003D5E54" w:rsidRPr="003D1DC5">
              <w:rPr>
                <w:rFonts w:ascii="楷体_GB2312" w:eastAsia="楷体_GB2312" w:hAnsi="宋体"/>
                <w:color w:val="000000"/>
              </w:rPr>
              <w:t>蓝光</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8</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机箱</w:t>
            </w:r>
          </w:p>
        </w:tc>
        <w:tc>
          <w:tcPr>
            <w:tcW w:w="3266"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立式</w:t>
            </w:r>
          </w:p>
        </w:tc>
      </w:tr>
      <w:tr w:rsidR="00254212" w:rsidRPr="003D1DC5" w:rsidTr="0044040D">
        <w:trPr>
          <w:trHeight w:val="542"/>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9</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键鼠</w:t>
            </w:r>
          </w:p>
        </w:tc>
        <w:tc>
          <w:tcPr>
            <w:tcW w:w="3266"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光电鼠标、防水键盘</w:t>
            </w:r>
          </w:p>
        </w:tc>
      </w:tr>
      <w:tr w:rsidR="00254212" w:rsidRPr="003D1DC5" w:rsidTr="0044040D">
        <w:trPr>
          <w:trHeight w:val="541"/>
          <w:jc w:val="center"/>
        </w:trPr>
        <w:tc>
          <w:tcPr>
            <w:tcW w:w="559"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10</w:t>
            </w:r>
          </w:p>
        </w:tc>
        <w:tc>
          <w:tcPr>
            <w:tcW w:w="1175"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网卡</w:t>
            </w:r>
          </w:p>
        </w:tc>
        <w:tc>
          <w:tcPr>
            <w:tcW w:w="3266" w:type="pct"/>
            <w:vAlign w:val="center"/>
          </w:tcPr>
          <w:p w:rsidR="00254212" w:rsidRPr="003D1DC5" w:rsidRDefault="00254212" w:rsidP="0044040D">
            <w:pPr>
              <w:jc w:val="center"/>
              <w:rPr>
                <w:rFonts w:ascii="楷体_GB2312" w:eastAsia="楷体_GB2312" w:hAnsi="宋体"/>
                <w:color w:val="000000"/>
              </w:rPr>
            </w:pPr>
            <w:r w:rsidRPr="003D1DC5">
              <w:rPr>
                <w:rFonts w:ascii="楷体_GB2312" w:eastAsia="楷体_GB2312" w:hAnsi="宋体" w:hint="eastAsia"/>
                <w:color w:val="000000"/>
              </w:rPr>
              <w:t>集成1000M</w:t>
            </w:r>
          </w:p>
        </w:tc>
      </w:tr>
      <w:tr w:rsidR="003D5E54" w:rsidRPr="003D1DC5" w:rsidTr="0044040D">
        <w:trPr>
          <w:trHeight w:val="541"/>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11</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接口</w:t>
            </w:r>
          </w:p>
        </w:tc>
        <w:tc>
          <w:tcPr>
            <w:tcW w:w="3266"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6个USB 3.1 Gen1接口，1个串口，2个视频接口（VGA+HDMI</w:t>
            </w:r>
            <w:r w:rsidR="00564F7B" w:rsidRPr="003D1DC5">
              <w:rPr>
                <w:rFonts w:ascii="楷体_GB2312" w:eastAsia="楷体_GB2312" w:hAnsi="宋体" w:hint="eastAsia"/>
                <w:color w:val="000000"/>
              </w:rPr>
              <w:t>或HDMI+DP</w:t>
            </w:r>
            <w:r w:rsidRPr="003D1DC5">
              <w:rPr>
                <w:rFonts w:ascii="楷体_GB2312" w:eastAsia="楷体_GB2312" w:hAnsi="宋体" w:hint="eastAsia"/>
                <w:color w:val="000000"/>
              </w:rPr>
              <w:t>）</w:t>
            </w:r>
          </w:p>
        </w:tc>
      </w:tr>
      <w:tr w:rsidR="003D5E54" w:rsidRPr="003D1DC5" w:rsidTr="0044040D">
        <w:trPr>
          <w:trHeight w:val="541"/>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12</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电源</w:t>
            </w:r>
          </w:p>
        </w:tc>
        <w:tc>
          <w:tcPr>
            <w:tcW w:w="3266" w:type="pct"/>
            <w:vAlign w:val="center"/>
          </w:tcPr>
          <w:p w:rsidR="003D5E54" w:rsidRPr="003D1DC5" w:rsidRDefault="003D5E54" w:rsidP="00397090">
            <w:pPr>
              <w:jc w:val="center"/>
              <w:rPr>
                <w:rFonts w:ascii="楷体_GB2312" w:eastAsia="楷体_GB2312" w:hAnsi="宋体"/>
                <w:color w:val="000000"/>
              </w:rPr>
            </w:pPr>
            <w:r w:rsidRPr="003D1DC5">
              <w:rPr>
                <w:rFonts w:ascii="楷体_GB2312" w:eastAsia="楷体_GB2312" w:hAnsi="宋体" w:hint="eastAsia"/>
                <w:color w:val="000000"/>
              </w:rPr>
              <w:t>功率</w:t>
            </w:r>
            <w:r w:rsidR="00397090" w:rsidRPr="003D1DC5">
              <w:rPr>
                <w:rFonts w:ascii="楷体_GB2312" w:eastAsia="楷体_GB2312" w:hAnsi="宋体"/>
                <w:color w:val="000000"/>
              </w:rPr>
              <w:t>180</w:t>
            </w:r>
            <w:r w:rsidRPr="003D1DC5">
              <w:rPr>
                <w:rFonts w:ascii="楷体_GB2312" w:eastAsia="楷体_GB2312" w:hAnsi="宋体" w:hint="eastAsia"/>
                <w:color w:val="000000"/>
              </w:rPr>
              <w:t>W及以上节能电源</w:t>
            </w:r>
          </w:p>
        </w:tc>
      </w:tr>
      <w:tr w:rsidR="003D5E54" w:rsidRPr="003D1DC5" w:rsidTr="0044040D">
        <w:trPr>
          <w:trHeight w:val="542"/>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11</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声卡</w:t>
            </w:r>
          </w:p>
        </w:tc>
        <w:tc>
          <w:tcPr>
            <w:tcW w:w="3266"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主板集成</w:t>
            </w:r>
          </w:p>
        </w:tc>
      </w:tr>
      <w:tr w:rsidR="003D5E54" w:rsidRPr="003D1DC5" w:rsidTr="0044040D">
        <w:trPr>
          <w:trHeight w:val="541"/>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12</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操作系统</w:t>
            </w:r>
          </w:p>
        </w:tc>
        <w:tc>
          <w:tcPr>
            <w:tcW w:w="3266"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DOS系统</w:t>
            </w:r>
          </w:p>
        </w:tc>
      </w:tr>
      <w:tr w:rsidR="003D5E54" w:rsidRPr="003D1DC5" w:rsidTr="0044040D">
        <w:trPr>
          <w:trHeight w:val="542"/>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13</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还原软件</w:t>
            </w:r>
          </w:p>
        </w:tc>
        <w:tc>
          <w:tcPr>
            <w:tcW w:w="3266"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满足网络同传、硬盘保护、网络控制（原厂自带）</w:t>
            </w:r>
            <w:r w:rsidR="00405DBF" w:rsidRPr="003D1DC5">
              <w:rPr>
                <w:rFonts w:ascii="楷体_GB2312" w:eastAsia="楷体_GB2312" w:hAnsi="宋体" w:hint="eastAsia"/>
                <w:color w:val="000000"/>
              </w:rPr>
              <w:t>,支持</w:t>
            </w:r>
            <w:r w:rsidR="00405DBF" w:rsidRPr="003D1DC5">
              <w:rPr>
                <w:rFonts w:ascii="楷体_GB2312" w:eastAsia="楷体_GB2312" w:hAnsi="宋体"/>
                <w:color w:val="000000"/>
              </w:rPr>
              <w:t>64位操作系统</w:t>
            </w:r>
          </w:p>
        </w:tc>
      </w:tr>
      <w:tr w:rsidR="003D5E54" w:rsidRPr="003D1DC5" w:rsidTr="0044040D">
        <w:trPr>
          <w:trHeight w:val="542"/>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14</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质保期</w:t>
            </w:r>
          </w:p>
        </w:tc>
        <w:tc>
          <w:tcPr>
            <w:tcW w:w="3266" w:type="pct"/>
            <w:vAlign w:val="center"/>
          </w:tcPr>
          <w:p w:rsidR="003D5E54" w:rsidRPr="003D1DC5" w:rsidRDefault="003D5E54" w:rsidP="003D5E54">
            <w:pPr>
              <w:jc w:val="center"/>
              <w:rPr>
                <w:rFonts w:ascii="楷体_GB2312" w:eastAsia="楷体_GB2312" w:hAnsi="宋体"/>
                <w:b/>
                <w:color w:val="000000"/>
              </w:rPr>
            </w:pPr>
            <w:r w:rsidRPr="003D1DC5">
              <w:rPr>
                <w:rFonts w:ascii="楷体_GB2312" w:eastAsia="楷体_GB2312" w:hAnsi="宋体" w:hint="eastAsia"/>
                <w:b/>
                <w:color w:val="000000"/>
              </w:rPr>
              <w:t>原厂5年整机质保（包含主机</w:t>
            </w:r>
            <w:r w:rsidRPr="003D1DC5">
              <w:rPr>
                <w:rFonts w:ascii="楷体_GB2312" w:eastAsia="楷体_GB2312" w:hAnsi="宋体"/>
                <w:b/>
                <w:color w:val="000000"/>
              </w:rPr>
              <w:t>、</w:t>
            </w:r>
            <w:r w:rsidRPr="003D1DC5">
              <w:rPr>
                <w:rFonts w:ascii="楷体_GB2312" w:eastAsia="楷体_GB2312" w:hAnsi="宋体" w:hint="eastAsia"/>
                <w:b/>
                <w:color w:val="000000"/>
              </w:rPr>
              <w:t>显示器、电源等）</w:t>
            </w:r>
          </w:p>
        </w:tc>
      </w:tr>
      <w:tr w:rsidR="003D5E54" w:rsidRPr="003D1DC5" w:rsidTr="0044040D">
        <w:trPr>
          <w:trHeight w:val="542"/>
          <w:jc w:val="center"/>
        </w:trPr>
        <w:tc>
          <w:tcPr>
            <w:tcW w:w="559"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15</w:t>
            </w:r>
          </w:p>
        </w:tc>
        <w:tc>
          <w:tcPr>
            <w:tcW w:w="1175" w:type="pct"/>
            <w:vAlign w:val="center"/>
          </w:tcPr>
          <w:p w:rsidR="003D5E54" w:rsidRPr="003D1DC5" w:rsidRDefault="003D5E54" w:rsidP="003D5E54">
            <w:pPr>
              <w:jc w:val="center"/>
              <w:rPr>
                <w:rFonts w:ascii="楷体_GB2312" w:eastAsia="楷体_GB2312" w:hAnsi="宋体"/>
                <w:color w:val="000000"/>
              </w:rPr>
            </w:pPr>
            <w:r w:rsidRPr="003D1DC5">
              <w:rPr>
                <w:rFonts w:ascii="楷体_GB2312" w:eastAsia="楷体_GB2312" w:hAnsi="宋体" w:hint="eastAsia"/>
                <w:color w:val="000000"/>
              </w:rPr>
              <w:t>服务</w:t>
            </w:r>
          </w:p>
        </w:tc>
        <w:tc>
          <w:tcPr>
            <w:tcW w:w="3266" w:type="pct"/>
            <w:vAlign w:val="center"/>
          </w:tcPr>
          <w:p w:rsidR="003D5E54" w:rsidRPr="003D1DC5" w:rsidRDefault="003D5E54" w:rsidP="003D5E54">
            <w:pPr>
              <w:jc w:val="center"/>
              <w:rPr>
                <w:rFonts w:ascii="楷体_GB2312" w:eastAsia="楷体_GB2312" w:hAnsi="宋体"/>
                <w:b/>
                <w:color w:val="000000"/>
              </w:rPr>
            </w:pPr>
            <w:r w:rsidRPr="003D1DC5">
              <w:rPr>
                <w:rFonts w:ascii="楷体_GB2312" w:eastAsia="楷体_GB2312" w:hAnsi="宋体" w:hint="eastAsia"/>
                <w:b/>
                <w:color w:val="000000"/>
              </w:rPr>
              <w:t>提供针对本项目的原厂授权函和五年服务承诺函原件</w:t>
            </w:r>
          </w:p>
        </w:tc>
      </w:tr>
    </w:tbl>
    <w:p w:rsidR="00D321B4" w:rsidRPr="003D1DC5" w:rsidRDefault="00D321B4" w:rsidP="00CF05B8">
      <w:pPr>
        <w:spacing w:line="440" w:lineRule="exact"/>
        <w:ind w:firstLineChars="50" w:firstLine="120"/>
        <w:rPr>
          <w:rFonts w:ascii="楷体" w:eastAsia="楷体" w:hAnsi="楷体"/>
          <w:bCs/>
          <w:color w:val="000000"/>
          <w:sz w:val="24"/>
          <w:szCs w:val="24"/>
        </w:rPr>
      </w:pPr>
    </w:p>
    <w:p w:rsidR="00D321B4" w:rsidRPr="003D1DC5" w:rsidRDefault="00D321B4" w:rsidP="00CF05B8">
      <w:pPr>
        <w:spacing w:line="440" w:lineRule="exact"/>
        <w:ind w:firstLineChars="50" w:firstLine="120"/>
        <w:rPr>
          <w:rFonts w:ascii="楷体" w:eastAsia="楷体" w:hAnsi="楷体"/>
          <w:bCs/>
          <w:color w:val="000000"/>
          <w:sz w:val="24"/>
          <w:szCs w:val="24"/>
        </w:rPr>
      </w:pPr>
    </w:p>
    <w:p w:rsidR="00D321B4" w:rsidRPr="003D1DC5" w:rsidRDefault="00D321B4" w:rsidP="00CF05B8">
      <w:pPr>
        <w:spacing w:line="440" w:lineRule="exact"/>
        <w:ind w:firstLineChars="50" w:firstLine="120"/>
        <w:rPr>
          <w:rFonts w:ascii="楷体" w:eastAsia="楷体" w:hAnsi="楷体"/>
          <w:bCs/>
          <w:color w:val="000000"/>
          <w:sz w:val="24"/>
          <w:szCs w:val="24"/>
        </w:rPr>
      </w:pPr>
    </w:p>
    <w:p w:rsidR="00D321B4" w:rsidRPr="003D1DC5" w:rsidRDefault="00D321B4" w:rsidP="00CF05B8">
      <w:pPr>
        <w:spacing w:line="440" w:lineRule="exact"/>
        <w:ind w:firstLineChars="50" w:firstLine="120"/>
        <w:rPr>
          <w:rFonts w:ascii="楷体" w:eastAsia="楷体" w:hAnsi="楷体"/>
          <w:bCs/>
          <w:color w:val="000000"/>
          <w:sz w:val="24"/>
          <w:szCs w:val="24"/>
        </w:rPr>
      </w:pPr>
    </w:p>
    <w:p w:rsidR="00031913" w:rsidRPr="003D1DC5" w:rsidRDefault="00CF05B8" w:rsidP="00CF05B8">
      <w:pPr>
        <w:spacing w:line="440" w:lineRule="exact"/>
        <w:ind w:firstLineChars="50" w:firstLine="120"/>
        <w:rPr>
          <w:rFonts w:ascii="黑体" w:eastAsia="黑体" w:hAnsi="宋体"/>
          <w:szCs w:val="28"/>
        </w:rPr>
      </w:pPr>
      <w:r w:rsidRPr="003D1DC5">
        <w:rPr>
          <w:rFonts w:ascii="楷体" w:eastAsia="楷体" w:hAnsi="楷体" w:hint="eastAsia"/>
          <w:bCs/>
          <w:color w:val="000000"/>
          <w:sz w:val="24"/>
          <w:szCs w:val="24"/>
        </w:rPr>
        <w:lastRenderedPageBreak/>
        <w:t>★</w:t>
      </w:r>
      <w:r w:rsidR="00670391" w:rsidRPr="003D1DC5">
        <w:rPr>
          <w:rFonts w:ascii="楷体" w:eastAsia="楷体" w:hAnsi="楷体" w:hint="eastAsia"/>
          <w:bCs/>
          <w:color w:val="000000"/>
          <w:sz w:val="24"/>
          <w:szCs w:val="24"/>
        </w:rPr>
        <w:t>2.</w:t>
      </w:r>
      <w:r w:rsidR="00031913" w:rsidRPr="003D1DC5">
        <w:rPr>
          <w:rFonts w:ascii="黑体" w:eastAsia="黑体" w:hAnsi="宋体" w:hint="eastAsia"/>
          <w:sz w:val="24"/>
          <w:szCs w:val="24"/>
        </w:rPr>
        <w:t>教师计算机配置参数要求</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1959"/>
        <w:gridCol w:w="5446"/>
      </w:tblGrid>
      <w:tr w:rsidR="009562EB" w:rsidRPr="003D1DC5" w:rsidTr="0044040D">
        <w:trPr>
          <w:trHeight w:val="541"/>
          <w:jc w:val="center"/>
        </w:trPr>
        <w:tc>
          <w:tcPr>
            <w:tcW w:w="559" w:type="pct"/>
            <w:vAlign w:val="center"/>
          </w:tcPr>
          <w:p w:rsidR="009562EB" w:rsidRPr="003D1DC5" w:rsidRDefault="009562EB" w:rsidP="0044040D">
            <w:pPr>
              <w:ind w:left="-171"/>
              <w:jc w:val="center"/>
              <w:rPr>
                <w:rFonts w:ascii="楷体_GB2312" w:eastAsia="楷体_GB2312" w:hAnsi="宋体"/>
                <w:b/>
                <w:color w:val="000000"/>
              </w:rPr>
            </w:pPr>
            <w:r w:rsidRPr="003D1DC5">
              <w:rPr>
                <w:rFonts w:ascii="楷体_GB2312" w:eastAsia="楷体_GB2312" w:hAnsi="宋体" w:hint="eastAsia"/>
                <w:b/>
                <w:color w:val="000000"/>
              </w:rPr>
              <w:t>编 号</w:t>
            </w:r>
          </w:p>
        </w:tc>
        <w:tc>
          <w:tcPr>
            <w:tcW w:w="1175" w:type="pct"/>
            <w:vAlign w:val="center"/>
          </w:tcPr>
          <w:p w:rsidR="009562EB" w:rsidRPr="003D1DC5" w:rsidRDefault="009562EB" w:rsidP="0044040D">
            <w:pPr>
              <w:ind w:left="-171"/>
              <w:jc w:val="center"/>
              <w:rPr>
                <w:rFonts w:ascii="楷体_GB2312" w:eastAsia="楷体_GB2312" w:hAnsi="宋体"/>
                <w:b/>
                <w:color w:val="000000"/>
              </w:rPr>
            </w:pPr>
            <w:r w:rsidRPr="003D1DC5">
              <w:rPr>
                <w:rFonts w:ascii="楷体_GB2312" w:eastAsia="楷体_GB2312" w:hAnsi="宋体" w:hint="eastAsia"/>
                <w:b/>
                <w:color w:val="000000"/>
              </w:rPr>
              <w:t>名   称</w:t>
            </w:r>
          </w:p>
        </w:tc>
        <w:tc>
          <w:tcPr>
            <w:tcW w:w="3266" w:type="pct"/>
            <w:vAlign w:val="center"/>
          </w:tcPr>
          <w:p w:rsidR="009562EB" w:rsidRPr="003D1DC5" w:rsidRDefault="009562EB" w:rsidP="0044040D">
            <w:pPr>
              <w:ind w:left="801"/>
              <w:jc w:val="center"/>
              <w:rPr>
                <w:rFonts w:ascii="楷体_GB2312" w:eastAsia="楷体_GB2312" w:hAnsi="宋体"/>
                <w:b/>
                <w:color w:val="000000"/>
              </w:rPr>
            </w:pPr>
            <w:r w:rsidRPr="003D1DC5">
              <w:rPr>
                <w:rFonts w:ascii="楷体_GB2312" w:eastAsia="楷体_GB2312" w:hAnsi="宋体" w:hint="eastAsia"/>
                <w:b/>
                <w:color w:val="000000"/>
              </w:rPr>
              <w:t>规   格   型   号</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1</w:t>
            </w:r>
          </w:p>
        </w:tc>
        <w:tc>
          <w:tcPr>
            <w:tcW w:w="1175" w:type="pct"/>
            <w:vAlign w:val="center"/>
          </w:tcPr>
          <w:p w:rsidR="009562EB" w:rsidRPr="003D1DC5" w:rsidRDefault="009562EB" w:rsidP="0044040D">
            <w:pPr>
              <w:widowControl/>
              <w:jc w:val="center"/>
              <w:rPr>
                <w:rFonts w:ascii="楷体_GB2312" w:eastAsia="楷体_GB2312" w:hAnsi="宋体"/>
                <w:color w:val="000000"/>
              </w:rPr>
            </w:pPr>
            <w:r w:rsidRPr="003D1DC5">
              <w:rPr>
                <w:rFonts w:ascii="楷体_GB2312" w:eastAsia="楷体_GB2312" w:hAnsi="宋体" w:hint="eastAsia"/>
                <w:color w:val="000000"/>
              </w:rPr>
              <w:t>CPU</w:t>
            </w:r>
          </w:p>
        </w:tc>
        <w:tc>
          <w:tcPr>
            <w:tcW w:w="3266"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bCs/>
                <w:color w:val="000000"/>
              </w:rPr>
              <w:t>Intel i7</w:t>
            </w:r>
            <w:r w:rsidRPr="003D1DC5">
              <w:rPr>
                <w:rFonts w:ascii="楷体_GB2312" w:eastAsia="楷体_GB2312" w:hAnsi="宋体" w:hint="eastAsia"/>
                <w:bCs/>
                <w:color w:val="000000"/>
              </w:rPr>
              <w:t>-</w:t>
            </w:r>
            <w:r w:rsidRPr="003D1DC5">
              <w:rPr>
                <w:rFonts w:ascii="楷体_GB2312" w:eastAsia="楷体_GB2312" w:hAnsi="宋体"/>
                <w:bCs/>
                <w:color w:val="000000"/>
              </w:rPr>
              <w:t>870</w:t>
            </w:r>
            <w:r w:rsidRPr="003D1DC5">
              <w:rPr>
                <w:rFonts w:ascii="楷体_GB2312" w:eastAsia="楷体_GB2312" w:hAnsi="宋体" w:hint="eastAsia"/>
                <w:bCs/>
                <w:color w:val="000000"/>
              </w:rPr>
              <w:t>0或以上配置，主频</w:t>
            </w:r>
            <w:r w:rsidRPr="003D1DC5">
              <w:rPr>
                <w:rFonts w:hint="eastAsia"/>
                <w:color w:val="000000"/>
              </w:rPr>
              <w:t>≥</w:t>
            </w:r>
            <w:r w:rsidRPr="003D1DC5">
              <w:rPr>
                <w:rFonts w:ascii="楷体_GB2312" w:eastAsia="楷体_GB2312" w:hAnsi="宋体"/>
                <w:bCs/>
                <w:color w:val="000000"/>
              </w:rPr>
              <w:t>3.2GHZ</w:t>
            </w:r>
          </w:p>
        </w:tc>
      </w:tr>
      <w:tr w:rsidR="009562EB" w:rsidRPr="003D1DC5" w:rsidTr="0044040D">
        <w:trPr>
          <w:trHeight w:val="542"/>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2</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主板</w:t>
            </w:r>
          </w:p>
        </w:tc>
        <w:tc>
          <w:tcPr>
            <w:tcW w:w="3266" w:type="pct"/>
            <w:vAlign w:val="center"/>
          </w:tcPr>
          <w:p w:rsidR="009562EB" w:rsidRPr="003D1DC5" w:rsidRDefault="009562EB" w:rsidP="0044040D">
            <w:pPr>
              <w:ind w:left="352"/>
              <w:jc w:val="center"/>
              <w:rPr>
                <w:rFonts w:ascii="楷体_GB2312" w:eastAsia="楷体_GB2312" w:hAnsi="宋体"/>
                <w:bCs/>
                <w:color w:val="000000"/>
              </w:rPr>
            </w:pPr>
            <w:r w:rsidRPr="003D1DC5">
              <w:rPr>
                <w:rFonts w:ascii="楷体_GB2312" w:eastAsia="楷体_GB2312" w:hAnsi="宋体"/>
                <w:bCs/>
                <w:color w:val="000000"/>
              </w:rPr>
              <w:t>Intel B360或Z370</w:t>
            </w:r>
            <w:r w:rsidRPr="003D1DC5">
              <w:rPr>
                <w:rFonts w:ascii="楷体_GB2312" w:eastAsia="楷体_GB2312" w:hAnsi="宋体" w:hint="eastAsia"/>
                <w:bCs/>
                <w:color w:val="000000"/>
              </w:rPr>
              <w:t>及以上配置</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3</w:t>
            </w:r>
          </w:p>
        </w:tc>
        <w:tc>
          <w:tcPr>
            <w:tcW w:w="1175" w:type="pct"/>
            <w:vAlign w:val="center"/>
          </w:tcPr>
          <w:p w:rsidR="009562EB" w:rsidRPr="003D1DC5" w:rsidRDefault="009562EB" w:rsidP="0044040D">
            <w:pPr>
              <w:widowControl/>
              <w:jc w:val="center"/>
              <w:rPr>
                <w:rFonts w:ascii="楷体_GB2312" w:eastAsia="楷体_GB2312" w:hAnsi="宋体"/>
                <w:color w:val="000000"/>
              </w:rPr>
            </w:pPr>
            <w:r w:rsidRPr="003D1DC5">
              <w:rPr>
                <w:rFonts w:ascii="楷体_GB2312" w:eastAsia="楷体_GB2312" w:hAnsi="宋体" w:hint="eastAsia"/>
                <w:color w:val="000000"/>
              </w:rPr>
              <w:t>内存</w:t>
            </w:r>
          </w:p>
        </w:tc>
        <w:tc>
          <w:tcPr>
            <w:tcW w:w="3266" w:type="pct"/>
            <w:vAlign w:val="center"/>
          </w:tcPr>
          <w:p w:rsidR="009562EB" w:rsidRPr="003D1DC5" w:rsidRDefault="009562EB" w:rsidP="0044040D">
            <w:pPr>
              <w:jc w:val="center"/>
              <w:rPr>
                <w:rFonts w:ascii="楷体_GB2312" w:eastAsia="楷体_GB2312" w:hAnsi="宋体"/>
                <w:bCs/>
                <w:color w:val="000000"/>
              </w:rPr>
            </w:pPr>
            <w:r w:rsidRPr="003D1DC5">
              <w:rPr>
                <w:rFonts w:ascii="楷体_GB2312" w:eastAsia="楷体_GB2312" w:hAnsi="宋体" w:hint="eastAsia"/>
                <w:bCs/>
              </w:rPr>
              <w:t>单根16</w:t>
            </w:r>
            <w:r w:rsidRPr="003D1DC5">
              <w:rPr>
                <w:rFonts w:ascii="楷体_GB2312" w:eastAsia="楷体_GB2312" w:hAnsi="宋体"/>
                <w:bCs/>
              </w:rPr>
              <w:t>GB DDR</w:t>
            </w:r>
            <w:r w:rsidRPr="003D1DC5">
              <w:rPr>
                <w:rFonts w:ascii="楷体_GB2312" w:eastAsia="楷体_GB2312" w:hAnsi="宋体" w:hint="eastAsia"/>
                <w:bCs/>
              </w:rPr>
              <w:t>4及以上配置，内存插槽≥2个</w:t>
            </w:r>
          </w:p>
        </w:tc>
      </w:tr>
      <w:tr w:rsidR="009562EB" w:rsidRPr="003D1DC5" w:rsidTr="0044040D">
        <w:trPr>
          <w:trHeight w:val="542"/>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4</w:t>
            </w:r>
          </w:p>
        </w:tc>
        <w:tc>
          <w:tcPr>
            <w:tcW w:w="1175" w:type="pct"/>
            <w:vAlign w:val="center"/>
          </w:tcPr>
          <w:p w:rsidR="009562EB" w:rsidRPr="003D1DC5" w:rsidRDefault="009562EB" w:rsidP="0044040D">
            <w:pPr>
              <w:widowControl/>
              <w:jc w:val="center"/>
              <w:rPr>
                <w:rFonts w:ascii="楷体_GB2312" w:eastAsia="楷体_GB2312" w:hAnsi="宋体"/>
                <w:color w:val="000000"/>
              </w:rPr>
            </w:pPr>
            <w:r w:rsidRPr="003D1DC5">
              <w:rPr>
                <w:rFonts w:ascii="楷体_GB2312" w:eastAsia="楷体_GB2312" w:hAnsi="宋体" w:hint="eastAsia"/>
                <w:color w:val="000000"/>
              </w:rPr>
              <w:t>硬盘</w:t>
            </w:r>
          </w:p>
        </w:tc>
        <w:tc>
          <w:tcPr>
            <w:tcW w:w="3266" w:type="pct"/>
            <w:vAlign w:val="center"/>
          </w:tcPr>
          <w:p w:rsidR="009562EB" w:rsidRPr="003D1DC5" w:rsidRDefault="009562EB" w:rsidP="0044040D">
            <w:pPr>
              <w:widowControl/>
              <w:ind w:left="352"/>
              <w:jc w:val="center"/>
              <w:rPr>
                <w:rFonts w:ascii="楷体_GB2312" w:eastAsia="楷体_GB2312" w:hAnsi="宋体"/>
                <w:bCs/>
                <w:color w:val="000000"/>
              </w:rPr>
            </w:pPr>
            <w:r w:rsidRPr="003D1DC5">
              <w:rPr>
                <w:rFonts w:ascii="楷体_GB2312" w:eastAsia="楷体_GB2312" w:hAnsi="宋体"/>
                <w:bCs/>
                <w:color w:val="000000"/>
              </w:rPr>
              <w:t>1T</w:t>
            </w:r>
            <w:r w:rsidRPr="003D1DC5">
              <w:rPr>
                <w:rFonts w:ascii="楷体_GB2312" w:eastAsia="楷体_GB2312" w:hAnsi="宋体" w:hint="eastAsia"/>
                <w:bCs/>
                <w:color w:val="000000"/>
              </w:rPr>
              <w:t>及以上配置，转速</w:t>
            </w:r>
            <w:r w:rsidRPr="003D1DC5">
              <w:rPr>
                <w:rFonts w:hint="eastAsia"/>
              </w:rPr>
              <w:t>≥</w:t>
            </w:r>
            <w:r w:rsidRPr="003D1DC5">
              <w:rPr>
                <w:rFonts w:ascii="楷体_GB2312" w:eastAsia="楷体_GB2312" w:hAnsi="宋体"/>
                <w:bCs/>
                <w:color w:val="000000"/>
              </w:rPr>
              <w:t>7200</w:t>
            </w:r>
            <w:r w:rsidRPr="003D1DC5">
              <w:rPr>
                <w:rFonts w:ascii="楷体_GB2312" w:eastAsia="楷体_GB2312" w:hAnsi="宋体" w:hint="eastAsia"/>
                <w:bCs/>
                <w:color w:val="000000"/>
              </w:rPr>
              <w:t>转，</w:t>
            </w:r>
            <w:r w:rsidRPr="003D1DC5">
              <w:rPr>
                <w:rFonts w:ascii="楷体_GB2312" w:eastAsia="楷体_GB2312" w:hAnsi="宋体"/>
                <w:bCs/>
                <w:color w:val="000000"/>
              </w:rPr>
              <w:t>256G固态</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5</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显卡</w:t>
            </w:r>
          </w:p>
        </w:tc>
        <w:tc>
          <w:tcPr>
            <w:tcW w:w="3266" w:type="pct"/>
            <w:vAlign w:val="center"/>
          </w:tcPr>
          <w:p w:rsidR="009562EB" w:rsidRPr="003D1DC5" w:rsidRDefault="009562EB" w:rsidP="0044040D">
            <w:pPr>
              <w:widowControl/>
              <w:jc w:val="center"/>
              <w:rPr>
                <w:rFonts w:ascii="楷体_GB2312" w:eastAsia="楷体_GB2312" w:hAnsi="宋体"/>
                <w:color w:val="000000"/>
              </w:rPr>
            </w:pPr>
            <w:r w:rsidRPr="003D1DC5">
              <w:rPr>
                <w:rFonts w:ascii="楷体_GB2312" w:eastAsia="楷体_GB2312" w:hAnsi="宋体" w:hint="eastAsia"/>
                <w:color w:val="000000"/>
              </w:rPr>
              <w:t>N</w:t>
            </w:r>
            <w:r w:rsidRPr="003D1DC5">
              <w:rPr>
                <w:rFonts w:ascii="楷体_GB2312" w:eastAsia="楷体_GB2312" w:hAnsi="宋体"/>
                <w:color w:val="000000"/>
              </w:rPr>
              <w:t>VIDIA GTX1050Ti 4G</w:t>
            </w:r>
          </w:p>
        </w:tc>
      </w:tr>
      <w:tr w:rsidR="009562EB" w:rsidRPr="003D1DC5" w:rsidTr="0044040D">
        <w:trPr>
          <w:trHeight w:val="542"/>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6</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光驱</w:t>
            </w:r>
          </w:p>
        </w:tc>
        <w:tc>
          <w:tcPr>
            <w:tcW w:w="3266" w:type="pct"/>
            <w:vAlign w:val="center"/>
          </w:tcPr>
          <w:p w:rsidR="009562EB" w:rsidRPr="003D1DC5" w:rsidRDefault="009562EB" w:rsidP="0044040D">
            <w:pPr>
              <w:jc w:val="center"/>
              <w:rPr>
                <w:rFonts w:ascii="楷体_GB2312" w:eastAsia="楷体_GB2312" w:hAnsi="宋体"/>
                <w:bCs/>
                <w:color w:val="000000"/>
              </w:rPr>
            </w:pPr>
            <w:r w:rsidRPr="003D1DC5">
              <w:rPr>
                <w:rFonts w:ascii="楷体_GB2312" w:eastAsia="楷体_GB2312" w:hAnsi="宋体" w:hint="eastAsia"/>
                <w:b/>
                <w:bCs/>
              </w:rPr>
              <w:t>配光驱SATA DVDRW</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7</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显示器</w:t>
            </w:r>
          </w:p>
        </w:tc>
        <w:tc>
          <w:tcPr>
            <w:tcW w:w="3266"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2</w:t>
            </w:r>
            <w:r w:rsidRPr="003D1DC5">
              <w:rPr>
                <w:rFonts w:ascii="楷体_GB2312" w:eastAsia="楷体_GB2312" w:hAnsi="宋体"/>
                <w:color w:val="000000"/>
              </w:rPr>
              <w:t>3</w:t>
            </w:r>
            <w:r w:rsidRPr="003D1DC5">
              <w:rPr>
                <w:rFonts w:ascii="楷体_GB2312" w:eastAsia="楷体_GB2312" w:hAnsi="宋体" w:hint="eastAsia"/>
                <w:color w:val="000000"/>
              </w:rPr>
              <w:t>英寸及</w:t>
            </w:r>
            <w:r w:rsidRPr="003D1DC5">
              <w:rPr>
                <w:rFonts w:ascii="楷体_GB2312" w:eastAsia="楷体_GB2312" w:hAnsi="宋体"/>
                <w:color w:val="000000"/>
              </w:rPr>
              <w:t>以上</w:t>
            </w:r>
            <w:r w:rsidRPr="003D1DC5">
              <w:rPr>
                <w:rFonts w:ascii="楷体_GB2312" w:eastAsia="楷体_GB2312" w:hAnsi="宋体" w:hint="eastAsia"/>
                <w:color w:val="000000"/>
              </w:rPr>
              <w:t>双</w:t>
            </w:r>
            <w:r w:rsidRPr="003D1DC5">
              <w:rPr>
                <w:rFonts w:ascii="楷体_GB2312" w:eastAsia="楷体_GB2312" w:hAnsi="宋体"/>
                <w:color w:val="000000"/>
              </w:rPr>
              <w:t>显</w:t>
            </w:r>
            <w:r w:rsidRPr="003D1DC5">
              <w:rPr>
                <w:rFonts w:ascii="楷体_GB2312" w:eastAsia="楷体_GB2312" w:hAnsi="宋体" w:hint="eastAsia"/>
                <w:color w:val="000000"/>
              </w:rPr>
              <w:t>；</w:t>
            </w:r>
            <w:r w:rsidR="00C86472" w:rsidRPr="003D1DC5">
              <w:rPr>
                <w:rFonts w:ascii="楷体_GB2312" w:eastAsia="楷体_GB2312" w:hAnsi="宋体" w:hint="eastAsia"/>
                <w:color w:val="000000"/>
              </w:rPr>
              <w:t>HDMI</w:t>
            </w:r>
            <w:r w:rsidRPr="003D1DC5">
              <w:rPr>
                <w:rFonts w:ascii="楷体_GB2312" w:eastAsia="楷体_GB2312" w:hAnsi="宋体" w:hint="eastAsia"/>
                <w:color w:val="000000"/>
              </w:rPr>
              <w:t>+DP双接口带高清DP数据线</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8</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机箱</w:t>
            </w:r>
          </w:p>
        </w:tc>
        <w:tc>
          <w:tcPr>
            <w:tcW w:w="3266"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立式</w:t>
            </w:r>
          </w:p>
        </w:tc>
      </w:tr>
      <w:tr w:rsidR="009562EB" w:rsidRPr="003D1DC5" w:rsidTr="0044040D">
        <w:trPr>
          <w:trHeight w:val="542"/>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9</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键鼠</w:t>
            </w:r>
          </w:p>
        </w:tc>
        <w:tc>
          <w:tcPr>
            <w:tcW w:w="3266"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光电鼠标、防水键盘</w:t>
            </w:r>
          </w:p>
        </w:tc>
      </w:tr>
      <w:tr w:rsidR="009562EB" w:rsidRPr="003D1DC5" w:rsidTr="0044040D">
        <w:trPr>
          <w:trHeight w:val="541"/>
          <w:jc w:val="center"/>
        </w:trPr>
        <w:tc>
          <w:tcPr>
            <w:tcW w:w="559"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10</w:t>
            </w:r>
          </w:p>
        </w:tc>
        <w:tc>
          <w:tcPr>
            <w:tcW w:w="1175"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网卡</w:t>
            </w:r>
          </w:p>
        </w:tc>
        <w:tc>
          <w:tcPr>
            <w:tcW w:w="3266" w:type="pct"/>
            <w:vAlign w:val="center"/>
          </w:tcPr>
          <w:p w:rsidR="009562EB" w:rsidRPr="003D1DC5" w:rsidRDefault="009562EB" w:rsidP="0044040D">
            <w:pPr>
              <w:jc w:val="center"/>
              <w:rPr>
                <w:rFonts w:ascii="楷体_GB2312" w:eastAsia="楷体_GB2312" w:hAnsi="宋体"/>
                <w:color w:val="000000"/>
              </w:rPr>
            </w:pPr>
            <w:r w:rsidRPr="003D1DC5">
              <w:rPr>
                <w:rFonts w:ascii="楷体_GB2312" w:eastAsia="楷体_GB2312" w:hAnsi="宋体" w:hint="eastAsia"/>
                <w:color w:val="000000"/>
              </w:rPr>
              <w:t>集成1000M</w:t>
            </w:r>
          </w:p>
        </w:tc>
      </w:tr>
      <w:tr w:rsidR="00FE5BFC" w:rsidRPr="003D1DC5" w:rsidTr="0044040D">
        <w:trPr>
          <w:trHeight w:val="541"/>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11</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电源</w:t>
            </w:r>
          </w:p>
        </w:tc>
        <w:tc>
          <w:tcPr>
            <w:tcW w:w="3266" w:type="pct"/>
            <w:vAlign w:val="center"/>
          </w:tcPr>
          <w:p w:rsidR="00FE5BFC" w:rsidRPr="003D1DC5" w:rsidRDefault="00FE5BFC" w:rsidP="008935A5">
            <w:pPr>
              <w:jc w:val="center"/>
              <w:rPr>
                <w:rFonts w:ascii="楷体_GB2312" w:eastAsia="楷体_GB2312" w:hAnsi="宋体"/>
                <w:color w:val="000000"/>
              </w:rPr>
            </w:pPr>
            <w:r w:rsidRPr="003D1DC5">
              <w:rPr>
                <w:rFonts w:ascii="楷体_GB2312" w:eastAsia="楷体_GB2312" w:hAnsi="宋体" w:hint="eastAsia"/>
                <w:color w:val="000000"/>
              </w:rPr>
              <w:t>功率</w:t>
            </w:r>
            <w:r w:rsidR="008935A5" w:rsidRPr="003D1DC5">
              <w:rPr>
                <w:rFonts w:ascii="楷体_GB2312" w:eastAsia="楷体_GB2312" w:hAnsi="宋体"/>
                <w:color w:val="000000"/>
              </w:rPr>
              <w:t>180</w:t>
            </w:r>
            <w:r w:rsidRPr="003D1DC5">
              <w:rPr>
                <w:rFonts w:ascii="楷体_GB2312" w:eastAsia="楷体_GB2312" w:hAnsi="宋体" w:hint="eastAsia"/>
                <w:color w:val="000000"/>
              </w:rPr>
              <w:t>W及以上节能电源</w:t>
            </w:r>
          </w:p>
        </w:tc>
      </w:tr>
      <w:tr w:rsidR="00FE5BFC" w:rsidRPr="003D1DC5" w:rsidTr="0044040D">
        <w:trPr>
          <w:trHeight w:val="541"/>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12</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接口</w:t>
            </w:r>
          </w:p>
        </w:tc>
        <w:tc>
          <w:tcPr>
            <w:tcW w:w="3266"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6个USB 3.1 Gen1接口，2个PS/2接口、1个串口，2个视频接口（</w:t>
            </w:r>
            <w:r w:rsidR="008B217D" w:rsidRPr="003D1DC5">
              <w:rPr>
                <w:rFonts w:ascii="楷体_GB2312" w:eastAsia="楷体_GB2312" w:hAnsi="宋体" w:hint="eastAsia"/>
                <w:color w:val="000000"/>
              </w:rPr>
              <w:t>HDMI+DP</w:t>
            </w:r>
            <w:r w:rsidRPr="003D1DC5">
              <w:rPr>
                <w:rFonts w:ascii="楷体_GB2312" w:eastAsia="楷体_GB2312" w:hAnsi="宋体" w:hint="eastAsia"/>
                <w:color w:val="000000"/>
              </w:rPr>
              <w:t>）</w:t>
            </w:r>
          </w:p>
        </w:tc>
      </w:tr>
      <w:tr w:rsidR="00FE5BFC" w:rsidRPr="003D1DC5" w:rsidTr="0044040D">
        <w:trPr>
          <w:trHeight w:val="542"/>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13</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声卡</w:t>
            </w:r>
          </w:p>
        </w:tc>
        <w:tc>
          <w:tcPr>
            <w:tcW w:w="3266"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主板集成</w:t>
            </w:r>
          </w:p>
        </w:tc>
      </w:tr>
      <w:tr w:rsidR="00FE5BFC" w:rsidRPr="003D1DC5" w:rsidTr="0044040D">
        <w:trPr>
          <w:trHeight w:val="541"/>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14</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操作系统</w:t>
            </w:r>
          </w:p>
        </w:tc>
        <w:tc>
          <w:tcPr>
            <w:tcW w:w="3266"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DOS系统</w:t>
            </w:r>
          </w:p>
        </w:tc>
      </w:tr>
      <w:tr w:rsidR="00FE5BFC" w:rsidRPr="003D1DC5" w:rsidTr="0044040D">
        <w:trPr>
          <w:trHeight w:val="542"/>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15</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还原软件</w:t>
            </w:r>
          </w:p>
        </w:tc>
        <w:tc>
          <w:tcPr>
            <w:tcW w:w="3266"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满足网络同传、硬盘保护、网络控制（原厂自带）</w:t>
            </w:r>
          </w:p>
        </w:tc>
      </w:tr>
      <w:tr w:rsidR="00FE5BFC" w:rsidRPr="003D1DC5" w:rsidTr="0044040D">
        <w:trPr>
          <w:trHeight w:val="542"/>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16</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质保期</w:t>
            </w:r>
          </w:p>
        </w:tc>
        <w:tc>
          <w:tcPr>
            <w:tcW w:w="3266" w:type="pct"/>
            <w:vAlign w:val="center"/>
          </w:tcPr>
          <w:p w:rsidR="00FE5BFC" w:rsidRPr="003D1DC5" w:rsidRDefault="00FE5BFC" w:rsidP="00FE5BFC">
            <w:pPr>
              <w:jc w:val="center"/>
              <w:rPr>
                <w:rFonts w:ascii="楷体_GB2312" w:eastAsia="楷体_GB2312" w:hAnsi="宋体"/>
                <w:b/>
                <w:color w:val="000000"/>
              </w:rPr>
            </w:pPr>
            <w:r w:rsidRPr="003D1DC5">
              <w:rPr>
                <w:rFonts w:ascii="楷体_GB2312" w:eastAsia="楷体_GB2312" w:hAnsi="宋体" w:hint="eastAsia"/>
                <w:b/>
                <w:color w:val="000000"/>
              </w:rPr>
              <w:t>原厂5年整机质保（包含主机</w:t>
            </w:r>
            <w:r w:rsidRPr="003D1DC5">
              <w:rPr>
                <w:rFonts w:ascii="楷体_GB2312" w:eastAsia="楷体_GB2312" w:hAnsi="宋体"/>
                <w:b/>
                <w:color w:val="000000"/>
              </w:rPr>
              <w:t>、</w:t>
            </w:r>
            <w:r w:rsidRPr="003D1DC5">
              <w:rPr>
                <w:rFonts w:ascii="楷体_GB2312" w:eastAsia="楷体_GB2312" w:hAnsi="宋体" w:hint="eastAsia"/>
                <w:b/>
                <w:color w:val="000000"/>
              </w:rPr>
              <w:t>显示器、电源等）</w:t>
            </w:r>
          </w:p>
        </w:tc>
      </w:tr>
      <w:tr w:rsidR="00FE5BFC" w:rsidRPr="003D1DC5" w:rsidTr="0044040D">
        <w:trPr>
          <w:trHeight w:val="542"/>
          <w:jc w:val="center"/>
        </w:trPr>
        <w:tc>
          <w:tcPr>
            <w:tcW w:w="559"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17</w:t>
            </w:r>
          </w:p>
        </w:tc>
        <w:tc>
          <w:tcPr>
            <w:tcW w:w="1175" w:type="pct"/>
            <w:vAlign w:val="center"/>
          </w:tcPr>
          <w:p w:rsidR="00FE5BFC" w:rsidRPr="003D1DC5" w:rsidRDefault="00FE5BFC" w:rsidP="00FE5BFC">
            <w:pPr>
              <w:jc w:val="center"/>
              <w:rPr>
                <w:rFonts w:ascii="楷体_GB2312" w:eastAsia="楷体_GB2312" w:hAnsi="宋体"/>
                <w:color w:val="000000"/>
              </w:rPr>
            </w:pPr>
            <w:r w:rsidRPr="003D1DC5">
              <w:rPr>
                <w:rFonts w:ascii="楷体_GB2312" w:eastAsia="楷体_GB2312" w:hAnsi="宋体" w:hint="eastAsia"/>
                <w:color w:val="000000"/>
              </w:rPr>
              <w:t>服务</w:t>
            </w:r>
          </w:p>
        </w:tc>
        <w:tc>
          <w:tcPr>
            <w:tcW w:w="3266" w:type="pct"/>
            <w:vAlign w:val="center"/>
          </w:tcPr>
          <w:p w:rsidR="00FE5BFC" w:rsidRPr="003D1DC5" w:rsidRDefault="00FE5BFC" w:rsidP="00FE5BFC">
            <w:pPr>
              <w:jc w:val="center"/>
              <w:rPr>
                <w:rFonts w:ascii="楷体_GB2312" w:eastAsia="楷体_GB2312" w:hAnsi="宋体"/>
                <w:b/>
                <w:color w:val="000000"/>
              </w:rPr>
            </w:pPr>
            <w:r w:rsidRPr="003D1DC5">
              <w:rPr>
                <w:rFonts w:ascii="楷体_GB2312" w:eastAsia="楷体_GB2312" w:hAnsi="宋体" w:hint="eastAsia"/>
                <w:b/>
                <w:color w:val="000000"/>
              </w:rPr>
              <w:t>提供针对本项目的原厂授权函和五年服务承诺函原件</w:t>
            </w:r>
          </w:p>
        </w:tc>
      </w:tr>
    </w:tbl>
    <w:p w:rsidR="00E756AE" w:rsidRPr="003D1DC5" w:rsidRDefault="00E756AE" w:rsidP="00BA2778">
      <w:pPr>
        <w:rPr>
          <w:rFonts w:ascii="Calibri" w:eastAsia="楷体_GB2312" w:hAnsi="Calibri"/>
          <w:sz w:val="24"/>
          <w:szCs w:val="24"/>
        </w:rPr>
      </w:pPr>
    </w:p>
    <w:p w:rsidR="00911E78" w:rsidRPr="003D1DC5" w:rsidRDefault="00911E78" w:rsidP="00E756AE">
      <w:pPr>
        <w:spacing w:line="440" w:lineRule="exact"/>
        <w:jc w:val="center"/>
        <w:rPr>
          <w:rFonts w:ascii="黑体" w:eastAsia="黑体" w:hAnsi="宋体"/>
          <w:b/>
          <w:szCs w:val="28"/>
        </w:rPr>
      </w:pPr>
    </w:p>
    <w:p w:rsidR="0034469E" w:rsidRPr="003D1DC5" w:rsidRDefault="0034469E" w:rsidP="009E24B0">
      <w:pPr>
        <w:pStyle w:val="3"/>
        <w:spacing w:beforeLines="50" w:afterLines="50" w:line="520" w:lineRule="exact"/>
      </w:pPr>
      <w:r w:rsidRPr="003D1DC5">
        <w:rPr>
          <w:rFonts w:hint="eastAsia"/>
        </w:rPr>
        <w:t>其它相关要求</w:t>
      </w:r>
    </w:p>
    <w:p w:rsidR="00E756AE" w:rsidRPr="003D1DC5" w:rsidRDefault="0034469E" w:rsidP="009E24B0">
      <w:pPr>
        <w:pStyle w:val="3"/>
        <w:spacing w:beforeLines="50" w:afterLines="50" w:line="520" w:lineRule="exact"/>
      </w:pPr>
      <w:r w:rsidRPr="003D1DC5">
        <w:rPr>
          <w:rFonts w:hint="eastAsia"/>
        </w:rPr>
        <w:t>一</w:t>
      </w:r>
      <w:r w:rsidR="00E756AE" w:rsidRPr="003D1DC5">
        <w:rPr>
          <w:rFonts w:hint="eastAsia"/>
        </w:rPr>
        <w:t>、质保及售后服务</w:t>
      </w:r>
    </w:p>
    <w:p w:rsidR="00E756AE" w:rsidRPr="003D1DC5" w:rsidRDefault="00E756AE">
      <w:pPr>
        <w:adjustRightInd w:val="0"/>
        <w:snapToGrid w:val="0"/>
        <w:spacing w:line="360" w:lineRule="auto"/>
        <w:ind w:firstLineChars="200" w:firstLine="480"/>
        <w:rPr>
          <w:sz w:val="24"/>
        </w:rPr>
      </w:pPr>
      <w:r w:rsidRPr="003D1DC5">
        <w:rPr>
          <w:rFonts w:hint="eastAsia"/>
          <w:sz w:val="24"/>
        </w:rPr>
        <w:t>（</w:t>
      </w:r>
      <w:r w:rsidRPr="003D1DC5">
        <w:rPr>
          <w:rFonts w:hint="eastAsia"/>
          <w:sz w:val="24"/>
        </w:rPr>
        <w:t>1</w:t>
      </w:r>
      <w:r w:rsidRPr="003D1DC5">
        <w:rPr>
          <w:rFonts w:hint="eastAsia"/>
          <w:sz w:val="24"/>
        </w:rPr>
        <w:t>）所有设备免费安装调试；</w:t>
      </w:r>
    </w:p>
    <w:p w:rsidR="00E756AE" w:rsidRPr="003D1DC5" w:rsidRDefault="00E756AE">
      <w:pPr>
        <w:adjustRightInd w:val="0"/>
        <w:snapToGrid w:val="0"/>
        <w:spacing w:line="360" w:lineRule="auto"/>
        <w:ind w:firstLineChars="200" w:firstLine="480"/>
        <w:rPr>
          <w:sz w:val="24"/>
        </w:rPr>
      </w:pPr>
      <w:r w:rsidRPr="003D1DC5">
        <w:rPr>
          <w:rFonts w:hint="eastAsia"/>
          <w:sz w:val="24"/>
        </w:rPr>
        <w:t>（</w:t>
      </w:r>
      <w:r w:rsidRPr="003D1DC5">
        <w:rPr>
          <w:rFonts w:hint="eastAsia"/>
          <w:sz w:val="24"/>
        </w:rPr>
        <w:t>2</w:t>
      </w:r>
      <w:r w:rsidRPr="003D1DC5">
        <w:rPr>
          <w:rFonts w:hint="eastAsia"/>
          <w:sz w:val="24"/>
        </w:rPr>
        <w:t>）质保按国家规定执行，至少三年，否则按废标处理。</w:t>
      </w:r>
    </w:p>
    <w:p w:rsidR="00E756AE" w:rsidRPr="003D1DC5" w:rsidRDefault="0034469E" w:rsidP="009E24B0">
      <w:pPr>
        <w:pStyle w:val="3"/>
        <w:spacing w:beforeLines="50" w:afterLines="50" w:line="520" w:lineRule="exact"/>
      </w:pPr>
      <w:r w:rsidRPr="003D1DC5">
        <w:rPr>
          <w:rFonts w:hint="eastAsia"/>
        </w:rPr>
        <w:lastRenderedPageBreak/>
        <w:t>二</w:t>
      </w:r>
      <w:r w:rsidR="00E756AE" w:rsidRPr="003D1DC5">
        <w:rPr>
          <w:rFonts w:hint="eastAsia"/>
        </w:rPr>
        <w:t>、施工期</w:t>
      </w:r>
    </w:p>
    <w:p w:rsidR="00E756AE" w:rsidRPr="003D1DC5" w:rsidRDefault="00E756AE">
      <w:pPr>
        <w:adjustRightInd w:val="0"/>
        <w:snapToGrid w:val="0"/>
        <w:spacing w:line="360" w:lineRule="auto"/>
        <w:ind w:firstLineChars="200" w:firstLine="480"/>
        <w:rPr>
          <w:rFonts w:ascii="黑体" w:eastAsia="黑体"/>
          <w:bCs/>
          <w:sz w:val="36"/>
          <w:szCs w:val="36"/>
        </w:rPr>
      </w:pPr>
      <w:r w:rsidRPr="003D1DC5">
        <w:rPr>
          <w:rFonts w:hint="eastAsia"/>
          <w:sz w:val="24"/>
        </w:rPr>
        <w:t>在使用单位要求的时间内完工。</w:t>
      </w:r>
    </w:p>
    <w:p w:rsidR="00E756AE" w:rsidRPr="003D1DC5" w:rsidRDefault="0034469E" w:rsidP="009E24B0">
      <w:pPr>
        <w:pStyle w:val="3"/>
        <w:spacing w:beforeLines="50" w:afterLines="50" w:line="520" w:lineRule="exact"/>
      </w:pPr>
      <w:bookmarkStart w:id="432" w:name="_Toc501002468"/>
      <w:bookmarkStart w:id="433" w:name="_Toc500927983"/>
      <w:bookmarkStart w:id="434" w:name="_Toc501002291"/>
      <w:bookmarkStart w:id="435" w:name="_Toc511036949"/>
      <w:bookmarkStart w:id="436" w:name="_Toc501011932"/>
      <w:bookmarkStart w:id="437" w:name="_Toc115581844"/>
      <w:bookmarkStart w:id="438" w:name="_Toc387270599"/>
      <w:bookmarkStart w:id="439" w:name="_Toc390099603"/>
      <w:bookmarkStart w:id="440" w:name="_Toc390097215"/>
      <w:bookmarkStart w:id="441" w:name="_Toc387270550"/>
      <w:r w:rsidRPr="003D1DC5">
        <w:rPr>
          <w:rFonts w:hint="eastAsia"/>
        </w:rPr>
        <w:t>三</w:t>
      </w:r>
      <w:r w:rsidR="00E756AE" w:rsidRPr="003D1DC5">
        <w:rPr>
          <w:rFonts w:hint="eastAsia"/>
        </w:rPr>
        <w:t>、项目实施、调试及验收</w:t>
      </w:r>
      <w:bookmarkEnd w:id="432"/>
      <w:bookmarkEnd w:id="433"/>
      <w:bookmarkEnd w:id="434"/>
      <w:bookmarkEnd w:id="435"/>
      <w:bookmarkEnd w:id="436"/>
    </w:p>
    <w:bookmarkEnd w:id="437"/>
    <w:bookmarkEnd w:id="438"/>
    <w:bookmarkEnd w:id="439"/>
    <w:bookmarkEnd w:id="440"/>
    <w:bookmarkEnd w:id="441"/>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（1）供应商就本项目中标产品质量向采购人负责。</w:t>
      </w:r>
    </w:p>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（2）供应商从签订合同之日起，在合同的承诺时间内完成所以设备家具的供货、安装调试。</w:t>
      </w:r>
    </w:p>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（3）中标合同价即为本项目的总费用，采购人不再单另任何费用。</w:t>
      </w:r>
    </w:p>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（5）供应商应负责设备的安装和调试以及处理货物质量和数量短缺等问题，并对产品质量全面负责。</w:t>
      </w:r>
    </w:p>
    <w:p w:rsidR="00E756AE" w:rsidRPr="003D1DC5" w:rsidRDefault="00E756AE">
      <w:pPr>
        <w:spacing w:line="520" w:lineRule="exact"/>
        <w:ind w:firstLineChars="100" w:firstLine="240"/>
        <w:rPr>
          <w:rFonts w:ascii="宋体" w:hAnsi="宋体"/>
          <w:color w:val="000000"/>
          <w:sz w:val="24"/>
          <w:szCs w:val="24"/>
        </w:rPr>
      </w:pPr>
      <w:r w:rsidRPr="003D1DC5">
        <w:rPr>
          <w:rFonts w:ascii="宋体" w:hAnsi="宋体" w:hint="eastAsia"/>
          <w:color w:val="000000"/>
          <w:sz w:val="24"/>
          <w:szCs w:val="24"/>
        </w:rPr>
        <w:t>（6）供应商应负责全面系统调试。调试内容按本技术规范的要求进行，并作为验收依据。系统技术指标应满足国家的相关要求。</w:t>
      </w:r>
    </w:p>
    <w:p w:rsidR="00E756AE" w:rsidRPr="003D1DC5" w:rsidRDefault="0034469E">
      <w:pPr>
        <w:pStyle w:val="3"/>
        <w:spacing w:before="120" w:after="120" w:line="520" w:lineRule="exact"/>
        <w:ind w:left="176"/>
        <w:rPr>
          <w:sz w:val="28"/>
          <w:szCs w:val="28"/>
        </w:rPr>
      </w:pPr>
      <w:bookmarkStart w:id="442" w:name="_Toc387270603"/>
      <w:bookmarkStart w:id="443" w:name="_Toc387270554"/>
      <w:bookmarkStart w:id="444" w:name="_Toc390097219"/>
      <w:bookmarkStart w:id="445" w:name="_Toc390099607"/>
      <w:bookmarkStart w:id="446" w:name="_Toc419471059"/>
      <w:bookmarkStart w:id="447" w:name="_Toc500927987"/>
      <w:bookmarkStart w:id="448" w:name="_Toc501002295"/>
      <w:bookmarkStart w:id="449" w:name="_Toc501011936"/>
      <w:bookmarkStart w:id="450" w:name="_Toc501002472"/>
      <w:bookmarkStart w:id="451" w:name="_Toc511036950"/>
      <w:r w:rsidRPr="003D1DC5">
        <w:rPr>
          <w:rFonts w:hint="eastAsia"/>
          <w:sz w:val="28"/>
          <w:szCs w:val="28"/>
        </w:rPr>
        <w:t>3</w:t>
      </w:r>
      <w:r w:rsidR="00E756AE" w:rsidRPr="003D1DC5">
        <w:rPr>
          <w:rFonts w:hint="eastAsia"/>
          <w:sz w:val="28"/>
          <w:szCs w:val="28"/>
        </w:rPr>
        <w:t>.1</w:t>
      </w:r>
      <w:r w:rsidR="00E756AE" w:rsidRPr="003D1DC5">
        <w:rPr>
          <w:rFonts w:hint="eastAsia"/>
          <w:sz w:val="28"/>
          <w:szCs w:val="28"/>
        </w:rPr>
        <w:t>初验</w:t>
      </w:r>
      <w:bookmarkEnd w:id="442"/>
      <w:bookmarkEnd w:id="443"/>
      <w:bookmarkEnd w:id="444"/>
      <w:bookmarkEnd w:id="445"/>
      <w:bookmarkEnd w:id="446"/>
      <w:bookmarkEnd w:id="447"/>
      <w:bookmarkEnd w:id="448"/>
      <w:bookmarkEnd w:id="449"/>
      <w:bookmarkEnd w:id="450"/>
      <w:bookmarkEnd w:id="451"/>
    </w:p>
    <w:p w:rsidR="00E756AE" w:rsidRPr="003D1DC5" w:rsidRDefault="00E756AE">
      <w:pPr>
        <w:shd w:val="clear" w:color="auto" w:fill="FFFFFF"/>
        <w:spacing w:line="520" w:lineRule="exact"/>
        <w:ind w:firstLineChars="175" w:firstLine="420"/>
        <w:jc w:val="left"/>
        <w:rPr>
          <w:rFonts w:ascii="宋体" w:hAnsi="宋体"/>
          <w:color w:val="000000"/>
          <w:sz w:val="24"/>
          <w:szCs w:val="24"/>
        </w:rPr>
      </w:pPr>
      <w:r w:rsidRPr="003D1DC5">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E756AE" w:rsidRPr="003D1DC5" w:rsidRDefault="00E756AE">
      <w:pPr>
        <w:shd w:val="clear" w:color="auto" w:fill="FFFFFF"/>
        <w:spacing w:line="520" w:lineRule="exact"/>
        <w:ind w:firstLineChars="175" w:firstLine="420"/>
        <w:jc w:val="left"/>
        <w:rPr>
          <w:rFonts w:ascii="宋体" w:hAnsi="宋体"/>
          <w:color w:val="000000"/>
          <w:sz w:val="24"/>
          <w:szCs w:val="24"/>
        </w:rPr>
      </w:pPr>
      <w:r w:rsidRPr="003D1DC5">
        <w:rPr>
          <w:rFonts w:ascii="宋体" w:hAnsi="宋体" w:hint="eastAsia"/>
          <w:color w:val="000000"/>
          <w:sz w:val="24"/>
          <w:szCs w:val="24"/>
        </w:rPr>
        <w:t>（2）提供设备和配套件的清单、技术参数及生产单位名录；</w:t>
      </w:r>
    </w:p>
    <w:p w:rsidR="00E756AE" w:rsidRPr="003D1DC5" w:rsidRDefault="00E756AE">
      <w:pPr>
        <w:shd w:val="clear" w:color="auto" w:fill="FFFFFF"/>
        <w:spacing w:line="520" w:lineRule="exact"/>
        <w:ind w:firstLineChars="175" w:firstLine="420"/>
        <w:jc w:val="left"/>
        <w:rPr>
          <w:rFonts w:ascii="宋体" w:hAnsi="宋体"/>
          <w:color w:val="000000"/>
          <w:sz w:val="24"/>
          <w:szCs w:val="24"/>
        </w:rPr>
      </w:pPr>
      <w:r w:rsidRPr="003D1DC5">
        <w:rPr>
          <w:rFonts w:ascii="宋体" w:hAnsi="宋体" w:hint="eastAsia"/>
          <w:color w:val="000000"/>
          <w:sz w:val="24"/>
          <w:szCs w:val="24"/>
        </w:rPr>
        <w:t>（3）系统初验按采购人程序进行。系统初验结束后，供应商应将初验记录整理后的文件完整移交给采购人。</w:t>
      </w:r>
    </w:p>
    <w:p w:rsidR="00E756AE" w:rsidRPr="003D1DC5" w:rsidRDefault="00E756AE">
      <w:pPr>
        <w:shd w:val="clear" w:color="auto" w:fill="FFFFFF"/>
        <w:spacing w:line="520" w:lineRule="exact"/>
        <w:ind w:firstLineChars="175" w:firstLine="420"/>
        <w:jc w:val="left"/>
        <w:rPr>
          <w:rFonts w:ascii="宋体" w:hAnsi="宋体"/>
          <w:color w:val="000000"/>
          <w:sz w:val="24"/>
          <w:szCs w:val="24"/>
        </w:rPr>
      </w:pPr>
      <w:r w:rsidRPr="003D1DC5">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E756AE" w:rsidRPr="003D1DC5" w:rsidRDefault="0034469E">
      <w:pPr>
        <w:pStyle w:val="3"/>
        <w:spacing w:before="120" w:after="120" w:line="520" w:lineRule="exact"/>
        <w:ind w:left="176"/>
        <w:rPr>
          <w:sz w:val="28"/>
          <w:szCs w:val="28"/>
        </w:rPr>
      </w:pPr>
      <w:bookmarkStart w:id="452" w:name="_Toc387270555"/>
      <w:bookmarkStart w:id="453" w:name="_Toc387270604"/>
      <w:bookmarkStart w:id="454" w:name="_Toc390097220"/>
      <w:bookmarkStart w:id="455" w:name="_Toc390099608"/>
      <w:bookmarkStart w:id="456" w:name="_Toc419471060"/>
      <w:bookmarkStart w:id="457" w:name="_Toc500927988"/>
      <w:bookmarkStart w:id="458" w:name="_Toc501002473"/>
      <w:bookmarkStart w:id="459" w:name="_Toc501002296"/>
      <w:bookmarkStart w:id="460" w:name="_Toc501011937"/>
      <w:bookmarkStart w:id="461" w:name="_Toc511036951"/>
      <w:r w:rsidRPr="003D1DC5">
        <w:rPr>
          <w:rFonts w:hint="eastAsia"/>
          <w:sz w:val="28"/>
          <w:szCs w:val="28"/>
        </w:rPr>
        <w:t>3</w:t>
      </w:r>
      <w:r w:rsidR="00E756AE" w:rsidRPr="003D1DC5">
        <w:rPr>
          <w:rFonts w:hint="eastAsia"/>
          <w:sz w:val="28"/>
          <w:szCs w:val="28"/>
        </w:rPr>
        <w:t>.2</w:t>
      </w:r>
      <w:r w:rsidR="00E756AE" w:rsidRPr="003D1DC5">
        <w:rPr>
          <w:rFonts w:hint="eastAsia"/>
          <w:sz w:val="28"/>
          <w:szCs w:val="28"/>
        </w:rPr>
        <w:t>试运行</w:t>
      </w:r>
      <w:bookmarkEnd w:id="452"/>
      <w:bookmarkEnd w:id="453"/>
      <w:bookmarkEnd w:id="454"/>
      <w:bookmarkEnd w:id="455"/>
      <w:bookmarkEnd w:id="456"/>
      <w:bookmarkEnd w:id="457"/>
      <w:bookmarkEnd w:id="458"/>
      <w:bookmarkEnd w:id="459"/>
      <w:bookmarkEnd w:id="460"/>
      <w:bookmarkEnd w:id="461"/>
    </w:p>
    <w:p w:rsidR="00E756AE" w:rsidRPr="003D1DC5" w:rsidRDefault="00E756AE">
      <w:pPr>
        <w:shd w:val="clear" w:color="auto" w:fill="FFFFFF"/>
        <w:spacing w:line="520" w:lineRule="exact"/>
        <w:ind w:firstLineChars="218" w:firstLine="523"/>
        <w:jc w:val="left"/>
        <w:rPr>
          <w:rFonts w:ascii="宋体" w:hAnsi="宋体"/>
          <w:color w:val="000000"/>
          <w:sz w:val="24"/>
          <w:szCs w:val="24"/>
        </w:rPr>
      </w:pPr>
      <w:r w:rsidRPr="003D1DC5">
        <w:rPr>
          <w:rFonts w:ascii="宋体" w:hAnsi="宋体" w:hint="eastAsia"/>
          <w:color w:val="000000"/>
          <w:sz w:val="24"/>
          <w:szCs w:val="24"/>
        </w:rPr>
        <w:t>试运行期为</w:t>
      </w:r>
      <w:r w:rsidRPr="003D1DC5">
        <w:rPr>
          <w:rFonts w:ascii="宋体" w:hAnsi="宋体" w:hint="eastAsia"/>
          <w:sz w:val="24"/>
          <w:szCs w:val="24"/>
        </w:rPr>
        <w:t>一个月</w:t>
      </w:r>
      <w:r w:rsidRPr="003D1DC5">
        <w:rPr>
          <w:rFonts w:ascii="宋体" w:hAnsi="宋体" w:hint="eastAsia"/>
          <w:color w:val="000000"/>
          <w:sz w:val="24"/>
          <w:szCs w:val="24"/>
        </w:rPr>
        <w:t>。在试运行期内，中标人应</w:t>
      </w:r>
      <w:r w:rsidRPr="003D1DC5">
        <w:rPr>
          <w:rFonts w:ascii="宋体" w:hAnsi="宋体"/>
          <w:color w:val="000000"/>
          <w:sz w:val="24"/>
          <w:szCs w:val="24"/>
        </w:rPr>
        <w:t>派专业技术人员</w:t>
      </w:r>
      <w:r w:rsidRPr="003D1DC5">
        <w:rPr>
          <w:rFonts w:ascii="宋体" w:hAnsi="宋体" w:hint="eastAsia"/>
          <w:color w:val="000000"/>
          <w:sz w:val="24"/>
          <w:szCs w:val="24"/>
        </w:rPr>
        <w:t>进行</w:t>
      </w:r>
      <w:r w:rsidRPr="003D1DC5">
        <w:rPr>
          <w:rFonts w:ascii="宋体" w:hAnsi="宋体"/>
          <w:color w:val="000000"/>
          <w:sz w:val="24"/>
          <w:szCs w:val="24"/>
        </w:rPr>
        <w:t>现场</w:t>
      </w:r>
      <w:r w:rsidRPr="003D1DC5">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w:t>
      </w:r>
      <w:r w:rsidRPr="003D1DC5">
        <w:rPr>
          <w:rFonts w:ascii="宋体" w:hAnsi="宋体" w:hint="eastAsia"/>
          <w:color w:val="000000"/>
          <w:sz w:val="24"/>
          <w:szCs w:val="24"/>
        </w:rPr>
        <w:lastRenderedPageBreak/>
        <w:t>供应商应承诺在</w:t>
      </w:r>
      <w:r w:rsidRPr="003D1DC5">
        <w:rPr>
          <w:rFonts w:ascii="宋体" w:hAnsi="宋体"/>
          <w:color w:val="000000"/>
          <w:sz w:val="24"/>
          <w:szCs w:val="24"/>
        </w:rPr>
        <w:t>4</w:t>
      </w:r>
      <w:r w:rsidRPr="003D1DC5">
        <w:rPr>
          <w:rFonts w:ascii="宋体" w:hAnsi="宋体" w:hint="eastAsia"/>
          <w:color w:val="000000"/>
          <w:sz w:val="24"/>
          <w:szCs w:val="24"/>
        </w:rPr>
        <w:t>小时内作出响应，并及时给予修复，所有费用亦由供应商承担，同时相应顺延试运行期。</w:t>
      </w:r>
    </w:p>
    <w:p w:rsidR="00E756AE" w:rsidRPr="003D1DC5" w:rsidRDefault="0034469E">
      <w:pPr>
        <w:pStyle w:val="3"/>
        <w:spacing w:before="120" w:after="120" w:line="520" w:lineRule="exact"/>
        <w:ind w:left="176"/>
        <w:rPr>
          <w:sz w:val="28"/>
          <w:szCs w:val="28"/>
        </w:rPr>
      </w:pPr>
      <w:bookmarkStart w:id="462" w:name="_Toc390099609"/>
      <w:bookmarkStart w:id="463" w:name="_Toc511036952"/>
      <w:bookmarkStart w:id="464" w:name="_Toc501002297"/>
      <w:bookmarkStart w:id="465" w:name="_Toc501002474"/>
      <w:bookmarkStart w:id="466" w:name="_Toc390097221"/>
      <w:bookmarkStart w:id="467" w:name="_Toc387270556"/>
      <w:bookmarkStart w:id="468" w:name="_Toc387270605"/>
      <w:bookmarkStart w:id="469" w:name="_Toc501011938"/>
      <w:bookmarkStart w:id="470" w:name="_Toc500927989"/>
      <w:bookmarkStart w:id="471" w:name="_Toc419471061"/>
      <w:r w:rsidRPr="003D1DC5">
        <w:rPr>
          <w:rFonts w:hint="eastAsia"/>
          <w:sz w:val="28"/>
          <w:szCs w:val="28"/>
        </w:rPr>
        <w:t>3</w:t>
      </w:r>
      <w:r w:rsidR="00E756AE" w:rsidRPr="003D1DC5">
        <w:rPr>
          <w:rFonts w:hint="eastAsia"/>
          <w:sz w:val="28"/>
          <w:szCs w:val="28"/>
        </w:rPr>
        <w:t>.3</w:t>
      </w:r>
      <w:r w:rsidR="00E756AE" w:rsidRPr="003D1DC5">
        <w:rPr>
          <w:rFonts w:hint="eastAsia"/>
          <w:sz w:val="28"/>
          <w:szCs w:val="28"/>
        </w:rPr>
        <w:t>终验</w:t>
      </w:r>
      <w:bookmarkEnd w:id="462"/>
      <w:bookmarkEnd w:id="463"/>
      <w:bookmarkEnd w:id="464"/>
      <w:bookmarkEnd w:id="465"/>
      <w:bookmarkEnd w:id="466"/>
      <w:bookmarkEnd w:id="467"/>
      <w:bookmarkEnd w:id="468"/>
      <w:bookmarkEnd w:id="469"/>
      <w:bookmarkEnd w:id="470"/>
      <w:bookmarkEnd w:id="471"/>
    </w:p>
    <w:p w:rsidR="00E756AE" w:rsidRPr="003D1DC5" w:rsidRDefault="00E756AE">
      <w:pPr>
        <w:shd w:val="clear" w:color="auto" w:fill="FFFFFF"/>
        <w:spacing w:line="520" w:lineRule="exact"/>
        <w:ind w:firstLineChars="150" w:firstLine="360"/>
        <w:jc w:val="left"/>
        <w:rPr>
          <w:rFonts w:ascii="宋体" w:hAnsi="宋体"/>
          <w:color w:val="000000"/>
          <w:sz w:val="24"/>
          <w:szCs w:val="24"/>
        </w:rPr>
      </w:pPr>
      <w:r w:rsidRPr="003D1DC5">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E756AE" w:rsidRPr="003D1DC5" w:rsidRDefault="00E756AE">
      <w:pPr>
        <w:shd w:val="clear" w:color="auto" w:fill="FFFFFF"/>
        <w:spacing w:line="520" w:lineRule="exact"/>
        <w:ind w:firstLineChars="150" w:firstLine="360"/>
        <w:jc w:val="left"/>
        <w:rPr>
          <w:rFonts w:ascii="宋体" w:hAnsi="宋体"/>
          <w:color w:val="000000"/>
          <w:sz w:val="24"/>
          <w:szCs w:val="24"/>
        </w:rPr>
      </w:pPr>
      <w:r w:rsidRPr="003D1DC5">
        <w:rPr>
          <w:rFonts w:ascii="宋体" w:hAnsi="宋体" w:hint="eastAsia"/>
          <w:color w:val="000000"/>
          <w:sz w:val="24"/>
          <w:szCs w:val="24"/>
        </w:rPr>
        <w:t>（2）双方签署最终文件。</w:t>
      </w:r>
    </w:p>
    <w:p w:rsidR="00E756AE" w:rsidRPr="003D1DC5" w:rsidRDefault="00E756AE" w:rsidP="006A127B">
      <w:pPr>
        <w:shd w:val="clear" w:color="auto" w:fill="FFFFFF"/>
        <w:spacing w:line="520" w:lineRule="exact"/>
        <w:ind w:firstLineChars="147" w:firstLine="353"/>
        <w:jc w:val="left"/>
        <w:rPr>
          <w:rFonts w:ascii="宋体" w:hAnsi="宋体"/>
          <w:color w:val="000000"/>
          <w:sz w:val="24"/>
          <w:szCs w:val="24"/>
        </w:rPr>
      </w:pPr>
      <w:r w:rsidRPr="003D1DC5">
        <w:rPr>
          <w:rFonts w:ascii="宋体" w:hAnsi="宋体" w:hint="eastAsia"/>
          <w:color w:val="000000"/>
          <w:sz w:val="24"/>
          <w:szCs w:val="24"/>
        </w:rPr>
        <w:t>（3）采购人有权邀请第三方对工程施工和合同的执行进行监督和验收，供应商不得以任何理由进行阻挠。</w:t>
      </w:r>
      <w:bookmarkStart w:id="472" w:name="_Toc390099610"/>
      <w:bookmarkStart w:id="473" w:name="_Toc419471062"/>
      <w:bookmarkStart w:id="474" w:name="_Toc387270606"/>
      <w:bookmarkStart w:id="475" w:name="_Toc390097222"/>
      <w:bookmarkStart w:id="476" w:name="_Toc387270557"/>
      <w:bookmarkStart w:id="477" w:name="_Toc421698232"/>
      <w:bookmarkStart w:id="478" w:name="_Toc115581845"/>
    </w:p>
    <w:p w:rsidR="00E756AE" w:rsidRPr="003D1DC5" w:rsidRDefault="0034469E" w:rsidP="009E24B0">
      <w:pPr>
        <w:pStyle w:val="3"/>
        <w:spacing w:beforeLines="50" w:afterLines="50" w:line="520" w:lineRule="exact"/>
      </w:pPr>
      <w:bookmarkStart w:id="479" w:name="_Toc501011939"/>
      <w:bookmarkStart w:id="480" w:name="_Toc501002475"/>
      <w:bookmarkStart w:id="481" w:name="_Toc500927990"/>
      <w:bookmarkStart w:id="482" w:name="_Toc511036953"/>
      <w:bookmarkStart w:id="483" w:name="_Toc501002298"/>
      <w:r w:rsidRPr="003D1DC5">
        <w:rPr>
          <w:rFonts w:hint="eastAsia"/>
        </w:rPr>
        <w:t>四</w:t>
      </w:r>
      <w:r w:rsidR="00E756AE" w:rsidRPr="003D1DC5">
        <w:rPr>
          <w:rFonts w:hint="eastAsia"/>
        </w:rPr>
        <w:t>、售后服务</w:t>
      </w:r>
      <w:bookmarkEnd w:id="472"/>
      <w:bookmarkEnd w:id="473"/>
      <w:bookmarkEnd w:id="474"/>
      <w:bookmarkEnd w:id="475"/>
      <w:bookmarkEnd w:id="476"/>
      <w:bookmarkEnd w:id="477"/>
      <w:bookmarkEnd w:id="478"/>
      <w:bookmarkEnd w:id="479"/>
      <w:bookmarkEnd w:id="480"/>
      <w:bookmarkEnd w:id="481"/>
      <w:bookmarkEnd w:id="482"/>
      <w:bookmarkEnd w:id="483"/>
    </w:p>
    <w:p w:rsidR="00E756AE" w:rsidRPr="003D1DC5" w:rsidRDefault="00E756AE" w:rsidP="006A127B">
      <w:pPr>
        <w:shd w:val="clear" w:color="auto" w:fill="FFFFFF"/>
        <w:spacing w:line="520" w:lineRule="exact"/>
        <w:ind w:firstLineChars="202" w:firstLine="485"/>
        <w:jc w:val="left"/>
        <w:rPr>
          <w:rFonts w:ascii="宋体" w:hAnsi="宋体"/>
          <w:color w:val="000000"/>
          <w:sz w:val="24"/>
          <w:szCs w:val="24"/>
        </w:rPr>
      </w:pPr>
      <w:r w:rsidRPr="003D1DC5">
        <w:rPr>
          <w:rFonts w:ascii="宋体" w:hAnsi="宋体" w:hint="eastAsia"/>
          <w:sz w:val="24"/>
          <w:szCs w:val="24"/>
        </w:rPr>
        <w:t>（1）供应商应对设备提供3年以上的免费质保，</w:t>
      </w:r>
      <w:r w:rsidRPr="003D1DC5">
        <w:rPr>
          <w:rFonts w:ascii="宋体" w:hAnsi="宋体"/>
          <w:sz w:val="24"/>
          <w:szCs w:val="24"/>
        </w:rPr>
        <w:t>如果原厂提供更长的保修期，</w:t>
      </w:r>
      <w:r w:rsidRPr="003D1DC5">
        <w:rPr>
          <w:rFonts w:ascii="宋体" w:hAnsi="宋体"/>
          <w:color w:val="000000"/>
          <w:sz w:val="24"/>
          <w:szCs w:val="24"/>
        </w:rPr>
        <w:t>以原厂提供的保修期为准</w:t>
      </w:r>
      <w:r w:rsidRPr="003D1DC5">
        <w:rPr>
          <w:rFonts w:ascii="宋体" w:hAnsi="宋体" w:hint="eastAsia"/>
          <w:color w:val="000000"/>
          <w:sz w:val="24"/>
          <w:szCs w:val="24"/>
        </w:rPr>
        <w:t>，</w:t>
      </w:r>
      <w:r w:rsidRPr="003D1DC5">
        <w:rPr>
          <w:rFonts w:ascii="宋体" w:hAnsi="宋体"/>
          <w:color w:val="000000"/>
          <w:sz w:val="24"/>
          <w:szCs w:val="24"/>
        </w:rPr>
        <w:t>质保时间从终验合格之日起计算</w:t>
      </w:r>
      <w:r w:rsidRPr="003D1DC5">
        <w:rPr>
          <w:rFonts w:ascii="宋体" w:hAnsi="宋体" w:hint="eastAsia"/>
          <w:color w:val="000000"/>
          <w:sz w:val="24"/>
          <w:szCs w:val="24"/>
        </w:rPr>
        <w:t>。在保修期内，对于系统内出现故障的硬件，供应商应及时修复或更换，由此所发生的一切费用由供应商负责。</w:t>
      </w:r>
    </w:p>
    <w:p w:rsidR="00E756AE" w:rsidRPr="003D1DC5" w:rsidRDefault="00E756AE" w:rsidP="006A127B">
      <w:pPr>
        <w:shd w:val="clear" w:color="auto" w:fill="FFFFFF"/>
        <w:spacing w:line="520" w:lineRule="exact"/>
        <w:ind w:firstLineChars="202" w:firstLine="485"/>
        <w:jc w:val="left"/>
        <w:rPr>
          <w:rFonts w:ascii="宋体" w:hAnsi="宋体"/>
          <w:color w:val="000000"/>
          <w:sz w:val="24"/>
          <w:szCs w:val="24"/>
        </w:rPr>
      </w:pPr>
      <w:r w:rsidRPr="003D1DC5">
        <w:rPr>
          <w:rFonts w:ascii="宋体" w:hAnsi="宋体" w:hint="eastAsia"/>
          <w:color w:val="000000"/>
          <w:sz w:val="24"/>
          <w:szCs w:val="24"/>
        </w:rPr>
        <w:t>（2）供应商应提供7X24小时技术支持，接到故障通知</w:t>
      </w:r>
      <w:r w:rsidRPr="003D1DC5">
        <w:rPr>
          <w:rFonts w:ascii="宋体" w:hAnsi="宋体"/>
          <w:color w:val="000000"/>
          <w:sz w:val="24"/>
          <w:szCs w:val="24"/>
        </w:rPr>
        <w:t>2</w:t>
      </w:r>
      <w:r w:rsidRPr="003D1DC5">
        <w:rPr>
          <w:rFonts w:ascii="宋体" w:hAnsi="宋体" w:hint="eastAsia"/>
          <w:color w:val="000000"/>
          <w:sz w:val="24"/>
          <w:szCs w:val="24"/>
        </w:rPr>
        <w:t>小时内响应，如电话支持不能解决，须</w:t>
      </w:r>
      <w:r w:rsidR="00476E94" w:rsidRPr="003D1DC5">
        <w:rPr>
          <w:rFonts w:ascii="宋体" w:hAnsi="宋体"/>
          <w:color w:val="000000"/>
          <w:sz w:val="24"/>
          <w:szCs w:val="24"/>
        </w:rPr>
        <w:t>24</w:t>
      </w:r>
      <w:r w:rsidRPr="003D1DC5">
        <w:rPr>
          <w:rFonts w:ascii="宋体" w:hAnsi="宋体" w:hint="eastAsia"/>
          <w:color w:val="000000"/>
          <w:sz w:val="24"/>
          <w:szCs w:val="24"/>
        </w:rPr>
        <w:t>小时内派工程师到现场维修。</w:t>
      </w:r>
    </w:p>
    <w:p w:rsidR="00E756AE" w:rsidRPr="003D1DC5" w:rsidRDefault="00E756AE" w:rsidP="006A127B">
      <w:pPr>
        <w:shd w:val="clear" w:color="auto" w:fill="FFFFFF"/>
        <w:spacing w:line="520" w:lineRule="exact"/>
        <w:ind w:firstLineChars="202" w:firstLine="485"/>
        <w:jc w:val="left"/>
        <w:rPr>
          <w:rFonts w:ascii="宋体" w:hAnsi="宋体"/>
          <w:color w:val="000000"/>
          <w:sz w:val="24"/>
          <w:szCs w:val="24"/>
        </w:rPr>
      </w:pPr>
      <w:r w:rsidRPr="003D1DC5">
        <w:rPr>
          <w:rFonts w:ascii="宋体" w:hAnsi="宋体" w:hint="eastAsia"/>
          <w:color w:val="000000"/>
          <w:sz w:val="24"/>
          <w:szCs w:val="24"/>
        </w:rPr>
        <w:t>（</w:t>
      </w:r>
      <w:r w:rsidRPr="003D1DC5">
        <w:rPr>
          <w:rFonts w:ascii="宋体" w:hAnsi="宋体"/>
          <w:color w:val="000000"/>
          <w:sz w:val="24"/>
          <w:szCs w:val="24"/>
        </w:rPr>
        <w:t>4</w:t>
      </w:r>
      <w:r w:rsidRPr="003D1DC5">
        <w:rPr>
          <w:rFonts w:ascii="宋体" w:hAnsi="宋体" w:hint="eastAsia"/>
          <w:color w:val="000000"/>
          <w:sz w:val="24"/>
          <w:szCs w:val="24"/>
        </w:rPr>
        <w:t>）在保修期外，对于系统内出现故障的硬件，供应商也应能及时修复或更换，且只收取工件的成本费。</w:t>
      </w:r>
    </w:p>
    <w:p w:rsidR="00E756AE" w:rsidRPr="003D1DC5" w:rsidRDefault="00E756AE" w:rsidP="006A127B">
      <w:pPr>
        <w:shd w:val="clear" w:color="auto" w:fill="FFFFFF"/>
        <w:spacing w:line="520" w:lineRule="exact"/>
        <w:ind w:firstLineChars="202" w:firstLine="485"/>
        <w:jc w:val="left"/>
        <w:rPr>
          <w:rFonts w:ascii="宋体" w:hAnsi="宋体"/>
          <w:bCs/>
          <w:color w:val="000000"/>
          <w:sz w:val="24"/>
          <w:szCs w:val="24"/>
        </w:rPr>
      </w:pPr>
      <w:r w:rsidRPr="003D1DC5">
        <w:rPr>
          <w:rFonts w:ascii="宋体" w:hAnsi="宋体" w:hint="eastAsia"/>
          <w:color w:val="000000"/>
          <w:sz w:val="24"/>
          <w:szCs w:val="24"/>
        </w:rPr>
        <w:t>（</w:t>
      </w:r>
      <w:r w:rsidRPr="003D1DC5">
        <w:rPr>
          <w:rFonts w:ascii="宋体" w:hAnsi="宋体"/>
          <w:color w:val="000000"/>
          <w:sz w:val="24"/>
          <w:szCs w:val="24"/>
        </w:rPr>
        <w:t>5</w:t>
      </w:r>
      <w:r w:rsidRPr="003D1DC5">
        <w:rPr>
          <w:rFonts w:ascii="宋体" w:hAnsi="宋体" w:hint="eastAsia"/>
          <w:color w:val="000000"/>
          <w:sz w:val="24"/>
          <w:szCs w:val="24"/>
        </w:rPr>
        <w:t>）针对以上要求，供应商应提供详细的售后服务方案。</w:t>
      </w:r>
    </w:p>
    <w:p w:rsidR="00ED0E92" w:rsidRPr="003D1DC5" w:rsidRDefault="00E756AE">
      <w:pPr>
        <w:pStyle w:val="1"/>
        <w:spacing w:line="520" w:lineRule="exact"/>
        <w:rPr>
          <w:rFonts w:ascii="黑体" w:eastAsia="黑体"/>
          <w:bCs/>
          <w:sz w:val="44"/>
        </w:rPr>
      </w:pPr>
      <w:r w:rsidRPr="003D1DC5">
        <w:rPr>
          <w:rFonts w:ascii="宋体" w:hAnsi="宋体"/>
          <w:color w:val="000000"/>
          <w:sz w:val="24"/>
          <w:szCs w:val="24"/>
        </w:rPr>
        <w:br w:type="page"/>
      </w:r>
      <w:bookmarkStart w:id="484" w:name="_Toc421698233"/>
      <w:bookmarkStart w:id="485" w:name="_Toc511036954"/>
      <w:bookmarkStart w:id="486" w:name="_Toc501011942"/>
      <w:bookmarkEnd w:id="430"/>
      <w:r w:rsidRPr="003D1DC5">
        <w:rPr>
          <w:rFonts w:ascii="黑体" w:eastAsia="黑体" w:hint="eastAsia"/>
          <w:bCs/>
          <w:sz w:val="44"/>
        </w:rPr>
        <w:lastRenderedPageBreak/>
        <w:t>第五章  投标书</w:t>
      </w:r>
      <w:bookmarkEnd w:id="426"/>
      <w:bookmarkEnd w:id="427"/>
      <w:bookmarkEnd w:id="431"/>
      <w:bookmarkEnd w:id="484"/>
      <w:bookmarkEnd w:id="485"/>
      <w:bookmarkEnd w:id="486"/>
    </w:p>
    <w:p w:rsidR="00ED0E92" w:rsidRPr="003D1DC5" w:rsidRDefault="0025468A">
      <w:pPr>
        <w:pStyle w:val="2"/>
        <w:spacing w:line="520" w:lineRule="exact"/>
      </w:pPr>
      <w:bookmarkStart w:id="487" w:name="_Hlt26955039"/>
      <w:bookmarkStart w:id="488" w:name="_Hlt26671244"/>
      <w:bookmarkStart w:id="489" w:name="_Toc501002478"/>
      <w:bookmarkStart w:id="490" w:name="_Toc501002301"/>
      <w:bookmarkStart w:id="491" w:name="_Toc511036955"/>
      <w:bookmarkStart w:id="492" w:name="_Toc500927993"/>
      <w:bookmarkStart w:id="493" w:name="_Toc421698234"/>
      <w:bookmarkStart w:id="494" w:name="_Toc501011943"/>
      <w:bookmarkStart w:id="495" w:name="_Toc49090576"/>
      <w:bookmarkStart w:id="496" w:name="_Toc120614282"/>
      <w:bookmarkStart w:id="497" w:name="_Toc26554094"/>
      <w:bookmarkEnd w:id="487"/>
      <w:bookmarkEnd w:id="488"/>
      <w:r w:rsidRPr="003D1DC5">
        <w:rPr>
          <w:rFonts w:hint="eastAsia"/>
        </w:rPr>
        <w:t>投标书</w:t>
      </w:r>
      <w:bookmarkEnd w:id="489"/>
      <w:bookmarkEnd w:id="490"/>
      <w:bookmarkEnd w:id="491"/>
      <w:bookmarkEnd w:id="492"/>
      <w:bookmarkEnd w:id="493"/>
      <w:bookmarkEnd w:id="494"/>
      <w:bookmarkEnd w:id="495"/>
      <w:bookmarkEnd w:id="496"/>
      <w:bookmarkEnd w:id="497"/>
    </w:p>
    <w:p w:rsidR="00ED0E92" w:rsidRPr="003D1DC5" w:rsidRDefault="0025468A">
      <w:pPr>
        <w:pStyle w:val="aff5"/>
        <w:spacing w:before="0" w:after="0" w:line="520" w:lineRule="exact"/>
        <w:ind w:firstLine="0"/>
        <w:rPr>
          <w:bCs/>
          <w:color w:val="FF0000"/>
        </w:rPr>
      </w:pPr>
      <w:r w:rsidRPr="003D1DC5">
        <w:rPr>
          <w:rFonts w:ascii="宋体" w:hAnsi="宋体" w:hint="eastAsia"/>
          <w:kern w:val="2"/>
          <w:szCs w:val="21"/>
        </w:rPr>
        <w:t>项目名称：</w:t>
      </w:r>
      <w:r w:rsidRPr="003D1DC5">
        <w:rPr>
          <w:rFonts w:ascii="宋体" w:hAnsi="宋体"/>
          <w:kern w:val="2"/>
          <w:szCs w:val="21"/>
        </w:rPr>
        <w:t xml:space="preserve"> </w:t>
      </w:r>
      <w:r w:rsidRPr="003D1DC5">
        <w:rPr>
          <w:rFonts w:hint="eastAsia"/>
          <w:bCs/>
          <w:color w:val="FF0000"/>
        </w:rPr>
        <w:t>南京理工大学泰州科技学院</w:t>
      </w:r>
      <w:r w:rsidR="00A726C5" w:rsidRPr="003D1DC5">
        <w:rPr>
          <w:rFonts w:ascii="宋体" w:hAnsi="宋体" w:hint="eastAsia"/>
          <w:color w:val="FF0000"/>
        </w:rPr>
        <w:t>语音室</w:t>
      </w:r>
      <w:r w:rsidR="00A726C5" w:rsidRPr="003D1DC5">
        <w:rPr>
          <w:rFonts w:ascii="宋体" w:hAnsi="宋体"/>
          <w:color w:val="FF0000"/>
        </w:rPr>
        <w:t>更新改造</w:t>
      </w:r>
      <w:r w:rsidR="00A726C5" w:rsidRPr="003D1DC5">
        <w:rPr>
          <w:rFonts w:ascii="宋体" w:hAnsi="宋体" w:hint="eastAsia"/>
          <w:color w:val="FF0000"/>
        </w:rPr>
        <w:t>工程</w:t>
      </w:r>
      <w:r w:rsidR="008C555D">
        <w:rPr>
          <w:rFonts w:ascii="宋体" w:hAnsi="宋体" w:hint="eastAsia"/>
          <w:color w:val="FF0000"/>
        </w:rPr>
        <w:t>(包一电脑类)</w:t>
      </w:r>
    </w:p>
    <w:p w:rsidR="00ED0E92" w:rsidRPr="003D1DC5" w:rsidRDefault="0025468A">
      <w:pPr>
        <w:pStyle w:val="aff5"/>
        <w:spacing w:before="0" w:after="0" w:line="520" w:lineRule="exact"/>
        <w:ind w:firstLine="0"/>
        <w:rPr>
          <w:rFonts w:ascii="宋体" w:hAnsi="宋体"/>
          <w:color w:val="FF0000"/>
          <w:kern w:val="2"/>
          <w:szCs w:val="21"/>
        </w:rPr>
      </w:pPr>
      <w:r w:rsidRPr="003D1DC5">
        <w:rPr>
          <w:rFonts w:ascii="宋体" w:hAnsi="宋体" w:hint="eastAsia"/>
          <w:kern w:val="2"/>
          <w:szCs w:val="21"/>
        </w:rPr>
        <w:t>项目编号：</w:t>
      </w:r>
      <w:r w:rsidR="00986693" w:rsidRPr="003D1DC5">
        <w:rPr>
          <w:rFonts w:ascii="宋体" w:hAnsi="宋体" w:hint="eastAsia"/>
          <w:kern w:val="2"/>
          <w:szCs w:val="21"/>
        </w:rPr>
        <w:t xml:space="preserve"> </w:t>
      </w:r>
      <w:r w:rsidRPr="003D1DC5">
        <w:rPr>
          <w:rFonts w:ascii="宋体" w:hAnsi="宋体" w:hint="eastAsia"/>
          <w:color w:val="FF0000"/>
          <w:kern w:val="2"/>
          <w:sz w:val="22"/>
          <w:szCs w:val="21"/>
        </w:rPr>
        <w:t>2018.0</w:t>
      </w:r>
      <w:r w:rsidR="005318A7" w:rsidRPr="003D1DC5">
        <w:rPr>
          <w:rFonts w:ascii="宋体" w:hAnsi="宋体" w:hint="eastAsia"/>
          <w:color w:val="FF0000"/>
          <w:kern w:val="2"/>
          <w:sz w:val="22"/>
          <w:szCs w:val="21"/>
        </w:rPr>
        <w:t>7</w:t>
      </w:r>
      <w:r w:rsidR="00A726C5" w:rsidRPr="003D1DC5">
        <w:rPr>
          <w:rFonts w:ascii="宋体" w:hAnsi="宋体" w:hint="eastAsia"/>
          <w:color w:val="FF0000"/>
          <w:kern w:val="2"/>
          <w:sz w:val="22"/>
          <w:szCs w:val="21"/>
        </w:rPr>
        <w:t>0</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目录</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投标函</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开标一览表</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供货一览表</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投标报价表</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技术方案、服务承诺、培训承诺</w:t>
      </w:r>
    </w:p>
    <w:p w:rsidR="00ED0E92" w:rsidRPr="003D1DC5" w:rsidRDefault="0025468A">
      <w:pPr>
        <w:pStyle w:val="aff5"/>
        <w:spacing w:before="0" w:after="0" w:line="520" w:lineRule="exact"/>
        <w:ind w:firstLine="0"/>
        <w:rPr>
          <w:rFonts w:ascii="宋体" w:hAnsi="宋体"/>
          <w:kern w:val="2"/>
          <w:szCs w:val="21"/>
        </w:rPr>
      </w:pPr>
      <w:r w:rsidRPr="003D1DC5">
        <w:rPr>
          <w:rFonts w:ascii="宋体" w:hAnsi="宋体" w:hint="eastAsia"/>
          <w:kern w:val="2"/>
          <w:szCs w:val="21"/>
        </w:rPr>
        <w:t xml:space="preserve">附 资格证明文件 </w:t>
      </w:r>
    </w:p>
    <w:p w:rsidR="00ED0E92" w:rsidRPr="003D1DC5" w:rsidRDefault="0025468A">
      <w:pPr>
        <w:pStyle w:val="aff5"/>
        <w:spacing w:before="0" w:after="0" w:line="520" w:lineRule="exact"/>
        <w:ind w:left="5040" w:hangingChars="2100" w:hanging="5040"/>
        <w:rPr>
          <w:rFonts w:ascii="宋体" w:hAnsi="宋体"/>
          <w:kern w:val="2"/>
          <w:szCs w:val="21"/>
        </w:rPr>
      </w:pPr>
      <w:r w:rsidRPr="003D1DC5">
        <w:rPr>
          <w:rFonts w:ascii="宋体" w:hAnsi="宋体" w:hint="eastAsia"/>
          <w:kern w:val="2"/>
          <w:szCs w:val="21"/>
        </w:rPr>
        <w:t xml:space="preserve">                                          投 标 人：____</w:t>
      </w:r>
      <w:r w:rsidRPr="003D1DC5">
        <w:rPr>
          <w:rFonts w:ascii="宋体" w:hAnsi="宋体" w:hint="eastAsia"/>
          <w:kern w:val="2"/>
          <w:szCs w:val="21"/>
          <w:u w:val="single"/>
        </w:rPr>
        <w:t>_   ___</w:t>
      </w:r>
      <w:r w:rsidRPr="003D1DC5">
        <w:rPr>
          <w:rFonts w:ascii="宋体" w:hAnsi="宋体" w:hint="eastAsia"/>
          <w:kern w:val="2"/>
          <w:szCs w:val="21"/>
        </w:rPr>
        <w:t>_      ______年____月____日</w:t>
      </w:r>
    </w:p>
    <w:p w:rsidR="00ED0E92" w:rsidRPr="003D1DC5" w:rsidRDefault="0025468A">
      <w:pPr>
        <w:pStyle w:val="aff5"/>
        <w:spacing w:before="0" w:after="0" w:line="520" w:lineRule="exact"/>
        <w:ind w:left="5040" w:hangingChars="2100" w:hanging="5040"/>
        <w:jc w:val="center"/>
        <w:rPr>
          <w:b/>
          <w:sz w:val="32"/>
          <w:szCs w:val="32"/>
        </w:rPr>
      </w:pPr>
      <w:r w:rsidRPr="003D1DC5">
        <w:rPr>
          <w:rFonts w:ascii="宋体" w:hAnsi="宋体"/>
          <w:kern w:val="2"/>
          <w:szCs w:val="21"/>
        </w:rPr>
        <w:br w:type="page"/>
      </w:r>
      <w:bookmarkStart w:id="498" w:name="_Hlt26955041"/>
      <w:bookmarkStart w:id="499" w:name="_Toc513029276"/>
      <w:bookmarkStart w:id="500" w:name="_Toc460901585"/>
      <w:bookmarkStart w:id="501" w:name="_Toc22356580"/>
      <w:bookmarkStart w:id="502" w:name="_Toc49090577"/>
      <w:bookmarkStart w:id="503" w:name="_Toc23828478"/>
      <w:bookmarkStart w:id="504" w:name="_Toc120614283"/>
      <w:bookmarkStart w:id="505" w:name="_Toc26554095"/>
      <w:bookmarkEnd w:id="498"/>
      <w:r w:rsidRPr="003D1DC5">
        <w:rPr>
          <w:rFonts w:hint="eastAsia"/>
          <w:b/>
          <w:sz w:val="32"/>
          <w:szCs w:val="32"/>
        </w:rPr>
        <w:lastRenderedPageBreak/>
        <w:t>投标函</w:t>
      </w:r>
      <w:bookmarkEnd w:id="499"/>
      <w:bookmarkEnd w:id="500"/>
      <w:bookmarkEnd w:id="501"/>
      <w:bookmarkEnd w:id="502"/>
      <w:bookmarkEnd w:id="503"/>
      <w:bookmarkEnd w:id="504"/>
      <w:bookmarkEnd w:id="505"/>
    </w:p>
    <w:p w:rsidR="00ED0E92" w:rsidRPr="003D1DC5" w:rsidRDefault="0025468A">
      <w:pPr>
        <w:pStyle w:val="aff5"/>
        <w:spacing w:before="0" w:after="0" w:line="520" w:lineRule="exact"/>
        <w:ind w:firstLine="0"/>
        <w:rPr>
          <w:rFonts w:ascii="宋体" w:hAnsi="宋体"/>
          <w:kern w:val="2"/>
          <w:sz w:val="21"/>
          <w:szCs w:val="21"/>
        </w:rPr>
      </w:pPr>
      <w:r w:rsidRPr="003D1DC5">
        <w:rPr>
          <w:rFonts w:ascii="宋体" w:hAnsi="宋体" w:hint="eastAsia"/>
          <w:kern w:val="2"/>
          <w:sz w:val="21"/>
          <w:szCs w:val="21"/>
        </w:rPr>
        <w:t>致：南京理工大学泰州科技学院</w:t>
      </w:r>
    </w:p>
    <w:p w:rsidR="00ED0E92" w:rsidRPr="003D1DC5" w:rsidRDefault="0025468A">
      <w:pPr>
        <w:pStyle w:val="aff5"/>
        <w:spacing w:before="0" w:after="0" w:line="520" w:lineRule="exact"/>
        <w:ind w:firstLineChars="200" w:firstLine="420"/>
        <w:rPr>
          <w:rFonts w:ascii="宋体" w:hAnsi="宋体"/>
          <w:kern w:val="2"/>
          <w:sz w:val="21"/>
          <w:szCs w:val="21"/>
        </w:rPr>
      </w:pPr>
      <w:r w:rsidRPr="003D1DC5">
        <w:rPr>
          <w:rFonts w:ascii="宋体" w:hAnsi="宋体" w:hint="eastAsia"/>
          <w:kern w:val="2"/>
          <w:sz w:val="21"/>
          <w:szCs w:val="21"/>
        </w:rPr>
        <w:t>根据贵方</w:t>
      </w:r>
      <w:r w:rsidR="00A726C5" w:rsidRPr="003D1DC5">
        <w:rPr>
          <w:rFonts w:ascii="宋体" w:hAnsi="宋体" w:hint="eastAsia"/>
          <w:color w:val="FF0000"/>
        </w:rPr>
        <w:t>语音室</w:t>
      </w:r>
      <w:r w:rsidR="00A726C5" w:rsidRPr="003D1DC5">
        <w:rPr>
          <w:rFonts w:ascii="宋体" w:hAnsi="宋体"/>
          <w:color w:val="FF0000"/>
        </w:rPr>
        <w:t>更新改造</w:t>
      </w:r>
      <w:r w:rsidR="00A726C5" w:rsidRPr="003D1DC5">
        <w:rPr>
          <w:rFonts w:ascii="宋体" w:hAnsi="宋体" w:hint="eastAsia"/>
          <w:color w:val="FF0000"/>
        </w:rPr>
        <w:t>工程</w:t>
      </w:r>
      <w:r w:rsidR="008C555D">
        <w:rPr>
          <w:rFonts w:ascii="宋体" w:hAnsi="宋体" w:hint="eastAsia"/>
          <w:color w:val="FF0000"/>
        </w:rPr>
        <w:t>(包一)</w:t>
      </w:r>
      <w:r w:rsidRPr="003D1DC5">
        <w:rPr>
          <w:rFonts w:ascii="宋体" w:hAnsi="宋体" w:hint="eastAsia"/>
          <w:kern w:val="2"/>
          <w:sz w:val="21"/>
          <w:szCs w:val="21"/>
        </w:rPr>
        <w:t>采购项目</w:t>
      </w:r>
      <w:r w:rsidRPr="003D1DC5">
        <w:rPr>
          <w:rFonts w:ascii="宋体" w:hAnsi="宋体" w:hint="eastAsia"/>
          <w:kern w:val="2"/>
          <w:sz w:val="22"/>
          <w:szCs w:val="21"/>
          <w:u w:val="single"/>
        </w:rPr>
        <w:t>2018.0</w:t>
      </w:r>
      <w:r w:rsidR="00986693" w:rsidRPr="003D1DC5">
        <w:rPr>
          <w:rFonts w:ascii="宋体" w:hAnsi="宋体" w:hint="eastAsia"/>
          <w:kern w:val="2"/>
          <w:sz w:val="22"/>
          <w:szCs w:val="21"/>
          <w:u w:val="single"/>
        </w:rPr>
        <w:t>7</w:t>
      </w:r>
      <w:r w:rsidR="00A726C5" w:rsidRPr="003D1DC5">
        <w:rPr>
          <w:rFonts w:ascii="宋体" w:hAnsi="宋体" w:hint="eastAsia"/>
          <w:kern w:val="2"/>
          <w:sz w:val="22"/>
          <w:szCs w:val="21"/>
          <w:u w:val="single"/>
        </w:rPr>
        <w:t>0</w:t>
      </w:r>
      <w:r w:rsidRPr="003D1DC5">
        <w:rPr>
          <w:rFonts w:ascii="宋体" w:hAnsi="宋体" w:hint="eastAsia"/>
          <w:kern w:val="2"/>
          <w:sz w:val="21"/>
          <w:szCs w:val="21"/>
          <w:u w:val="single"/>
        </w:rPr>
        <w:t>号</w:t>
      </w:r>
      <w:r w:rsidRPr="003D1DC5">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Pr="003D1DC5" w:rsidRDefault="0025468A">
      <w:pPr>
        <w:pStyle w:val="aff5"/>
        <w:spacing w:before="0" w:after="0" w:line="520" w:lineRule="exact"/>
        <w:ind w:firstLineChars="200" w:firstLine="420"/>
        <w:rPr>
          <w:rFonts w:ascii="宋体" w:hAnsi="宋体"/>
          <w:kern w:val="2"/>
          <w:sz w:val="21"/>
          <w:szCs w:val="21"/>
        </w:rPr>
      </w:pPr>
      <w:r w:rsidRPr="003D1DC5">
        <w:rPr>
          <w:rFonts w:ascii="宋体" w:hAnsi="宋体" w:hint="eastAsia"/>
          <w:kern w:val="2"/>
          <w:sz w:val="21"/>
          <w:szCs w:val="21"/>
        </w:rPr>
        <w:t>据此函，签字人兹宣布同意如下：</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按招标文件规定的各项要求，向</w:t>
      </w:r>
      <w:r w:rsidRPr="003D1DC5">
        <w:rPr>
          <w:rFonts w:hint="eastAsia"/>
          <w:bCs/>
          <w:sz w:val="21"/>
          <w:szCs w:val="21"/>
        </w:rPr>
        <w:t>南京理工大学泰州科技学院</w:t>
      </w:r>
      <w:r w:rsidRPr="003D1DC5">
        <w:rPr>
          <w:rFonts w:ascii="宋体" w:hAnsi="宋体" w:hint="eastAsia"/>
          <w:kern w:val="2"/>
          <w:sz w:val="21"/>
          <w:szCs w:val="21"/>
        </w:rPr>
        <w:t>提供所需货物与服务，投标总报价为（大写）_____________________人民币。</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我们完全理解贵方不一定将合同授予最低报价的投标人。</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我们已详细审核全部招标文件及其有效补充文件，我们知道必须放弃提出含糊不清或误解问题的权利。</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我们同意从规定的开标日期起遵循本投标文件，并在规定的投标有效期期满之前均具有约束力。</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如果在开标后规定的投标有效期内撤回投标或中标后拒绝签订合同，我们的投标保证金可被贵方没收。</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一旦我方中标，我方将根据招标文件的规定，严格履行合同的责任和义务，并保证于“投标人须知前附表”中规定的时间完成</w:t>
      </w:r>
      <w:r w:rsidR="00A726C5" w:rsidRPr="003D1DC5">
        <w:rPr>
          <w:rFonts w:ascii="宋体" w:hAnsi="宋体" w:hint="eastAsia"/>
          <w:color w:val="FF0000"/>
        </w:rPr>
        <w:t>语音室</w:t>
      </w:r>
      <w:r w:rsidR="00A726C5" w:rsidRPr="003D1DC5">
        <w:rPr>
          <w:rFonts w:ascii="宋体" w:hAnsi="宋体"/>
          <w:color w:val="FF0000"/>
        </w:rPr>
        <w:t>更新改造</w:t>
      </w:r>
      <w:r w:rsidR="00A726C5" w:rsidRPr="003D1DC5">
        <w:rPr>
          <w:rFonts w:ascii="宋体" w:hAnsi="宋体" w:hint="eastAsia"/>
          <w:color w:val="FF0000"/>
        </w:rPr>
        <w:t>工程</w:t>
      </w:r>
      <w:r w:rsidR="008C555D">
        <w:rPr>
          <w:rFonts w:ascii="宋体" w:hAnsi="宋体" w:hint="eastAsia"/>
          <w:color w:val="FF0000"/>
        </w:rPr>
        <w:t>(包一)</w:t>
      </w:r>
      <w:r w:rsidRPr="003D1DC5">
        <w:rPr>
          <w:rFonts w:ascii="宋体" w:hAnsi="宋体" w:hint="eastAsia"/>
          <w:kern w:val="2"/>
          <w:sz w:val="21"/>
          <w:szCs w:val="21"/>
        </w:rPr>
        <w:t>，交付买方验收、使用。保证不将项目全部或者部分转包给第三方。</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我们郑重声明：本单位未为此次投标项目提供过整体设计、规范编制或者项目管理、监理、检测等服务。</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遵守招标文件中要求的收费项目和标准。</w:t>
      </w:r>
    </w:p>
    <w:p w:rsidR="00ED0E92" w:rsidRPr="003D1DC5" w:rsidRDefault="0025468A">
      <w:pPr>
        <w:pStyle w:val="aff5"/>
        <w:numPr>
          <w:ilvl w:val="0"/>
          <w:numId w:val="2"/>
        </w:numPr>
        <w:spacing w:before="0" w:after="0" w:line="520" w:lineRule="exact"/>
        <w:rPr>
          <w:rFonts w:ascii="宋体" w:hAnsi="宋体"/>
          <w:kern w:val="2"/>
          <w:sz w:val="21"/>
          <w:szCs w:val="21"/>
        </w:rPr>
      </w:pPr>
      <w:r w:rsidRPr="003D1DC5">
        <w:rPr>
          <w:rFonts w:ascii="宋体" w:hAnsi="宋体" w:hint="eastAsia"/>
          <w:kern w:val="2"/>
          <w:sz w:val="21"/>
          <w:szCs w:val="21"/>
        </w:rPr>
        <w:t>与本投标有关的正式通讯地址为：</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地          址：</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邮          编：                         电       话：</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传          真：</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lastRenderedPageBreak/>
        <w:t xml:space="preserve">投标单位开户行：                         账     户： </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 xml:space="preserve">投标单位授权代表姓名（签字）： </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 xml:space="preserve">投标单位名称（公章）： </w:t>
      </w:r>
    </w:p>
    <w:p w:rsidR="00ED0E92" w:rsidRPr="003D1DC5" w:rsidRDefault="0025468A">
      <w:pPr>
        <w:pStyle w:val="aff5"/>
        <w:spacing w:before="0" w:after="0" w:line="520" w:lineRule="exact"/>
        <w:ind w:leftChars="200" w:left="420" w:firstLineChars="200" w:firstLine="420"/>
        <w:rPr>
          <w:rFonts w:ascii="宋体" w:hAnsi="宋体"/>
          <w:kern w:val="2"/>
          <w:sz w:val="21"/>
          <w:szCs w:val="21"/>
        </w:rPr>
      </w:pPr>
      <w:r w:rsidRPr="003D1DC5">
        <w:rPr>
          <w:rFonts w:ascii="宋体" w:hAnsi="宋体" w:hint="eastAsia"/>
          <w:kern w:val="2"/>
          <w:sz w:val="21"/>
          <w:szCs w:val="21"/>
        </w:rPr>
        <w:t>日           期：________年____月____日</w:t>
      </w:r>
    </w:p>
    <w:p w:rsidR="00ED0E92" w:rsidRPr="003D1DC5" w:rsidRDefault="00ED0E92">
      <w:pPr>
        <w:pStyle w:val="aff5"/>
        <w:spacing w:before="0" w:after="0" w:line="520" w:lineRule="exact"/>
        <w:ind w:leftChars="200" w:left="420" w:firstLineChars="200" w:firstLine="420"/>
        <w:rPr>
          <w:rFonts w:ascii="宋体" w:hAnsi="宋体"/>
          <w:kern w:val="2"/>
          <w:sz w:val="21"/>
          <w:szCs w:val="21"/>
        </w:rPr>
      </w:pPr>
    </w:p>
    <w:p w:rsidR="00ED0E92" w:rsidRPr="003D1DC5" w:rsidRDefault="0025468A">
      <w:pPr>
        <w:pStyle w:val="2"/>
        <w:spacing w:line="520" w:lineRule="exact"/>
        <w:rPr>
          <w:sz w:val="32"/>
          <w:szCs w:val="32"/>
        </w:rPr>
      </w:pPr>
      <w:bookmarkStart w:id="506" w:name="_Toc501011944"/>
      <w:bookmarkStart w:id="507" w:name="_Toc501002302"/>
      <w:bookmarkStart w:id="508" w:name="_Toc500927994"/>
      <w:bookmarkStart w:id="509" w:name="_Toc501002479"/>
      <w:bookmarkStart w:id="510" w:name="_Toc511036956"/>
      <w:bookmarkStart w:id="511" w:name="_Toc421698235"/>
      <w:r w:rsidRPr="003D1DC5">
        <w:rPr>
          <w:rFonts w:hint="eastAsia"/>
          <w:sz w:val="32"/>
          <w:szCs w:val="32"/>
        </w:rPr>
        <w:t>开标一览表</w:t>
      </w:r>
      <w:bookmarkEnd w:id="506"/>
      <w:bookmarkEnd w:id="507"/>
      <w:bookmarkEnd w:id="508"/>
      <w:bookmarkEnd w:id="509"/>
      <w:bookmarkEnd w:id="510"/>
      <w:bookmarkEnd w:id="511"/>
    </w:p>
    <w:p w:rsidR="00ED0E92" w:rsidRPr="003D1DC5" w:rsidRDefault="00ED0E92">
      <w:pPr>
        <w:snapToGrid w:val="0"/>
        <w:spacing w:line="520" w:lineRule="exact"/>
        <w:jc w:val="center"/>
        <w:rPr>
          <w:rFonts w:ascii="宋体" w:hAnsi="宋体" w:cs="宋体"/>
          <w:b/>
          <w:bCs/>
          <w:i/>
          <w:sz w:val="36"/>
          <w:szCs w:val="36"/>
        </w:rPr>
      </w:pPr>
    </w:p>
    <w:p w:rsidR="00ED0E92" w:rsidRPr="003D1DC5" w:rsidRDefault="0025468A">
      <w:pPr>
        <w:snapToGrid w:val="0"/>
        <w:spacing w:line="520" w:lineRule="exact"/>
        <w:rPr>
          <w:rFonts w:ascii="宋体" w:hAnsi="宋体"/>
          <w:sz w:val="24"/>
          <w:szCs w:val="24"/>
        </w:rPr>
      </w:pPr>
      <w:r w:rsidRPr="003D1DC5">
        <w:rPr>
          <w:rFonts w:ascii="宋体" w:hAnsi="宋体" w:hint="eastAsia"/>
          <w:sz w:val="24"/>
          <w:szCs w:val="24"/>
        </w:rPr>
        <w:t xml:space="preserve">投标人全称（加盖公章）：  </w:t>
      </w:r>
      <w:r w:rsidRPr="003D1DC5">
        <w:rPr>
          <w:rFonts w:ascii="宋体" w:hAnsi="宋体" w:cs="宋体" w:hint="eastAsia"/>
          <w:sz w:val="24"/>
          <w:szCs w:val="24"/>
        </w:rPr>
        <w:t xml:space="preserve">                   </w:t>
      </w:r>
      <w:r w:rsidRPr="003D1DC5">
        <w:rPr>
          <w:rFonts w:ascii="宋体" w:hAnsi="宋体" w:hint="eastAsia"/>
          <w:sz w:val="24"/>
          <w:szCs w:val="24"/>
        </w:rPr>
        <w:t xml:space="preserve">招标文件编号： </w:t>
      </w:r>
      <w:r w:rsidR="00CA5ECC" w:rsidRPr="003D1DC5">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rsidRPr="003D1DC5">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Pr="003D1DC5" w:rsidRDefault="0025468A">
            <w:pPr>
              <w:pStyle w:val="af2"/>
              <w:spacing w:line="520" w:lineRule="exact"/>
              <w:jc w:val="center"/>
              <w:rPr>
                <w:rFonts w:ascii="宋体" w:hAnsi="宋体" w:cs="宋体"/>
              </w:rPr>
            </w:pPr>
            <w:r w:rsidRPr="003D1DC5">
              <w:rPr>
                <w:rFonts w:ascii="宋体" w:hAnsi="宋体" w:cs="宋体" w:hint="eastAsia"/>
              </w:rPr>
              <w:t>投标保证金</w:t>
            </w:r>
          </w:p>
          <w:p w:rsidR="00ED0E92" w:rsidRPr="003D1DC5" w:rsidRDefault="0025468A">
            <w:pPr>
              <w:pStyle w:val="af2"/>
              <w:spacing w:line="520" w:lineRule="exact"/>
              <w:jc w:val="center"/>
              <w:rPr>
                <w:rFonts w:ascii="宋体" w:hAnsi="宋体" w:cs="宋体"/>
              </w:rPr>
            </w:pPr>
            <w:r w:rsidRPr="003D1DC5">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Pr="003D1DC5" w:rsidRDefault="0025468A">
            <w:pPr>
              <w:pStyle w:val="af2"/>
              <w:spacing w:line="520" w:lineRule="exact"/>
              <w:rPr>
                <w:rFonts w:ascii="宋体" w:hAnsi="宋体" w:cs="宋体"/>
              </w:rPr>
            </w:pPr>
            <w:r w:rsidRPr="003D1DC5">
              <w:rPr>
                <w:rFonts w:ascii="宋体" w:hAnsi="宋体" w:cs="宋体" w:hint="eastAsia"/>
              </w:rPr>
              <w:t xml:space="preserve">金额（大写）：  </w:t>
            </w:r>
            <w:r w:rsidR="00AC1F85" w:rsidRPr="003D1DC5">
              <w:rPr>
                <w:rFonts w:ascii="宋体" w:hAnsi="宋体" w:cs="宋体" w:hint="eastAsia"/>
              </w:rPr>
              <w:t xml:space="preserve">        </w:t>
            </w:r>
            <w:r w:rsidRPr="003D1DC5">
              <w:rPr>
                <w:rFonts w:ascii="宋体" w:hAnsi="宋体" w:cs="宋体" w:hint="eastAsia"/>
              </w:rPr>
              <w:t>万元整</w:t>
            </w:r>
          </w:p>
          <w:p w:rsidR="00ED0E92" w:rsidRPr="003D1DC5" w:rsidRDefault="0025468A">
            <w:pPr>
              <w:pStyle w:val="af2"/>
              <w:spacing w:line="520" w:lineRule="exact"/>
              <w:rPr>
                <w:rFonts w:ascii="宋体" w:hAnsi="宋体" w:cs="宋体"/>
              </w:rPr>
            </w:pPr>
            <w:r w:rsidRPr="003D1DC5">
              <w:rPr>
                <w:rFonts w:ascii="宋体" w:hAnsi="宋体" w:cs="宋体" w:hint="eastAsia"/>
              </w:rPr>
              <w:t>形式：</w:t>
            </w:r>
          </w:p>
        </w:tc>
      </w:tr>
      <w:tr w:rsidR="00ED0E92" w:rsidRPr="003D1DC5">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Pr="003D1DC5" w:rsidRDefault="0025468A">
            <w:pPr>
              <w:pStyle w:val="af2"/>
              <w:spacing w:line="520" w:lineRule="exact"/>
              <w:jc w:val="center"/>
              <w:rPr>
                <w:rFonts w:ascii="宋体" w:hAnsi="宋体" w:cs="宋体"/>
              </w:rPr>
            </w:pPr>
            <w:r w:rsidRPr="003D1DC5">
              <w:rPr>
                <w:rFonts w:ascii="宋体" w:hAnsi="宋体" w:cs="宋体" w:hint="eastAsia"/>
              </w:rPr>
              <w:t>投标总报价</w:t>
            </w:r>
          </w:p>
          <w:p w:rsidR="00ED0E92" w:rsidRPr="003D1DC5" w:rsidRDefault="0025468A">
            <w:pPr>
              <w:pStyle w:val="af2"/>
              <w:spacing w:line="520" w:lineRule="exact"/>
              <w:jc w:val="center"/>
              <w:rPr>
                <w:rFonts w:ascii="宋体" w:hAnsi="宋体" w:cs="宋体"/>
              </w:rPr>
            </w:pPr>
            <w:r w:rsidRPr="003D1DC5">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Pr="003D1DC5" w:rsidRDefault="0025468A">
            <w:pPr>
              <w:pStyle w:val="af2"/>
              <w:spacing w:line="520" w:lineRule="exact"/>
              <w:rPr>
                <w:rFonts w:ascii="宋体" w:hAnsi="宋体" w:cs="宋体"/>
              </w:rPr>
            </w:pPr>
            <w:r w:rsidRPr="003D1DC5">
              <w:rPr>
                <w:rFonts w:ascii="宋体" w:hAnsi="宋体" w:cs="宋体" w:hint="eastAsia"/>
              </w:rPr>
              <w:t>大写：</w:t>
            </w:r>
          </w:p>
          <w:p w:rsidR="00ED0E92" w:rsidRPr="003D1DC5" w:rsidRDefault="0025468A">
            <w:pPr>
              <w:pStyle w:val="af2"/>
              <w:spacing w:line="520" w:lineRule="exact"/>
              <w:rPr>
                <w:rFonts w:ascii="宋体" w:hAnsi="宋体" w:cs="宋体"/>
              </w:rPr>
            </w:pPr>
            <w:r w:rsidRPr="003D1DC5">
              <w:rPr>
                <w:rFonts w:ascii="宋体" w:hAnsi="宋体" w:cs="宋体" w:hint="eastAsia"/>
              </w:rPr>
              <w:t>小写：                    万元</w:t>
            </w:r>
          </w:p>
        </w:tc>
      </w:tr>
      <w:tr w:rsidR="00ED0E92" w:rsidRPr="003D1DC5">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Pr="003D1DC5" w:rsidRDefault="0025468A">
            <w:pPr>
              <w:snapToGrid w:val="0"/>
              <w:spacing w:line="520" w:lineRule="exact"/>
              <w:jc w:val="center"/>
              <w:rPr>
                <w:rFonts w:ascii="宋体" w:hAnsi="宋体" w:cs="宋体"/>
                <w:sz w:val="24"/>
                <w:szCs w:val="24"/>
              </w:rPr>
            </w:pPr>
            <w:r w:rsidRPr="003D1DC5">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报价（含税价）</w:t>
            </w:r>
          </w:p>
        </w:tc>
      </w:tr>
      <w:tr w:rsidR="00ED0E92" w:rsidRPr="003D1DC5">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3D1DC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r>
      <w:tr w:rsidR="00ED0E92" w:rsidRPr="003D1DC5">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3D1DC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r>
      <w:tr w:rsidR="00ED0E92" w:rsidRPr="003D1DC5">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3D1DC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3D1DC5" w:rsidRDefault="00ED0E92">
            <w:pPr>
              <w:snapToGrid w:val="0"/>
              <w:spacing w:line="520" w:lineRule="exact"/>
              <w:rPr>
                <w:rFonts w:ascii="宋体" w:hAnsi="宋体" w:cs="宋体"/>
                <w:sz w:val="24"/>
                <w:szCs w:val="24"/>
              </w:rPr>
            </w:pPr>
          </w:p>
        </w:tc>
      </w:tr>
      <w:tr w:rsidR="00ED0E92" w:rsidRPr="003D1DC5">
        <w:tc>
          <w:tcPr>
            <w:tcW w:w="1050" w:type="dxa"/>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标书</w:t>
            </w:r>
          </w:p>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正本：一份 副本：叁份</w:t>
            </w:r>
          </w:p>
        </w:tc>
      </w:tr>
    </w:tbl>
    <w:p w:rsidR="00ED0E92" w:rsidRPr="003D1DC5" w:rsidRDefault="0025468A">
      <w:pPr>
        <w:snapToGrid w:val="0"/>
        <w:spacing w:line="520" w:lineRule="exact"/>
        <w:ind w:firstLineChars="1750" w:firstLine="4200"/>
        <w:rPr>
          <w:rFonts w:ascii="宋体" w:hAnsi="宋体"/>
          <w:sz w:val="24"/>
        </w:rPr>
      </w:pPr>
      <w:r w:rsidRPr="003D1DC5">
        <w:rPr>
          <w:rFonts w:ascii="宋体" w:hAnsi="宋体" w:hint="eastAsia"/>
          <w:sz w:val="24"/>
        </w:rPr>
        <w:t>法定代表人或其授权代表签字：</w:t>
      </w:r>
    </w:p>
    <w:p w:rsidR="00ED0E92" w:rsidRPr="003D1DC5" w:rsidRDefault="0025468A">
      <w:pPr>
        <w:snapToGrid w:val="0"/>
        <w:spacing w:line="520" w:lineRule="exact"/>
        <w:rPr>
          <w:rFonts w:hAnsi="宋体"/>
          <w:i/>
          <w:sz w:val="24"/>
          <w:u w:val="single"/>
        </w:rPr>
      </w:pPr>
      <w:r w:rsidRPr="003D1DC5">
        <w:rPr>
          <w:rFonts w:ascii="宋体" w:hAnsi="宋体" w:hint="eastAsia"/>
          <w:sz w:val="24"/>
        </w:rPr>
        <w:t>注：</w:t>
      </w:r>
      <w:r w:rsidRPr="003D1DC5">
        <w:rPr>
          <w:rFonts w:hAnsi="宋体"/>
          <w:i/>
          <w:sz w:val="24"/>
          <w:u w:val="single"/>
        </w:rPr>
        <w:t>1</w:t>
      </w:r>
      <w:r w:rsidRPr="003D1DC5">
        <w:rPr>
          <w:rFonts w:hAnsi="宋体" w:hint="eastAsia"/>
          <w:i/>
          <w:sz w:val="24"/>
          <w:u w:val="single"/>
        </w:rPr>
        <w:t>、</w:t>
      </w:r>
      <w:r w:rsidRPr="003D1DC5">
        <w:rPr>
          <w:rFonts w:hAnsi="宋体"/>
          <w:i/>
          <w:sz w:val="24"/>
          <w:u w:val="single"/>
        </w:rPr>
        <w:t xml:space="preserve"> </w:t>
      </w:r>
      <w:r w:rsidRPr="003D1DC5">
        <w:rPr>
          <w:rFonts w:hAnsi="宋体" w:hint="eastAsia"/>
          <w:i/>
          <w:sz w:val="24"/>
          <w:u w:val="single"/>
        </w:rPr>
        <w:t>开标一览表必须单独封装在小信封中并且在投标截止时间前与投标文件一起递交，否则视为无效投标。</w:t>
      </w:r>
    </w:p>
    <w:p w:rsidR="00ED0E92" w:rsidRPr="003D1DC5" w:rsidRDefault="0025468A">
      <w:pPr>
        <w:snapToGrid w:val="0"/>
        <w:spacing w:line="520" w:lineRule="exact"/>
        <w:ind w:firstLineChars="150" w:firstLine="360"/>
        <w:rPr>
          <w:rFonts w:hAnsi="宋体"/>
          <w:i/>
          <w:sz w:val="24"/>
          <w:u w:val="single"/>
        </w:rPr>
      </w:pPr>
      <w:r w:rsidRPr="003D1DC5">
        <w:rPr>
          <w:rFonts w:hAnsi="宋体"/>
          <w:i/>
          <w:sz w:val="24"/>
          <w:u w:val="single"/>
        </w:rPr>
        <w:t>2</w:t>
      </w:r>
      <w:r w:rsidRPr="003D1DC5">
        <w:rPr>
          <w:rFonts w:hAnsi="宋体" w:hint="eastAsia"/>
          <w:i/>
          <w:sz w:val="24"/>
          <w:u w:val="single"/>
        </w:rPr>
        <w:t>、开标一览表必须经法定代表人或其授权代表签字并加盖投标单位公章；</w:t>
      </w:r>
    </w:p>
    <w:p w:rsidR="00ED0E92" w:rsidRPr="003D1DC5" w:rsidRDefault="0025468A">
      <w:pPr>
        <w:snapToGrid w:val="0"/>
        <w:spacing w:line="520" w:lineRule="exact"/>
        <w:ind w:firstLineChars="150" w:firstLine="360"/>
        <w:rPr>
          <w:rFonts w:hAnsi="宋体"/>
          <w:i/>
          <w:sz w:val="24"/>
          <w:u w:val="single"/>
        </w:rPr>
      </w:pPr>
      <w:r w:rsidRPr="003D1DC5">
        <w:rPr>
          <w:rFonts w:hAnsi="宋体"/>
          <w:i/>
          <w:sz w:val="24"/>
          <w:u w:val="single"/>
        </w:rPr>
        <w:t>3</w:t>
      </w:r>
      <w:r w:rsidRPr="003D1DC5">
        <w:rPr>
          <w:rFonts w:hAnsi="宋体" w:hint="eastAsia"/>
          <w:i/>
          <w:sz w:val="24"/>
          <w:u w:val="single"/>
        </w:rPr>
        <w:t>、如有分包，投标人投任何一个包的标的，都需单独填报开标一览表。</w:t>
      </w:r>
    </w:p>
    <w:p w:rsidR="00ED0E92" w:rsidRPr="003D1DC5" w:rsidRDefault="0025468A">
      <w:pPr>
        <w:snapToGrid w:val="0"/>
        <w:spacing w:line="520" w:lineRule="exact"/>
        <w:ind w:firstLineChars="2225" w:firstLine="5340"/>
        <w:rPr>
          <w:rFonts w:ascii="宋体" w:hAnsi="宋体"/>
          <w:sz w:val="24"/>
          <w:szCs w:val="24"/>
        </w:rPr>
      </w:pPr>
      <w:r w:rsidRPr="003D1DC5">
        <w:rPr>
          <w:rFonts w:ascii="宋体" w:hAnsi="宋体" w:hint="eastAsia"/>
          <w:sz w:val="24"/>
          <w:szCs w:val="24"/>
        </w:rPr>
        <w:t xml:space="preserve">       年  月  日</w:t>
      </w:r>
    </w:p>
    <w:p w:rsidR="00ED0E92" w:rsidRPr="003D1DC5" w:rsidRDefault="0025468A" w:rsidP="009E24B0">
      <w:pPr>
        <w:snapToGrid w:val="0"/>
        <w:spacing w:afterLines="150" w:line="520" w:lineRule="exact"/>
        <w:jc w:val="center"/>
        <w:rPr>
          <w:rFonts w:ascii="楷体_GB2312" w:eastAsia="楷体_GB2312"/>
          <w:b/>
          <w:sz w:val="32"/>
          <w:szCs w:val="32"/>
        </w:rPr>
      </w:pPr>
      <w:r w:rsidRPr="003D1DC5">
        <w:rPr>
          <w:rFonts w:ascii="宋体" w:hAnsi="宋体"/>
          <w:sz w:val="24"/>
          <w:szCs w:val="24"/>
        </w:rPr>
        <w:br w:type="page"/>
      </w:r>
      <w:r w:rsidRPr="003D1DC5">
        <w:rPr>
          <w:rFonts w:ascii="楷体_GB2312" w:eastAsia="楷体_GB2312" w:hint="eastAsia"/>
          <w:b/>
          <w:sz w:val="32"/>
          <w:szCs w:val="32"/>
        </w:rPr>
        <w:lastRenderedPageBreak/>
        <w:t>投标报价表</w:t>
      </w:r>
    </w:p>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 xml:space="preserve">投标人全称（加盖公章）：  </w:t>
      </w:r>
      <w:r w:rsidRPr="003D1DC5">
        <w:rPr>
          <w:rFonts w:ascii="宋体" w:hAnsi="宋体" w:cs="宋体" w:hint="eastAsia"/>
          <w:sz w:val="24"/>
          <w:szCs w:val="24"/>
        </w:rPr>
        <w:t xml:space="preserve">                   </w:t>
      </w:r>
      <w:r w:rsidRPr="003D1DC5">
        <w:rPr>
          <w:rFonts w:ascii="宋体" w:hAnsi="宋体" w:hint="eastAsia"/>
          <w:sz w:val="24"/>
          <w:szCs w:val="24"/>
        </w:rPr>
        <w:t>招标文件编号：</w:t>
      </w:r>
      <w:r w:rsidR="00CA5ECC" w:rsidRPr="003D1DC5">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szCs w:val="24"/>
              </w:rPr>
            </w:pPr>
            <w:r w:rsidRPr="003D1DC5">
              <w:rPr>
                <w:rFonts w:ascii="宋体" w:hAnsi="宋体" w:hint="eastAsia"/>
                <w:sz w:val="24"/>
                <w:szCs w:val="24"/>
              </w:rPr>
              <w:t>备注</w:t>
            </w: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3D1DC5" w:rsidRDefault="00ED0E92">
            <w:pPr>
              <w:spacing w:line="520" w:lineRule="exact"/>
              <w:jc w:val="center"/>
              <w:rPr>
                <w:rFonts w:ascii="宋体" w:hAnsi="宋体"/>
                <w:sz w:val="24"/>
                <w:szCs w:val="24"/>
              </w:rPr>
            </w:pPr>
          </w:p>
        </w:tc>
      </w:tr>
      <w:tr w:rsidR="00ED0E92" w:rsidRPr="003D1DC5">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rPr>
                <w:rFonts w:ascii="宋体" w:hAnsi="宋体"/>
                <w:sz w:val="24"/>
                <w:szCs w:val="24"/>
              </w:rPr>
            </w:pPr>
            <w:r w:rsidRPr="003D1DC5">
              <w:rPr>
                <w:rFonts w:ascii="宋体" w:hAnsi="宋体" w:hint="eastAsia"/>
                <w:sz w:val="24"/>
                <w:szCs w:val="24"/>
              </w:rPr>
              <w:t>投标总价（大、小写）：                            元（¥</w:t>
            </w:r>
            <w:r w:rsidRPr="003D1DC5">
              <w:rPr>
                <w:rFonts w:ascii="宋体" w:hAnsi="宋体"/>
                <w:sz w:val="24"/>
                <w:szCs w:val="24"/>
              </w:rPr>
              <w:t>：</w:t>
            </w:r>
            <w:r w:rsidRPr="003D1DC5">
              <w:rPr>
                <w:rFonts w:ascii="宋体" w:hAnsi="宋体" w:hint="eastAsia"/>
                <w:sz w:val="24"/>
                <w:szCs w:val="24"/>
              </w:rPr>
              <w:t xml:space="preserve">           </w:t>
            </w:r>
            <w:r w:rsidRPr="003D1DC5">
              <w:rPr>
                <w:rFonts w:ascii="宋体" w:hAnsi="宋体"/>
                <w:sz w:val="24"/>
                <w:szCs w:val="24"/>
              </w:rPr>
              <w:t xml:space="preserve">    </w:t>
            </w:r>
            <w:r w:rsidRPr="003D1DC5">
              <w:rPr>
                <w:rFonts w:ascii="宋体" w:hAnsi="宋体" w:hint="eastAsia"/>
                <w:sz w:val="24"/>
                <w:szCs w:val="24"/>
              </w:rPr>
              <w:t xml:space="preserve">   元</w:t>
            </w:r>
            <w:r w:rsidRPr="003D1DC5">
              <w:rPr>
                <w:rFonts w:ascii="宋体" w:hAnsi="宋体"/>
                <w:sz w:val="24"/>
                <w:szCs w:val="24"/>
              </w:rPr>
              <w:t>）</w:t>
            </w:r>
          </w:p>
        </w:tc>
      </w:tr>
    </w:tbl>
    <w:p w:rsidR="00ED0E92" w:rsidRPr="003D1DC5" w:rsidRDefault="0025468A">
      <w:pPr>
        <w:snapToGrid w:val="0"/>
        <w:spacing w:line="520" w:lineRule="exact"/>
        <w:rPr>
          <w:rFonts w:ascii="宋体" w:hAnsi="宋体" w:cs="宋体"/>
          <w:sz w:val="24"/>
          <w:szCs w:val="24"/>
        </w:rPr>
      </w:pPr>
      <w:r w:rsidRPr="003D1DC5">
        <w:rPr>
          <w:rFonts w:ascii="宋体" w:hAnsi="宋体" w:cs="宋体" w:hint="eastAsia"/>
          <w:sz w:val="24"/>
          <w:szCs w:val="24"/>
        </w:rPr>
        <w:t>法定代表人或其授权代表签字：</w:t>
      </w:r>
    </w:p>
    <w:p w:rsidR="00ED0E92" w:rsidRPr="003D1DC5" w:rsidRDefault="00ED0E92">
      <w:pPr>
        <w:pStyle w:val="af2"/>
        <w:spacing w:line="520" w:lineRule="exact"/>
        <w:rPr>
          <w:rFonts w:ascii="宋体" w:hAnsi="宋体"/>
          <w:szCs w:val="21"/>
        </w:rPr>
      </w:pPr>
    </w:p>
    <w:p w:rsidR="00ED0E92" w:rsidRPr="003D1DC5" w:rsidRDefault="0025468A">
      <w:pPr>
        <w:snapToGrid w:val="0"/>
        <w:spacing w:line="520" w:lineRule="exact"/>
        <w:ind w:firstLineChars="200" w:firstLine="482"/>
        <w:rPr>
          <w:rFonts w:ascii="宋体" w:hAnsi="宋体"/>
          <w:b/>
          <w:sz w:val="24"/>
        </w:rPr>
      </w:pPr>
      <w:r w:rsidRPr="003D1DC5">
        <w:rPr>
          <w:rFonts w:ascii="宋体" w:hAnsi="宋体" w:hint="eastAsia"/>
          <w:b/>
          <w:sz w:val="24"/>
        </w:rPr>
        <w:t>投标报价具体要求如下：</w:t>
      </w:r>
    </w:p>
    <w:p w:rsidR="00ED0E92" w:rsidRPr="003D1DC5" w:rsidRDefault="0025468A">
      <w:pPr>
        <w:snapToGrid w:val="0"/>
        <w:spacing w:line="520" w:lineRule="exact"/>
        <w:rPr>
          <w:rFonts w:hAnsi="宋体"/>
          <w:i/>
          <w:sz w:val="24"/>
          <w:u w:val="single"/>
        </w:rPr>
      </w:pPr>
      <w:bookmarkStart w:id="512" w:name="_Hlt26955052"/>
      <w:bookmarkStart w:id="513" w:name="_Hlt26955045"/>
      <w:bookmarkStart w:id="514" w:name="_Toc49090579"/>
      <w:bookmarkStart w:id="515" w:name="_Toc120614286"/>
      <w:bookmarkStart w:id="516" w:name="_Toc23828480"/>
      <w:bookmarkStart w:id="517" w:name="_Toc26554097"/>
      <w:bookmarkEnd w:id="512"/>
      <w:bookmarkEnd w:id="513"/>
      <w:r w:rsidRPr="003D1DC5">
        <w:rPr>
          <w:rFonts w:hint="eastAsia"/>
        </w:rPr>
        <w:t xml:space="preserve">　　</w:t>
      </w:r>
      <w:r w:rsidRPr="003D1DC5">
        <w:rPr>
          <w:rFonts w:ascii="宋体" w:hAnsi="宋体" w:cs="宋体" w:hint="eastAsia"/>
          <w:sz w:val="24"/>
          <w:szCs w:val="24"/>
        </w:rPr>
        <w:t xml:space="preserve">  </w:t>
      </w:r>
      <w:r w:rsidRPr="003D1DC5">
        <w:rPr>
          <w:rFonts w:hAnsi="宋体"/>
          <w:i/>
          <w:sz w:val="24"/>
          <w:u w:val="single"/>
        </w:rPr>
        <w:t>1</w:t>
      </w:r>
      <w:r w:rsidRPr="003D1DC5">
        <w:rPr>
          <w:rFonts w:hAnsi="宋体" w:hint="eastAsia"/>
          <w:i/>
          <w:sz w:val="24"/>
          <w:u w:val="single"/>
        </w:rPr>
        <w:t>、所有价格用人民币表示。</w:t>
      </w:r>
    </w:p>
    <w:p w:rsidR="00ED0E92" w:rsidRPr="003D1DC5" w:rsidRDefault="0025468A">
      <w:pPr>
        <w:snapToGrid w:val="0"/>
        <w:spacing w:line="520" w:lineRule="exact"/>
        <w:ind w:firstLineChars="250" w:firstLine="600"/>
        <w:rPr>
          <w:rFonts w:hAnsi="宋体"/>
          <w:i/>
          <w:sz w:val="24"/>
          <w:u w:val="single"/>
        </w:rPr>
      </w:pPr>
      <w:r w:rsidRPr="003D1DC5">
        <w:rPr>
          <w:rFonts w:hAnsi="宋体"/>
          <w:i/>
          <w:sz w:val="24"/>
          <w:u w:val="single"/>
        </w:rPr>
        <w:t>2</w:t>
      </w:r>
      <w:r w:rsidRPr="003D1DC5">
        <w:rPr>
          <w:rFonts w:hAnsi="宋体" w:hint="eastAsia"/>
          <w:i/>
          <w:sz w:val="24"/>
          <w:u w:val="single"/>
        </w:rPr>
        <w:t>、报价包括配件，运费、税费，安装、调试、培训、技术服务费用，及其它必不可少的材料。用户不再支付报价之外的任何费用。</w:t>
      </w:r>
    </w:p>
    <w:p w:rsidR="00ED0E92" w:rsidRPr="003D1DC5" w:rsidRDefault="0025468A">
      <w:pPr>
        <w:snapToGrid w:val="0"/>
        <w:spacing w:line="520" w:lineRule="exact"/>
        <w:ind w:firstLineChars="250" w:firstLine="600"/>
        <w:rPr>
          <w:rFonts w:hAnsi="宋体"/>
          <w:i/>
          <w:sz w:val="24"/>
          <w:u w:val="single"/>
        </w:rPr>
      </w:pPr>
      <w:r w:rsidRPr="003D1DC5">
        <w:rPr>
          <w:rFonts w:hAnsi="宋体"/>
          <w:i/>
          <w:sz w:val="24"/>
          <w:u w:val="single"/>
        </w:rPr>
        <w:t>3</w:t>
      </w:r>
      <w:r w:rsidRPr="003D1DC5">
        <w:rPr>
          <w:rFonts w:hAnsi="宋体" w:hint="eastAsia"/>
          <w:i/>
          <w:sz w:val="24"/>
          <w:u w:val="single"/>
        </w:rPr>
        <w:t>、如果单价和总价不符时，以单价为准。</w:t>
      </w:r>
    </w:p>
    <w:p w:rsidR="00ED0E92" w:rsidRPr="003D1DC5" w:rsidRDefault="0025468A">
      <w:pPr>
        <w:snapToGrid w:val="0"/>
        <w:spacing w:line="520" w:lineRule="exact"/>
        <w:ind w:firstLineChars="250" w:firstLine="600"/>
        <w:rPr>
          <w:rFonts w:hAnsi="宋体"/>
          <w:i/>
          <w:sz w:val="24"/>
          <w:u w:val="single"/>
        </w:rPr>
      </w:pPr>
      <w:r w:rsidRPr="003D1DC5">
        <w:rPr>
          <w:rFonts w:hAnsi="宋体"/>
          <w:i/>
          <w:sz w:val="24"/>
          <w:u w:val="single"/>
        </w:rPr>
        <w:t>4</w:t>
      </w:r>
      <w:r w:rsidRPr="003D1DC5">
        <w:rPr>
          <w:rFonts w:hAnsi="宋体" w:hint="eastAsia"/>
          <w:i/>
          <w:sz w:val="24"/>
          <w:u w:val="single"/>
        </w:rPr>
        <w:t>、以上表格中各项可进一步细分，栏数不够可自加，要求按功能模块细分项目及报价；</w:t>
      </w:r>
    </w:p>
    <w:p w:rsidR="00ED0E92" w:rsidRPr="003D1DC5" w:rsidRDefault="0025468A">
      <w:pPr>
        <w:snapToGrid w:val="0"/>
        <w:spacing w:line="520" w:lineRule="exact"/>
        <w:ind w:firstLineChars="200" w:firstLine="480"/>
        <w:rPr>
          <w:rFonts w:hAnsi="宋体"/>
          <w:i/>
          <w:sz w:val="24"/>
          <w:u w:val="single"/>
        </w:rPr>
      </w:pPr>
      <w:r w:rsidRPr="003D1DC5">
        <w:rPr>
          <w:rFonts w:hAnsi="宋体"/>
          <w:i/>
          <w:sz w:val="24"/>
          <w:u w:val="single"/>
        </w:rPr>
        <w:t>5</w:t>
      </w:r>
      <w:r w:rsidRPr="003D1DC5">
        <w:rPr>
          <w:rFonts w:hAnsi="宋体" w:hint="eastAsia"/>
          <w:i/>
          <w:sz w:val="24"/>
          <w:u w:val="single"/>
        </w:rPr>
        <w:t>、如有分包，投标人投任何一个包的标的，都需单独填此表。</w:t>
      </w:r>
    </w:p>
    <w:p w:rsidR="00ED0E92" w:rsidRPr="003D1DC5" w:rsidRDefault="00ED0E92">
      <w:pPr>
        <w:spacing w:line="360" w:lineRule="auto"/>
        <w:ind w:firstLineChars="200" w:firstLine="480"/>
        <w:rPr>
          <w:rFonts w:ascii="宋体" w:hAnsi="宋体" w:cs="宋体"/>
          <w:sz w:val="24"/>
          <w:szCs w:val="24"/>
        </w:rPr>
      </w:pPr>
    </w:p>
    <w:p w:rsidR="00ED0E92" w:rsidRPr="003D1DC5" w:rsidRDefault="0025468A" w:rsidP="009E24B0">
      <w:pPr>
        <w:spacing w:afterLines="150" w:line="520" w:lineRule="exact"/>
        <w:jc w:val="center"/>
        <w:rPr>
          <w:rFonts w:ascii="楷体_GB2312" w:eastAsia="楷体_GB2312"/>
          <w:b/>
          <w:sz w:val="32"/>
          <w:szCs w:val="32"/>
        </w:rPr>
      </w:pPr>
      <w:r w:rsidRPr="003D1DC5">
        <w:br w:type="page"/>
      </w:r>
      <w:r w:rsidRPr="003D1DC5">
        <w:rPr>
          <w:rFonts w:ascii="楷体_GB2312" w:eastAsia="楷体_GB2312" w:hint="eastAsia"/>
          <w:b/>
          <w:sz w:val="32"/>
          <w:szCs w:val="32"/>
        </w:rPr>
        <w:lastRenderedPageBreak/>
        <w:t>供货一览表</w:t>
      </w:r>
      <w:bookmarkEnd w:id="514"/>
      <w:bookmarkEnd w:id="515"/>
      <w:bookmarkEnd w:id="516"/>
      <w:bookmarkEnd w:id="517"/>
    </w:p>
    <w:p w:rsidR="00ED0E92" w:rsidRPr="003D1DC5" w:rsidRDefault="0025468A">
      <w:pPr>
        <w:pStyle w:val="af2"/>
        <w:spacing w:line="520" w:lineRule="exact"/>
        <w:rPr>
          <w:rFonts w:ascii="宋体" w:hAnsi="宋体"/>
          <w:szCs w:val="21"/>
        </w:rPr>
      </w:pPr>
      <w:r w:rsidRPr="003D1DC5">
        <w:rPr>
          <w:rFonts w:ascii="宋体" w:hAnsi="宋体" w:hint="eastAsia"/>
          <w:szCs w:val="21"/>
        </w:rPr>
        <w:t>投标人全称（加盖公章）：                     招标文件编号：</w:t>
      </w:r>
      <w:r w:rsidR="00CA5ECC" w:rsidRPr="003D1DC5">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rsidRPr="003D1DC5">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Pr="003D1DC5" w:rsidRDefault="0025468A">
            <w:pPr>
              <w:spacing w:line="520" w:lineRule="exact"/>
              <w:jc w:val="center"/>
              <w:rPr>
                <w:rFonts w:ascii="宋体" w:hAnsi="宋体"/>
                <w:sz w:val="24"/>
              </w:rPr>
            </w:pPr>
            <w:r w:rsidRPr="003D1DC5">
              <w:rPr>
                <w:rFonts w:ascii="宋体" w:hAnsi="宋体" w:hint="eastAsia"/>
                <w:sz w:val="24"/>
              </w:rPr>
              <w:t>备注</w:t>
            </w:r>
          </w:p>
        </w:tc>
      </w:tr>
      <w:tr w:rsidR="00ED0E92" w:rsidRPr="003D1DC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r>
      <w:tr w:rsidR="00ED0E92" w:rsidRPr="003D1DC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r>
      <w:tr w:rsidR="00ED0E92" w:rsidRPr="003D1DC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r>
      <w:tr w:rsidR="00ED0E92" w:rsidRPr="003D1DC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r>
      <w:tr w:rsidR="00ED0E92" w:rsidRPr="003D1DC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3D1DC5" w:rsidRDefault="00ED0E92">
            <w:pPr>
              <w:spacing w:line="520" w:lineRule="exact"/>
              <w:jc w:val="center"/>
              <w:rPr>
                <w:rFonts w:ascii="宋体" w:hAnsi="宋体"/>
                <w:sz w:val="24"/>
              </w:rPr>
            </w:pPr>
          </w:p>
        </w:tc>
      </w:tr>
    </w:tbl>
    <w:p w:rsidR="00ED0E92" w:rsidRPr="003D1DC5" w:rsidRDefault="0025468A">
      <w:pPr>
        <w:snapToGrid w:val="0"/>
        <w:spacing w:line="520" w:lineRule="exact"/>
        <w:rPr>
          <w:rFonts w:ascii="宋体" w:hAnsi="宋体"/>
          <w:sz w:val="24"/>
        </w:rPr>
      </w:pPr>
      <w:r w:rsidRPr="003D1DC5">
        <w:rPr>
          <w:rFonts w:ascii="宋体" w:hAnsi="宋体" w:hint="eastAsia"/>
          <w:sz w:val="24"/>
        </w:rPr>
        <w:t>法定代表人或其授权代表签字：</w:t>
      </w:r>
    </w:p>
    <w:p w:rsidR="00ED0E92" w:rsidRPr="003D1DC5" w:rsidRDefault="00ED0E92">
      <w:pPr>
        <w:snapToGrid w:val="0"/>
        <w:spacing w:line="440" w:lineRule="exact"/>
        <w:rPr>
          <w:rFonts w:hAnsi="宋体"/>
          <w:sz w:val="24"/>
        </w:rPr>
      </w:pPr>
    </w:p>
    <w:p w:rsidR="00ED0E92" w:rsidRPr="003D1DC5" w:rsidRDefault="0025468A">
      <w:pPr>
        <w:snapToGrid w:val="0"/>
        <w:spacing w:line="520" w:lineRule="exact"/>
        <w:rPr>
          <w:rFonts w:hAnsi="宋体"/>
          <w:sz w:val="24"/>
          <w:u w:val="single"/>
        </w:rPr>
      </w:pPr>
      <w:r w:rsidRPr="003D1DC5">
        <w:rPr>
          <w:rFonts w:hAnsi="宋体" w:hint="eastAsia"/>
          <w:b/>
          <w:sz w:val="24"/>
        </w:rPr>
        <w:t>注</w:t>
      </w:r>
      <w:r w:rsidRPr="003D1DC5">
        <w:rPr>
          <w:rFonts w:hAnsi="宋体" w:hint="eastAsia"/>
          <w:sz w:val="24"/>
        </w:rPr>
        <w:t>：</w:t>
      </w:r>
      <w:r w:rsidRPr="003D1DC5">
        <w:rPr>
          <w:rFonts w:hAnsi="宋体"/>
          <w:sz w:val="24"/>
          <w:u w:val="single"/>
        </w:rPr>
        <w:t>1</w:t>
      </w:r>
      <w:r w:rsidRPr="003D1DC5">
        <w:rPr>
          <w:rFonts w:hAnsi="宋体" w:hint="eastAsia"/>
          <w:sz w:val="24"/>
          <w:u w:val="single"/>
        </w:rPr>
        <w:t>、交货期为合同生效之日起</w:t>
      </w:r>
      <w:r w:rsidRPr="003D1DC5">
        <w:rPr>
          <w:rFonts w:hAnsi="宋体" w:hint="eastAsia"/>
          <w:sz w:val="24"/>
          <w:u w:val="single"/>
        </w:rPr>
        <w:t>5</w:t>
      </w:r>
      <w:r w:rsidRPr="003D1DC5">
        <w:rPr>
          <w:rFonts w:hAnsi="宋体" w:hint="eastAsia"/>
          <w:sz w:val="24"/>
          <w:u w:val="single"/>
        </w:rPr>
        <w:t>个工作日内全部安装配送到位</w:t>
      </w:r>
    </w:p>
    <w:p w:rsidR="00ED0E92" w:rsidRPr="003D1DC5" w:rsidRDefault="0025468A">
      <w:pPr>
        <w:snapToGrid w:val="0"/>
        <w:spacing w:line="520" w:lineRule="exact"/>
        <w:ind w:firstLineChars="200" w:firstLine="480"/>
        <w:rPr>
          <w:rFonts w:hAnsi="宋体"/>
          <w:sz w:val="24"/>
          <w:u w:val="single"/>
        </w:rPr>
      </w:pPr>
      <w:r w:rsidRPr="003D1DC5">
        <w:rPr>
          <w:rFonts w:hAnsi="宋体"/>
          <w:sz w:val="24"/>
          <w:u w:val="single"/>
        </w:rPr>
        <w:t>2</w:t>
      </w:r>
      <w:r w:rsidRPr="003D1DC5">
        <w:rPr>
          <w:rFonts w:hAnsi="宋体" w:hint="eastAsia"/>
          <w:sz w:val="24"/>
          <w:u w:val="single"/>
        </w:rPr>
        <w:t>、如有分标段，投标人投任何一个标段的标的，都需单独填此表。</w:t>
      </w:r>
    </w:p>
    <w:p w:rsidR="00ED0E92" w:rsidRPr="003D1DC5" w:rsidRDefault="0025468A" w:rsidP="009E24B0">
      <w:pPr>
        <w:spacing w:afterLines="150" w:line="520" w:lineRule="exact"/>
        <w:jc w:val="center"/>
        <w:rPr>
          <w:rFonts w:ascii="楷体_GB2312" w:eastAsia="楷体_GB2312"/>
          <w:b/>
          <w:sz w:val="32"/>
          <w:szCs w:val="32"/>
        </w:rPr>
      </w:pPr>
      <w:r w:rsidRPr="003D1DC5">
        <w:rPr>
          <w:rFonts w:ascii="宋体" w:hAnsi="宋体"/>
          <w:sz w:val="24"/>
        </w:rPr>
        <w:br w:type="page"/>
      </w:r>
    </w:p>
    <w:p w:rsidR="00ED0E92" w:rsidRPr="003D1DC5" w:rsidRDefault="0025468A">
      <w:pPr>
        <w:snapToGrid w:val="0"/>
        <w:spacing w:line="520" w:lineRule="exact"/>
        <w:jc w:val="center"/>
        <w:rPr>
          <w:rFonts w:ascii="楷体_GB2312" w:eastAsia="楷体_GB2312"/>
          <w:b/>
          <w:sz w:val="32"/>
          <w:szCs w:val="32"/>
        </w:rPr>
      </w:pPr>
      <w:r w:rsidRPr="003D1DC5">
        <w:rPr>
          <w:rFonts w:ascii="楷体_GB2312" w:eastAsia="楷体_GB2312" w:hint="eastAsia"/>
          <w:b/>
          <w:sz w:val="32"/>
          <w:szCs w:val="32"/>
        </w:rPr>
        <w:lastRenderedPageBreak/>
        <w:t>建设方案、服务承诺、培训承诺</w:t>
      </w:r>
    </w:p>
    <w:p w:rsidR="00ED0E92" w:rsidRPr="003D1DC5" w:rsidRDefault="00ED0E92">
      <w:pPr>
        <w:snapToGrid w:val="0"/>
        <w:spacing w:line="520" w:lineRule="exact"/>
        <w:rPr>
          <w:rFonts w:ascii="楷体_GB2312" w:eastAsia="楷体_GB2312"/>
          <w:b/>
          <w:sz w:val="32"/>
          <w:szCs w:val="32"/>
        </w:rPr>
      </w:pPr>
    </w:p>
    <w:p w:rsidR="00ED0E92" w:rsidRPr="003D1DC5" w:rsidRDefault="00ED0E92">
      <w:pPr>
        <w:snapToGrid w:val="0"/>
        <w:spacing w:line="520" w:lineRule="exact"/>
        <w:rPr>
          <w:rFonts w:ascii="楷体_GB2312" w:eastAsia="楷体_GB2312" w:hAnsi="宋体"/>
          <w:b/>
        </w:rPr>
      </w:pPr>
    </w:p>
    <w:p w:rsidR="00ED0E92" w:rsidRPr="003D1DC5" w:rsidRDefault="00ED0E92">
      <w:pPr>
        <w:snapToGrid w:val="0"/>
        <w:spacing w:line="520" w:lineRule="exact"/>
        <w:rPr>
          <w:rFonts w:ascii="楷体_GB2312" w:eastAsia="楷体_GB2312" w:hAnsi="宋体"/>
          <w:b/>
        </w:rPr>
      </w:pPr>
    </w:p>
    <w:p w:rsidR="00ED0E92" w:rsidRPr="003D1DC5" w:rsidRDefault="0025468A">
      <w:pPr>
        <w:pStyle w:val="2"/>
        <w:spacing w:line="520" w:lineRule="exact"/>
        <w:rPr>
          <w:rFonts w:ascii="楷体_GB2312" w:hAnsi="Times New Roman" w:cs="Times New Roman"/>
          <w:bCs w:val="0"/>
          <w:sz w:val="32"/>
          <w:szCs w:val="32"/>
        </w:rPr>
      </w:pPr>
      <w:bookmarkStart w:id="518" w:name="_Hlt26580838"/>
      <w:bookmarkStart w:id="519" w:name="_Hlt26609391"/>
      <w:bookmarkStart w:id="520" w:name="_Hlt26782999"/>
      <w:bookmarkStart w:id="521" w:name="_Hlt24879081"/>
      <w:bookmarkStart w:id="522" w:name="_Hlt26955064"/>
      <w:bookmarkStart w:id="523" w:name="_Hlt26671343"/>
      <w:bookmarkStart w:id="524" w:name="_Hlt26671372"/>
      <w:bookmarkStart w:id="525" w:name="_Hlt26955056"/>
      <w:bookmarkStart w:id="526" w:name="_Toc26554101"/>
      <w:bookmarkStart w:id="527" w:name="_Toc120614288"/>
      <w:bookmarkStart w:id="528" w:name="_Toc421698236"/>
      <w:bookmarkStart w:id="529" w:name="_Toc500927995"/>
      <w:bookmarkStart w:id="530" w:name="_Toc501002303"/>
      <w:bookmarkStart w:id="531" w:name="_Toc501002480"/>
      <w:bookmarkStart w:id="532" w:name="_Toc501011945"/>
      <w:bookmarkStart w:id="533" w:name="_Toc511036957"/>
      <w:bookmarkEnd w:id="518"/>
      <w:bookmarkEnd w:id="519"/>
      <w:bookmarkEnd w:id="520"/>
      <w:bookmarkEnd w:id="521"/>
      <w:bookmarkEnd w:id="522"/>
      <w:bookmarkEnd w:id="523"/>
      <w:bookmarkEnd w:id="524"/>
      <w:bookmarkEnd w:id="525"/>
      <w:r w:rsidRPr="003D1DC5">
        <w:rPr>
          <w:rFonts w:ascii="楷体_GB2312" w:hAnsi="Times New Roman" w:cs="Times New Roman" w:hint="eastAsia"/>
          <w:bCs w:val="0"/>
          <w:sz w:val="32"/>
          <w:szCs w:val="32"/>
        </w:rPr>
        <w:t>附</w:t>
      </w:r>
      <w:bookmarkStart w:id="534" w:name="_Toc23828481"/>
      <w:bookmarkStart w:id="535" w:name="_Toc22356581"/>
      <w:bookmarkStart w:id="536" w:name="_Toc513029279"/>
      <w:bookmarkStart w:id="537" w:name="_Toc462564145"/>
      <w:bookmarkEnd w:id="526"/>
      <w:r w:rsidRPr="003D1DC5">
        <w:rPr>
          <w:rFonts w:ascii="楷体_GB2312" w:hAnsi="Times New Roman" w:cs="Times New Roman" w:hint="eastAsia"/>
          <w:bCs w:val="0"/>
          <w:sz w:val="32"/>
          <w:szCs w:val="32"/>
        </w:rPr>
        <w:t>件</w:t>
      </w:r>
      <w:r w:rsidRPr="003D1DC5">
        <w:rPr>
          <w:rFonts w:ascii="楷体_GB2312" w:hAnsi="Times New Roman" w:cs="Times New Roman"/>
          <w:bCs w:val="0"/>
          <w:sz w:val="32"/>
          <w:szCs w:val="32"/>
        </w:rPr>
        <w:t xml:space="preserve"> </w:t>
      </w:r>
      <w:r w:rsidRPr="003D1DC5">
        <w:rPr>
          <w:rFonts w:ascii="楷体_GB2312" w:hAnsi="Times New Roman" w:cs="Times New Roman" w:hint="eastAsia"/>
          <w:bCs w:val="0"/>
          <w:sz w:val="32"/>
          <w:szCs w:val="32"/>
        </w:rPr>
        <w:t>资格、证明文件</w:t>
      </w:r>
      <w:bookmarkEnd w:id="527"/>
      <w:bookmarkEnd w:id="528"/>
      <w:bookmarkEnd w:id="529"/>
      <w:bookmarkEnd w:id="530"/>
      <w:bookmarkEnd w:id="531"/>
      <w:bookmarkEnd w:id="532"/>
      <w:bookmarkEnd w:id="533"/>
      <w:bookmarkEnd w:id="534"/>
      <w:bookmarkEnd w:id="535"/>
      <w:bookmarkEnd w:id="536"/>
      <w:bookmarkEnd w:id="537"/>
    </w:p>
    <w:p w:rsidR="00ED0E92" w:rsidRPr="003D1DC5" w:rsidRDefault="0025468A">
      <w:pPr>
        <w:spacing w:line="520" w:lineRule="exact"/>
        <w:ind w:leftChars="57" w:left="120" w:firstLineChars="150" w:firstLine="360"/>
        <w:rPr>
          <w:rFonts w:ascii="宋体" w:hAnsi="宋体"/>
          <w:sz w:val="24"/>
        </w:rPr>
      </w:pPr>
      <w:r w:rsidRPr="003D1DC5">
        <w:rPr>
          <w:rFonts w:ascii="宋体" w:hAnsi="宋体" w:hint="eastAsia"/>
          <w:sz w:val="24"/>
        </w:rPr>
        <w:t>附件1   工商营业执照复印件加盖单位公章（投标人必须提供带工商年审合格的副本至开标现场备查）</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附件2   法定代表人授权书（原件，投标人必须提供）</w:t>
      </w:r>
    </w:p>
    <w:p w:rsidR="00ED0E92" w:rsidRPr="003D1DC5" w:rsidRDefault="0025468A">
      <w:pPr>
        <w:spacing w:line="520" w:lineRule="exact"/>
        <w:ind w:firstLineChars="200" w:firstLine="480"/>
        <w:rPr>
          <w:rFonts w:ascii="宋体" w:hAnsi="宋体"/>
          <w:sz w:val="24"/>
        </w:rPr>
      </w:pPr>
      <w:r w:rsidRPr="003D1DC5">
        <w:rPr>
          <w:rFonts w:ascii="宋体" w:hAnsi="宋体" w:hint="eastAsia"/>
          <w:sz w:val="24"/>
        </w:rPr>
        <w:t>附件3   投标人资格声明（原件，投标人必须提供）</w:t>
      </w:r>
    </w:p>
    <w:p w:rsidR="00ED0E92" w:rsidRPr="003D1DC5" w:rsidRDefault="0025468A">
      <w:pPr>
        <w:spacing w:line="520" w:lineRule="exact"/>
        <w:ind w:firstLineChars="200" w:firstLine="480"/>
        <w:rPr>
          <w:rFonts w:ascii="宋体" w:hAnsi="宋体"/>
          <w:color w:val="000000"/>
          <w:sz w:val="24"/>
          <w:szCs w:val="24"/>
        </w:rPr>
      </w:pPr>
      <w:r w:rsidRPr="003D1DC5">
        <w:rPr>
          <w:rFonts w:ascii="宋体" w:hAnsi="宋体" w:hint="eastAsia"/>
          <w:sz w:val="24"/>
        </w:rPr>
        <w:t>附件4   参加本项目实施的组成人员资历表</w:t>
      </w:r>
      <w:r w:rsidRPr="003D1DC5">
        <w:rPr>
          <w:rFonts w:ascii="宋体" w:hAnsi="宋体" w:hint="eastAsia"/>
          <w:color w:val="000000"/>
          <w:sz w:val="24"/>
          <w:szCs w:val="24"/>
        </w:rPr>
        <w:t>及近两个月以来社保缴纳证明（投标人必须提供，复印件加盖公章）</w:t>
      </w:r>
    </w:p>
    <w:p w:rsidR="00ED0E92" w:rsidRPr="003D1DC5" w:rsidRDefault="0025468A">
      <w:pPr>
        <w:spacing w:line="520" w:lineRule="exact"/>
        <w:ind w:firstLineChars="200" w:firstLine="480"/>
        <w:rPr>
          <w:rFonts w:ascii="宋体" w:hAnsi="宋体"/>
          <w:b/>
          <w:bCs/>
          <w:sz w:val="24"/>
        </w:rPr>
      </w:pPr>
      <w:r w:rsidRPr="003D1DC5">
        <w:rPr>
          <w:rFonts w:ascii="宋体" w:hAnsi="宋体" w:hint="eastAsia"/>
          <w:sz w:val="24"/>
        </w:rPr>
        <w:t>附件5   投标人资格要求中所需的其它证明材料。</w:t>
      </w:r>
      <w:r w:rsidRPr="003D1DC5">
        <w:rPr>
          <w:rFonts w:ascii="宋体" w:hAnsi="宋体" w:hint="eastAsia"/>
          <w:sz w:val="24"/>
        </w:rPr>
        <w:br w:type="page"/>
      </w:r>
      <w:bookmarkStart w:id="538" w:name="_Hlt26609389"/>
      <w:bookmarkStart w:id="539" w:name="_Hlt26671374"/>
      <w:bookmarkStart w:id="540" w:name="_Hlt26955066"/>
      <w:bookmarkStart w:id="541" w:name="_Toc513029280"/>
      <w:bookmarkStart w:id="542" w:name="_Toc22356582"/>
      <w:bookmarkStart w:id="543" w:name="_Toc23828482"/>
      <w:bookmarkStart w:id="544" w:name="_Toc26554102"/>
      <w:bookmarkStart w:id="545" w:name="_Toc49090581"/>
      <w:bookmarkStart w:id="546" w:name="_Toc120614289"/>
      <w:bookmarkStart w:id="547" w:name="_Toc209238377"/>
      <w:bookmarkStart w:id="548" w:name="_Toc462564146"/>
      <w:bookmarkEnd w:id="538"/>
      <w:bookmarkEnd w:id="539"/>
      <w:bookmarkEnd w:id="540"/>
      <w:r w:rsidRPr="003D1DC5">
        <w:rPr>
          <w:rFonts w:ascii="宋体" w:hAnsi="宋体" w:hint="eastAsia"/>
          <w:b/>
          <w:bCs/>
          <w:sz w:val="24"/>
        </w:rPr>
        <w:lastRenderedPageBreak/>
        <w:t xml:space="preserve">附件1  </w:t>
      </w:r>
    </w:p>
    <w:p w:rsidR="00ED0E92" w:rsidRPr="003D1DC5" w:rsidRDefault="0025468A">
      <w:pPr>
        <w:spacing w:line="520" w:lineRule="exact"/>
        <w:ind w:firstLineChars="200" w:firstLine="482"/>
        <w:rPr>
          <w:rFonts w:ascii="宋体" w:hAnsi="宋体"/>
          <w:b/>
          <w:bCs/>
          <w:sz w:val="24"/>
        </w:rPr>
      </w:pPr>
      <w:r w:rsidRPr="003D1DC5">
        <w:rPr>
          <w:rFonts w:ascii="宋体" w:hAnsi="宋体" w:hint="eastAsia"/>
          <w:b/>
          <w:bCs/>
          <w:sz w:val="24"/>
        </w:rPr>
        <w:t xml:space="preserve"> 工商营业执照</w:t>
      </w:r>
      <w:bookmarkEnd w:id="541"/>
      <w:bookmarkEnd w:id="542"/>
      <w:bookmarkEnd w:id="543"/>
      <w:bookmarkEnd w:id="544"/>
      <w:bookmarkEnd w:id="545"/>
      <w:bookmarkEnd w:id="546"/>
      <w:bookmarkEnd w:id="547"/>
    </w:p>
    <w:p w:rsidR="00ED0E92" w:rsidRPr="003D1DC5" w:rsidRDefault="00ED0E92">
      <w:pPr>
        <w:spacing w:line="520" w:lineRule="exact"/>
        <w:ind w:firstLineChars="200" w:firstLine="482"/>
        <w:rPr>
          <w:rFonts w:ascii="宋体" w:hAnsi="宋体"/>
          <w:b/>
          <w:bCs/>
          <w:sz w:val="24"/>
          <w:szCs w:val="24"/>
        </w:rPr>
      </w:pPr>
    </w:p>
    <w:p w:rsidR="00ED0E92" w:rsidRPr="003D1DC5" w:rsidRDefault="0025468A">
      <w:pPr>
        <w:pStyle w:val="af2"/>
        <w:spacing w:line="520" w:lineRule="exact"/>
        <w:ind w:firstLine="420"/>
        <w:jc w:val="left"/>
        <w:rPr>
          <w:rFonts w:ascii="宋体" w:hAnsi="宋体"/>
        </w:rPr>
      </w:pPr>
      <w:r w:rsidRPr="003D1DC5">
        <w:rPr>
          <w:rFonts w:ascii="宋体" w:hAnsi="宋体" w:hint="eastAsia"/>
        </w:rPr>
        <w:t>（复印件，加盖公章）</w:t>
      </w:r>
    </w:p>
    <w:p w:rsidR="00ED0E92" w:rsidRPr="003D1DC5" w:rsidRDefault="00ED0E92">
      <w:pPr>
        <w:pStyle w:val="af2"/>
        <w:spacing w:line="520" w:lineRule="exact"/>
        <w:ind w:firstLine="420"/>
        <w:jc w:val="left"/>
        <w:rPr>
          <w:rFonts w:ascii="宋体" w:hAnsi="宋体"/>
        </w:rPr>
      </w:pPr>
    </w:p>
    <w:p w:rsidR="00ED0E92" w:rsidRPr="003D1DC5" w:rsidRDefault="0025468A">
      <w:pPr>
        <w:pStyle w:val="af2"/>
        <w:spacing w:line="520" w:lineRule="exact"/>
        <w:rPr>
          <w:rFonts w:ascii="宋体" w:hAnsi="宋体"/>
          <w:b/>
          <w:bCs/>
          <w:szCs w:val="21"/>
        </w:rPr>
      </w:pPr>
      <w:bookmarkStart w:id="549" w:name="_Toc23828483"/>
      <w:bookmarkStart w:id="550" w:name="_Toc120614291"/>
      <w:bookmarkStart w:id="551" w:name="_Toc209238379"/>
      <w:bookmarkStart w:id="552" w:name="_Toc24878535"/>
      <w:bookmarkStart w:id="553" w:name="_Toc26554103"/>
      <w:bookmarkStart w:id="554" w:name="_Toc22356583"/>
      <w:bookmarkStart w:id="555" w:name="_Toc513029281"/>
      <w:bookmarkStart w:id="556" w:name="_Toc49090582"/>
      <w:r w:rsidRPr="003D1DC5">
        <w:rPr>
          <w:rFonts w:ascii="宋体" w:hAnsi="宋体" w:hint="eastAsia"/>
          <w:b/>
          <w:bCs/>
          <w:szCs w:val="21"/>
        </w:rPr>
        <w:t xml:space="preserve">附件2 </w:t>
      </w:r>
    </w:p>
    <w:p w:rsidR="00ED0E92" w:rsidRPr="003D1DC5" w:rsidRDefault="0025468A">
      <w:pPr>
        <w:pStyle w:val="af2"/>
        <w:spacing w:line="520" w:lineRule="exact"/>
        <w:ind w:firstLineChars="150" w:firstLine="361"/>
        <w:rPr>
          <w:rFonts w:ascii="宋体" w:hAnsi="宋体"/>
          <w:b/>
          <w:bCs/>
          <w:szCs w:val="21"/>
        </w:rPr>
      </w:pPr>
      <w:r w:rsidRPr="003D1DC5">
        <w:rPr>
          <w:rFonts w:ascii="宋体" w:hAnsi="宋体" w:hint="eastAsia"/>
          <w:b/>
          <w:bCs/>
          <w:szCs w:val="21"/>
        </w:rPr>
        <w:t xml:space="preserve">  法定代表人授权书</w:t>
      </w:r>
      <w:bookmarkStart w:id="557" w:name="_格式2__法定代表人授权书"/>
      <w:bookmarkEnd w:id="548"/>
      <w:bookmarkEnd w:id="549"/>
      <w:bookmarkEnd w:id="550"/>
      <w:bookmarkEnd w:id="551"/>
      <w:bookmarkEnd w:id="552"/>
      <w:bookmarkEnd w:id="553"/>
      <w:bookmarkEnd w:id="554"/>
      <w:bookmarkEnd w:id="555"/>
      <w:bookmarkEnd w:id="556"/>
      <w:bookmarkEnd w:id="557"/>
    </w:p>
    <w:p w:rsidR="00ED0E92" w:rsidRPr="003D1DC5" w:rsidRDefault="00ED0E92">
      <w:pPr>
        <w:pStyle w:val="af2"/>
        <w:spacing w:line="520" w:lineRule="exact"/>
        <w:rPr>
          <w:rFonts w:ascii="宋体" w:hAnsi="宋体"/>
          <w:szCs w:val="21"/>
        </w:rPr>
      </w:pP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本授权书声明：____________（投标人名称）____________（法定代表人姓名、职务）授权________________（被授权人的姓名、职务）为我方就</w:t>
      </w:r>
      <w:r w:rsidRPr="003D1DC5">
        <w:rPr>
          <w:rFonts w:ascii="宋体" w:hAnsi="宋体" w:hint="eastAsia"/>
          <w:b/>
          <w:color w:val="C00000"/>
          <w:kern w:val="2"/>
          <w:sz w:val="22"/>
          <w:szCs w:val="21"/>
        </w:rPr>
        <w:t>2018.0</w:t>
      </w:r>
      <w:r w:rsidR="00AC1F85" w:rsidRPr="003D1DC5">
        <w:rPr>
          <w:rFonts w:ascii="宋体" w:hAnsi="宋体" w:hint="eastAsia"/>
          <w:b/>
          <w:color w:val="C00000"/>
          <w:kern w:val="2"/>
          <w:sz w:val="22"/>
          <w:szCs w:val="21"/>
        </w:rPr>
        <w:t>7</w:t>
      </w:r>
      <w:r w:rsidR="00E52690" w:rsidRPr="003D1DC5">
        <w:rPr>
          <w:rFonts w:ascii="宋体" w:hAnsi="宋体" w:hint="eastAsia"/>
          <w:b/>
          <w:color w:val="C00000"/>
          <w:kern w:val="2"/>
          <w:sz w:val="22"/>
          <w:szCs w:val="21"/>
        </w:rPr>
        <w:t>0</w:t>
      </w:r>
      <w:r w:rsidRPr="003D1DC5">
        <w:rPr>
          <w:rFonts w:ascii="宋体" w:hAnsi="宋体" w:hint="eastAsia"/>
          <w:kern w:val="2"/>
          <w:szCs w:val="21"/>
        </w:rPr>
        <w:t>号项目的投标活动的合法代理人，以本公司名义全权处理一切与该项目投标有关的事务。</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本授权书于______年____月____日签字生效，特此声明。</w:t>
      </w:r>
    </w:p>
    <w:p w:rsidR="00ED0E92" w:rsidRPr="003D1DC5" w:rsidRDefault="00ED0E92">
      <w:pPr>
        <w:pStyle w:val="aff5"/>
        <w:spacing w:before="0" w:after="0" w:line="520" w:lineRule="exact"/>
        <w:ind w:firstLineChars="200"/>
        <w:rPr>
          <w:rFonts w:ascii="宋体" w:hAnsi="宋体"/>
          <w:kern w:val="2"/>
          <w:szCs w:val="21"/>
        </w:rPr>
      </w:pP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法定代表人签字盖章：_____________________________________</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 xml:space="preserve">          职    务：_____________________________________</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 xml:space="preserve">          单位名称：_____________________________________</w:t>
      </w:r>
    </w:p>
    <w:p w:rsidR="00ED0E92" w:rsidRPr="003D1DC5" w:rsidRDefault="00ED0E92">
      <w:pPr>
        <w:pStyle w:val="aff5"/>
        <w:spacing w:before="0" w:after="0" w:line="520" w:lineRule="exact"/>
        <w:ind w:firstLineChars="200"/>
        <w:rPr>
          <w:rFonts w:ascii="宋体" w:hAnsi="宋体"/>
          <w:kern w:val="2"/>
          <w:szCs w:val="21"/>
        </w:rPr>
      </w:pP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代理人（被授权人）签字盖章：_____________________________</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 xml:space="preserve">          职    务：_____________________________________</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 xml:space="preserve">          单位名称：_____________________________________</w:t>
      </w:r>
    </w:p>
    <w:p w:rsidR="00ED0E92" w:rsidRPr="003D1DC5" w:rsidRDefault="00ED0E92">
      <w:pPr>
        <w:pStyle w:val="aff5"/>
        <w:spacing w:before="0" w:after="0" w:line="520" w:lineRule="exact"/>
        <w:ind w:firstLineChars="200"/>
        <w:rPr>
          <w:rFonts w:ascii="宋体" w:hAnsi="宋体"/>
          <w:kern w:val="2"/>
          <w:szCs w:val="21"/>
        </w:rPr>
      </w:pP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投标人名称（公章）：_____________________________________</w:t>
      </w:r>
    </w:p>
    <w:p w:rsidR="00ED0E92" w:rsidRPr="003D1DC5" w:rsidRDefault="0025468A">
      <w:pPr>
        <w:pStyle w:val="aff5"/>
        <w:spacing w:before="0" w:after="0" w:line="520" w:lineRule="exact"/>
        <w:ind w:firstLineChars="200"/>
        <w:rPr>
          <w:rFonts w:ascii="宋体" w:hAnsi="宋体"/>
          <w:kern w:val="2"/>
          <w:szCs w:val="21"/>
        </w:rPr>
      </w:pPr>
      <w:r w:rsidRPr="003D1DC5">
        <w:rPr>
          <w:rFonts w:ascii="宋体" w:hAnsi="宋体" w:hint="eastAsia"/>
          <w:kern w:val="2"/>
          <w:szCs w:val="21"/>
        </w:rPr>
        <w:t xml:space="preserve">         日     期：_____________________________________</w:t>
      </w:r>
      <w:bookmarkStart w:id="558" w:name="_格式3__银行出具的资信证明"/>
      <w:bookmarkStart w:id="559" w:name="_Hlt26671380"/>
      <w:bookmarkStart w:id="560" w:name="_Hlt26955070"/>
      <w:bookmarkStart w:id="561" w:name="_Toc513029283"/>
      <w:bookmarkStart w:id="562" w:name="_Toc26554105"/>
      <w:bookmarkStart w:id="563" w:name="_Toc120614292"/>
      <w:bookmarkStart w:id="564" w:name="_Toc209238380"/>
      <w:bookmarkStart w:id="565" w:name="_Toc49090584"/>
      <w:bookmarkStart w:id="566" w:name="_Toc23828485"/>
      <w:bookmarkStart w:id="567" w:name="_Toc22356585"/>
      <w:bookmarkEnd w:id="558"/>
      <w:bookmarkEnd w:id="559"/>
      <w:bookmarkEnd w:id="560"/>
    </w:p>
    <w:p w:rsidR="00ED0E92" w:rsidRPr="003D1DC5" w:rsidRDefault="0025468A">
      <w:pPr>
        <w:pStyle w:val="af2"/>
        <w:spacing w:line="520" w:lineRule="exact"/>
        <w:rPr>
          <w:rFonts w:ascii="宋体" w:hAnsi="宋体"/>
          <w:szCs w:val="21"/>
        </w:rPr>
        <w:sectPr w:rsidR="00ED0E92" w:rsidRPr="003D1DC5">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sidRPr="003D1DC5">
        <w:rPr>
          <w:rFonts w:ascii="宋体" w:hAnsi="宋体"/>
          <w:szCs w:val="21"/>
        </w:rPr>
        <w:br w:type="page"/>
      </w:r>
    </w:p>
    <w:p w:rsidR="00ED0E92" w:rsidRPr="003D1DC5" w:rsidRDefault="0025468A">
      <w:pPr>
        <w:pStyle w:val="af2"/>
        <w:spacing w:line="520" w:lineRule="exact"/>
        <w:rPr>
          <w:rFonts w:ascii="宋体" w:hAnsi="宋体"/>
          <w:b/>
          <w:bCs/>
          <w:szCs w:val="21"/>
        </w:rPr>
      </w:pPr>
      <w:r w:rsidRPr="003D1DC5">
        <w:rPr>
          <w:rFonts w:ascii="宋体" w:hAnsi="宋体" w:hint="eastAsia"/>
          <w:b/>
          <w:bCs/>
          <w:szCs w:val="21"/>
        </w:rPr>
        <w:lastRenderedPageBreak/>
        <w:t xml:space="preserve">附件3   </w:t>
      </w:r>
    </w:p>
    <w:p w:rsidR="00ED0E92" w:rsidRPr="003D1DC5" w:rsidRDefault="0025468A" w:rsidP="006A127B">
      <w:pPr>
        <w:pStyle w:val="af2"/>
        <w:ind w:firstLineChars="250" w:firstLine="703"/>
        <w:jc w:val="center"/>
        <w:rPr>
          <w:rFonts w:ascii="宋体" w:hAnsi="宋体"/>
          <w:b/>
          <w:bCs/>
          <w:sz w:val="10"/>
          <w:szCs w:val="10"/>
        </w:rPr>
      </w:pPr>
      <w:r w:rsidRPr="003D1DC5">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rsidRPr="003D1DC5">
        <w:trPr>
          <w:trHeight w:val="737"/>
          <w:jc w:val="center"/>
        </w:trPr>
        <w:tc>
          <w:tcPr>
            <w:tcW w:w="769"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年份</w:t>
            </w:r>
          </w:p>
        </w:tc>
        <w:tc>
          <w:tcPr>
            <w:tcW w:w="2126"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用户单位</w:t>
            </w:r>
          </w:p>
        </w:tc>
        <w:tc>
          <w:tcPr>
            <w:tcW w:w="3222"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项目名称</w:t>
            </w:r>
          </w:p>
        </w:tc>
        <w:tc>
          <w:tcPr>
            <w:tcW w:w="1652"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完成时间</w:t>
            </w:r>
          </w:p>
        </w:tc>
        <w:tc>
          <w:tcPr>
            <w:tcW w:w="1221"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合同金额</w:t>
            </w:r>
          </w:p>
        </w:tc>
        <w:tc>
          <w:tcPr>
            <w:tcW w:w="2835"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完成项目质量</w:t>
            </w:r>
          </w:p>
        </w:tc>
        <w:tc>
          <w:tcPr>
            <w:tcW w:w="992" w:type="dxa"/>
            <w:vAlign w:val="center"/>
          </w:tcPr>
          <w:p w:rsidR="00ED0E92" w:rsidRPr="003D1DC5" w:rsidRDefault="0025468A">
            <w:pPr>
              <w:spacing w:line="520" w:lineRule="exact"/>
              <w:jc w:val="center"/>
              <w:rPr>
                <w:rFonts w:ascii="宋体" w:hAnsi="宋体"/>
                <w:b/>
                <w:sz w:val="24"/>
              </w:rPr>
            </w:pPr>
            <w:r w:rsidRPr="003D1DC5">
              <w:rPr>
                <w:rFonts w:ascii="宋体" w:hAnsi="宋体" w:hint="eastAsia"/>
                <w:b/>
                <w:sz w:val="24"/>
              </w:rPr>
              <w:t>备注</w:t>
            </w: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r w:rsidR="00ED0E92" w:rsidRPr="003D1DC5">
        <w:trPr>
          <w:trHeight w:val="737"/>
          <w:jc w:val="center"/>
        </w:trPr>
        <w:tc>
          <w:tcPr>
            <w:tcW w:w="769" w:type="dxa"/>
            <w:vAlign w:val="center"/>
          </w:tcPr>
          <w:p w:rsidR="00ED0E92" w:rsidRPr="003D1DC5" w:rsidRDefault="00ED0E92">
            <w:pPr>
              <w:spacing w:line="520" w:lineRule="exact"/>
              <w:jc w:val="center"/>
              <w:rPr>
                <w:rFonts w:ascii="宋体" w:hAnsi="宋体"/>
                <w:sz w:val="24"/>
              </w:rPr>
            </w:pPr>
          </w:p>
        </w:tc>
        <w:tc>
          <w:tcPr>
            <w:tcW w:w="2126" w:type="dxa"/>
            <w:vAlign w:val="center"/>
          </w:tcPr>
          <w:p w:rsidR="00ED0E92" w:rsidRPr="003D1DC5" w:rsidRDefault="00ED0E92">
            <w:pPr>
              <w:spacing w:line="520" w:lineRule="exact"/>
              <w:jc w:val="center"/>
              <w:rPr>
                <w:rFonts w:ascii="宋体" w:hAnsi="宋体"/>
                <w:sz w:val="24"/>
              </w:rPr>
            </w:pPr>
          </w:p>
        </w:tc>
        <w:tc>
          <w:tcPr>
            <w:tcW w:w="3222" w:type="dxa"/>
            <w:vAlign w:val="center"/>
          </w:tcPr>
          <w:p w:rsidR="00ED0E92" w:rsidRPr="003D1DC5" w:rsidRDefault="00ED0E92">
            <w:pPr>
              <w:spacing w:line="520" w:lineRule="exact"/>
              <w:jc w:val="center"/>
              <w:rPr>
                <w:rFonts w:ascii="宋体" w:hAnsi="宋体"/>
                <w:sz w:val="24"/>
              </w:rPr>
            </w:pPr>
          </w:p>
        </w:tc>
        <w:tc>
          <w:tcPr>
            <w:tcW w:w="1652" w:type="dxa"/>
            <w:vAlign w:val="center"/>
          </w:tcPr>
          <w:p w:rsidR="00ED0E92" w:rsidRPr="003D1DC5" w:rsidRDefault="00ED0E92">
            <w:pPr>
              <w:spacing w:line="520" w:lineRule="exact"/>
              <w:jc w:val="center"/>
              <w:rPr>
                <w:rFonts w:ascii="宋体" w:hAnsi="宋体"/>
                <w:sz w:val="24"/>
              </w:rPr>
            </w:pPr>
          </w:p>
        </w:tc>
        <w:tc>
          <w:tcPr>
            <w:tcW w:w="1221" w:type="dxa"/>
            <w:vAlign w:val="center"/>
          </w:tcPr>
          <w:p w:rsidR="00ED0E92" w:rsidRPr="003D1DC5" w:rsidRDefault="00ED0E92">
            <w:pPr>
              <w:spacing w:line="520" w:lineRule="exact"/>
              <w:jc w:val="center"/>
              <w:rPr>
                <w:rFonts w:ascii="宋体" w:hAnsi="宋体"/>
                <w:sz w:val="24"/>
              </w:rPr>
            </w:pPr>
          </w:p>
        </w:tc>
        <w:tc>
          <w:tcPr>
            <w:tcW w:w="2835" w:type="dxa"/>
            <w:vAlign w:val="center"/>
          </w:tcPr>
          <w:p w:rsidR="00ED0E92" w:rsidRPr="003D1DC5" w:rsidRDefault="00ED0E92">
            <w:pPr>
              <w:spacing w:line="520" w:lineRule="exact"/>
              <w:jc w:val="center"/>
              <w:rPr>
                <w:rFonts w:ascii="宋体" w:hAnsi="宋体"/>
                <w:sz w:val="24"/>
              </w:rPr>
            </w:pPr>
          </w:p>
        </w:tc>
        <w:tc>
          <w:tcPr>
            <w:tcW w:w="992" w:type="dxa"/>
            <w:vAlign w:val="center"/>
          </w:tcPr>
          <w:p w:rsidR="00ED0E92" w:rsidRPr="003D1DC5" w:rsidRDefault="00ED0E92">
            <w:pPr>
              <w:spacing w:line="520" w:lineRule="exact"/>
              <w:jc w:val="center"/>
              <w:rPr>
                <w:rFonts w:ascii="宋体" w:hAnsi="宋体"/>
                <w:sz w:val="24"/>
              </w:rPr>
            </w:pPr>
          </w:p>
        </w:tc>
      </w:tr>
    </w:tbl>
    <w:p w:rsidR="00ED0E92" w:rsidRPr="003D1DC5" w:rsidRDefault="0025468A">
      <w:pPr>
        <w:spacing w:line="520" w:lineRule="exact"/>
        <w:ind w:firstLine="284"/>
        <w:jc w:val="left"/>
        <w:rPr>
          <w:rFonts w:ascii="宋体" w:hAnsi="宋体"/>
          <w:sz w:val="24"/>
        </w:rPr>
      </w:pPr>
      <w:r w:rsidRPr="003D1DC5">
        <w:rPr>
          <w:rFonts w:ascii="宋体" w:hAnsi="宋体" w:hint="eastAsia"/>
          <w:sz w:val="24"/>
        </w:rPr>
        <w:t>注:投标人以上业绩需提供有关书面证明材料。“合同金额”需提供合同复印件；</w:t>
      </w:r>
    </w:p>
    <w:p w:rsidR="00ED0E92" w:rsidRPr="003D1DC5" w:rsidRDefault="0025468A">
      <w:pPr>
        <w:spacing w:line="520" w:lineRule="exact"/>
        <w:ind w:firstLine="284"/>
        <w:jc w:val="left"/>
        <w:rPr>
          <w:rFonts w:ascii="宋体" w:hAnsi="宋体"/>
          <w:sz w:val="24"/>
          <w:u w:val="single"/>
        </w:rPr>
      </w:pPr>
      <w:r w:rsidRPr="003D1DC5">
        <w:rPr>
          <w:rFonts w:ascii="宋体" w:hAnsi="宋体" w:hint="eastAsia"/>
          <w:sz w:val="24"/>
        </w:rPr>
        <w:t>投标人名称：</w:t>
      </w:r>
      <w:r w:rsidRPr="003D1DC5">
        <w:rPr>
          <w:rFonts w:ascii="宋体" w:hAnsi="宋体" w:hint="eastAsia"/>
          <w:sz w:val="24"/>
          <w:u w:val="single"/>
        </w:rPr>
        <w:t xml:space="preserve">（盖章）                             </w:t>
      </w:r>
    </w:p>
    <w:p w:rsidR="00ED0E92" w:rsidRPr="003D1DC5" w:rsidRDefault="0025468A">
      <w:pPr>
        <w:spacing w:line="520" w:lineRule="exact"/>
        <w:ind w:firstLine="284"/>
        <w:jc w:val="left"/>
        <w:rPr>
          <w:rFonts w:ascii="宋体" w:hAnsi="宋体"/>
          <w:sz w:val="24"/>
          <w:u w:val="single"/>
        </w:rPr>
      </w:pPr>
      <w:r w:rsidRPr="003D1DC5">
        <w:rPr>
          <w:rFonts w:ascii="宋体" w:hAnsi="宋体" w:hint="eastAsia"/>
          <w:sz w:val="24"/>
        </w:rPr>
        <w:t>法定代表人或授权代表（签字）：</w:t>
      </w:r>
      <w:r w:rsidRPr="003D1DC5">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sidRPr="003D1DC5">
        <w:rPr>
          <w:rFonts w:ascii="宋体" w:hAnsi="宋体" w:hint="eastAsia"/>
          <w:sz w:val="24"/>
        </w:rPr>
        <w:t>投标日期：</w:t>
      </w:r>
      <w:r>
        <w:t xml:space="preserve"> </w:t>
      </w:r>
      <w:bookmarkEnd w:id="428"/>
      <w:bookmarkEnd w:id="429"/>
      <w:bookmarkEnd w:id="561"/>
      <w:bookmarkEnd w:id="562"/>
      <w:bookmarkEnd w:id="563"/>
      <w:bookmarkEnd w:id="564"/>
      <w:bookmarkEnd w:id="565"/>
      <w:bookmarkEnd w:id="566"/>
      <w:bookmarkEnd w:id="567"/>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61" w:rsidRDefault="00A87961" w:rsidP="00ED0E92">
      <w:r>
        <w:separator/>
      </w:r>
    </w:p>
  </w:endnote>
  <w:endnote w:type="continuationSeparator" w:id="0">
    <w:p w:rsidR="00A87961" w:rsidRDefault="00A87961"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0D" w:rsidRDefault="00BD2272">
    <w:pPr>
      <w:pStyle w:val="af"/>
      <w:framePr w:wrap="around" w:vAnchor="text" w:hAnchor="margin" w:xAlign="right" w:y="1"/>
      <w:rPr>
        <w:rStyle w:val="af5"/>
      </w:rPr>
    </w:pPr>
    <w:r>
      <w:fldChar w:fldCharType="begin"/>
    </w:r>
    <w:r w:rsidR="0044040D">
      <w:rPr>
        <w:rStyle w:val="af5"/>
      </w:rPr>
      <w:instrText xml:space="preserve">PAGE  </w:instrText>
    </w:r>
    <w:r>
      <w:fldChar w:fldCharType="end"/>
    </w:r>
  </w:p>
  <w:p w:rsidR="0044040D" w:rsidRDefault="0044040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0D" w:rsidRDefault="00BD2272">
    <w:pPr>
      <w:pStyle w:val="af"/>
      <w:framePr w:wrap="around" w:vAnchor="text" w:hAnchor="margin" w:xAlign="right" w:y="1"/>
      <w:rPr>
        <w:rStyle w:val="af5"/>
      </w:rPr>
    </w:pPr>
    <w:r>
      <w:fldChar w:fldCharType="begin"/>
    </w:r>
    <w:r w:rsidR="0044040D">
      <w:rPr>
        <w:rStyle w:val="af5"/>
      </w:rPr>
      <w:instrText xml:space="preserve">PAGE  </w:instrText>
    </w:r>
    <w:r>
      <w:fldChar w:fldCharType="separate"/>
    </w:r>
    <w:r w:rsidR="00DB4B5B">
      <w:rPr>
        <w:rStyle w:val="af5"/>
        <w:noProof/>
      </w:rPr>
      <w:t>6</w:t>
    </w:r>
    <w:r>
      <w:fldChar w:fldCharType="end"/>
    </w:r>
  </w:p>
  <w:p w:rsidR="0044040D" w:rsidRDefault="0044040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61" w:rsidRDefault="00A87961" w:rsidP="00ED0E92">
      <w:r>
        <w:separator/>
      </w:r>
    </w:p>
  </w:footnote>
  <w:footnote w:type="continuationSeparator" w:id="0">
    <w:p w:rsidR="00A87961" w:rsidRDefault="00A87961"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0D" w:rsidRDefault="0044040D">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46E04B0B"/>
    <w:multiLevelType w:val="hybridMultilevel"/>
    <w:tmpl w:val="A20AD606"/>
    <w:lvl w:ilvl="0" w:tplc="12F6EC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4BF9"/>
    <w:rsid w:val="00021D1C"/>
    <w:rsid w:val="000224D8"/>
    <w:rsid w:val="0003140D"/>
    <w:rsid w:val="00031913"/>
    <w:rsid w:val="00032DBE"/>
    <w:rsid w:val="00033055"/>
    <w:rsid w:val="000370B8"/>
    <w:rsid w:val="000413D1"/>
    <w:rsid w:val="00045425"/>
    <w:rsid w:val="00045A8E"/>
    <w:rsid w:val="00057D4F"/>
    <w:rsid w:val="00064BAC"/>
    <w:rsid w:val="00065A1C"/>
    <w:rsid w:val="00067E33"/>
    <w:rsid w:val="000739B6"/>
    <w:rsid w:val="00073ED8"/>
    <w:rsid w:val="00074E9C"/>
    <w:rsid w:val="0008260E"/>
    <w:rsid w:val="00082FB2"/>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6174"/>
    <w:rsid w:val="000F1ECF"/>
    <w:rsid w:val="000F5A58"/>
    <w:rsid w:val="000F71F5"/>
    <w:rsid w:val="0010110B"/>
    <w:rsid w:val="001063D4"/>
    <w:rsid w:val="00106A96"/>
    <w:rsid w:val="001140D0"/>
    <w:rsid w:val="0011452B"/>
    <w:rsid w:val="001204E4"/>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D7605"/>
    <w:rsid w:val="001E08D7"/>
    <w:rsid w:val="001E59A8"/>
    <w:rsid w:val="001F390E"/>
    <w:rsid w:val="001F3E1D"/>
    <w:rsid w:val="001F6CC3"/>
    <w:rsid w:val="00206F28"/>
    <w:rsid w:val="00216B4A"/>
    <w:rsid w:val="00216BE4"/>
    <w:rsid w:val="002201D9"/>
    <w:rsid w:val="002238D8"/>
    <w:rsid w:val="00223D5B"/>
    <w:rsid w:val="00225EB0"/>
    <w:rsid w:val="00233E5B"/>
    <w:rsid w:val="00237A9A"/>
    <w:rsid w:val="00242C13"/>
    <w:rsid w:val="00245ACA"/>
    <w:rsid w:val="00252608"/>
    <w:rsid w:val="00254212"/>
    <w:rsid w:val="0025468A"/>
    <w:rsid w:val="002555FC"/>
    <w:rsid w:val="00255D9C"/>
    <w:rsid w:val="00260776"/>
    <w:rsid w:val="00260D1C"/>
    <w:rsid w:val="002619C5"/>
    <w:rsid w:val="00262C0A"/>
    <w:rsid w:val="0026515D"/>
    <w:rsid w:val="00270F64"/>
    <w:rsid w:val="002836DB"/>
    <w:rsid w:val="00283E50"/>
    <w:rsid w:val="00287A53"/>
    <w:rsid w:val="00293B22"/>
    <w:rsid w:val="00295DA7"/>
    <w:rsid w:val="00296DD1"/>
    <w:rsid w:val="002975A5"/>
    <w:rsid w:val="002A0202"/>
    <w:rsid w:val="002A52BB"/>
    <w:rsid w:val="002A7156"/>
    <w:rsid w:val="002A7298"/>
    <w:rsid w:val="002B0E3D"/>
    <w:rsid w:val="002B261E"/>
    <w:rsid w:val="002B3335"/>
    <w:rsid w:val="002B3ED1"/>
    <w:rsid w:val="002B4972"/>
    <w:rsid w:val="002B65DE"/>
    <w:rsid w:val="002C41AC"/>
    <w:rsid w:val="002C44E4"/>
    <w:rsid w:val="002D095E"/>
    <w:rsid w:val="002D265F"/>
    <w:rsid w:val="002D313F"/>
    <w:rsid w:val="002D5033"/>
    <w:rsid w:val="002D5C3D"/>
    <w:rsid w:val="002D61E3"/>
    <w:rsid w:val="002D67E3"/>
    <w:rsid w:val="002E2B04"/>
    <w:rsid w:val="002E2D3A"/>
    <w:rsid w:val="002E3ADA"/>
    <w:rsid w:val="002F21A4"/>
    <w:rsid w:val="002F24F9"/>
    <w:rsid w:val="002F6D71"/>
    <w:rsid w:val="002F74D9"/>
    <w:rsid w:val="00301639"/>
    <w:rsid w:val="003018FE"/>
    <w:rsid w:val="00301927"/>
    <w:rsid w:val="00301B9B"/>
    <w:rsid w:val="00306A99"/>
    <w:rsid w:val="00310DA2"/>
    <w:rsid w:val="00313FB7"/>
    <w:rsid w:val="00315CF5"/>
    <w:rsid w:val="00316108"/>
    <w:rsid w:val="003172E3"/>
    <w:rsid w:val="00320B63"/>
    <w:rsid w:val="00321659"/>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97090"/>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1DC5"/>
    <w:rsid w:val="003D2A9A"/>
    <w:rsid w:val="003D2EB9"/>
    <w:rsid w:val="003D313E"/>
    <w:rsid w:val="003D54F8"/>
    <w:rsid w:val="003D5E54"/>
    <w:rsid w:val="003E056D"/>
    <w:rsid w:val="003E6086"/>
    <w:rsid w:val="003E6DF3"/>
    <w:rsid w:val="003F0150"/>
    <w:rsid w:val="003F27E2"/>
    <w:rsid w:val="003F2EC8"/>
    <w:rsid w:val="003F3DAA"/>
    <w:rsid w:val="003F5C9D"/>
    <w:rsid w:val="003F6804"/>
    <w:rsid w:val="003F792F"/>
    <w:rsid w:val="004001D6"/>
    <w:rsid w:val="00405DBF"/>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4040D"/>
    <w:rsid w:val="0045010C"/>
    <w:rsid w:val="00450B9A"/>
    <w:rsid w:val="004511FC"/>
    <w:rsid w:val="00451FA0"/>
    <w:rsid w:val="00453AAB"/>
    <w:rsid w:val="00454F68"/>
    <w:rsid w:val="00456319"/>
    <w:rsid w:val="0045692E"/>
    <w:rsid w:val="0046330F"/>
    <w:rsid w:val="00465F6B"/>
    <w:rsid w:val="00467202"/>
    <w:rsid w:val="00473069"/>
    <w:rsid w:val="0047615F"/>
    <w:rsid w:val="00476E94"/>
    <w:rsid w:val="0048437C"/>
    <w:rsid w:val="004872D4"/>
    <w:rsid w:val="00491C69"/>
    <w:rsid w:val="00493D8C"/>
    <w:rsid w:val="004A0DD1"/>
    <w:rsid w:val="004A2D32"/>
    <w:rsid w:val="004A2E44"/>
    <w:rsid w:val="004A4BBB"/>
    <w:rsid w:val="004A6F19"/>
    <w:rsid w:val="004A7173"/>
    <w:rsid w:val="004A71CA"/>
    <w:rsid w:val="004B1408"/>
    <w:rsid w:val="004B32F0"/>
    <w:rsid w:val="004B5D04"/>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463E"/>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64F7B"/>
    <w:rsid w:val="0056735A"/>
    <w:rsid w:val="005718F3"/>
    <w:rsid w:val="00571951"/>
    <w:rsid w:val="0057257B"/>
    <w:rsid w:val="00572D4F"/>
    <w:rsid w:val="0057353B"/>
    <w:rsid w:val="00577C8E"/>
    <w:rsid w:val="00580884"/>
    <w:rsid w:val="00581522"/>
    <w:rsid w:val="00581E1C"/>
    <w:rsid w:val="00583973"/>
    <w:rsid w:val="00585C3F"/>
    <w:rsid w:val="00585EF7"/>
    <w:rsid w:val="00590537"/>
    <w:rsid w:val="0059092A"/>
    <w:rsid w:val="005940D8"/>
    <w:rsid w:val="0059705A"/>
    <w:rsid w:val="005A15DB"/>
    <w:rsid w:val="005A1A22"/>
    <w:rsid w:val="005A39E1"/>
    <w:rsid w:val="005A4DC5"/>
    <w:rsid w:val="005B3BD0"/>
    <w:rsid w:val="005B4FCA"/>
    <w:rsid w:val="005B6710"/>
    <w:rsid w:val="005C06A3"/>
    <w:rsid w:val="005C1270"/>
    <w:rsid w:val="005C59F9"/>
    <w:rsid w:val="005C682B"/>
    <w:rsid w:val="005C6A45"/>
    <w:rsid w:val="005D0A88"/>
    <w:rsid w:val="005D0AA0"/>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2F13"/>
    <w:rsid w:val="00613DA9"/>
    <w:rsid w:val="006143FF"/>
    <w:rsid w:val="00615777"/>
    <w:rsid w:val="00616DA1"/>
    <w:rsid w:val="006177AD"/>
    <w:rsid w:val="0062184D"/>
    <w:rsid w:val="00630134"/>
    <w:rsid w:val="006339C7"/>
    <w:rsid w:val="00637156"/>
    <w:rsid w:val="00637C48"/>
    <w:rsid w:val="00641507"/>
    <w:rsid w:val="00644EB1"/>
    <w:rsid w:val="00654EFA"/>
    <w:rsid w:val="006559F6"/>
    <w:rsid w:val="00660C03"/>
    <w:rsid w:val="00661811"/>
    <w:rsid w:val="00661FA3"/>
    <w:rsid w:val="00665B08"/>
    <w:rsid w:val="006660AC"/>
    <w:rsid w:val="00667949"/>
    <w:rsid w:val="00670391"/>
    <w:rsid w:val="00672373"/>
    <w:rsid w:val="00672FC0"/>
    <w:rsid w:val="0067549C"/>
    <w:rsid w:val="00675B44"/>
    <w:rsid w:val="00676EDF"/>
    <w:rsid w:val="0068055A"/>
    <w:rsid w:val="00680EDB"/>
    <w:rsid w:val="0068373C"/>
    <w:rsid w:val="00683B4B"/>
    <w:rsid w:val="00685461"/>
    <w:rsid w:val="00685917"/>
    <w:rsid w:val="00686EC8"/>
    <w:rsid w:val="00691375"/>
    <w:rsid w:val="006916FD"/>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4DB9"/>
    <w:rsid w:val="006F61C7"/>
    <w:rsid w:val="006F6C10"/>
    <w:rsid w:val="006F7A53"/>
    <w:rsid w:val="00700666"/>
    <w:rsid w:val="00703BFB"/>
    <w:rsid w:val="00705B85"/>
    <w:rsid w:val="00710491"/>
    <w:rsid w:val="0071075F"/>
    <w:rsid w:val="00712EFB"/>
    <w:rsid w:val="0071346B"/>
    <w:rsid w:val="00716991"/>
    <w:rsid w:val="00717A51"/>
    <w:rsid w:val="00720E5E"/>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2B8C"/>
    <w:rsid w:val="00773401"/>
    <w:rsid w:val="00774044"/>
    <w:rsid w:val="00774E5E"/>
    <w:rsid w:val="00776BB4"/>
    <w:rsid w:val="00777A51"/>
    <w:rsid w:val="0078089F"/>
    <w:rsid w:val="00781D92"/>
    <w:rsid w:val="007834D2"/>
    <w:rsid w:val="007857EE"/>
    <w:rsid w:val="0079370D"/>
    <w:rsid w:val="007969C3"/>
    <w:rsid w:val="007A45A6"/>
    <w:rsid w:val="007A4E2C"/>
    <w:rsid w:val="007A70D8"/>
    <w:rsid w:val="007B6D9C"/>
    <w:rsid w:val="007B7540"/>
    <w:rsid w:val="007C0A1A"/>
    <w:rsid w:val="007C148E"/>
    <w:rsid w:val="007D32F2"/>
    <w:rsid w:val="007D3EDD"/>
    <w:rsid w:val="007D4152"/>
    <w:rsid w:val="007D7E3F"/>
    <w:rsid w:val="007E1FF1"/>
    <w:rsid w:val="007E6416"/>
    <w:rsid w:val="007E6A3F"/>
    <w:rsid w:val="007E6E6A"/>
    <w:rsid w:val="007E793C"/>
    <w:rsid w:val="007F1A2D"/>
    <w:rsid w:val="007F3A9C"/>
    <w:rsid w:val="007F3B1D"/>
    <w:rsid w:val="007F5ACC"/>
    <w:rsid w:val="00800969"/>
    <w:rsid w:val="00806897"/>
    <w:rsid w:val="00807FFA"/>
    <w:rsid w:val="008113E0"/>
    <w:rsid w:val="00812E71"/>
    <w:rsid w:val="00814058"/>
    <w:rsid w:val="0082221B"/>
    <w:rsid w:val="00825BEF"/>
    <w:rsid w:val="00830FC9"/>
    <w:rsid w:val="00831866"/>
    <w:rsid w:val="008334C4"/>
    <w:rsid w:val="00837116"/>
    <w:rsid w:val="00843657"/>
    <w:rsid w:val="0084578C"/>
    <w:rsid w:val="008478BA"/>
    <w:rsid w:val="00850B31"/>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35A5"/>
    <w:rsid w:val="008A00E0"/>
    <w:rsid w:val="008A2FC6"/>
    <w:rsid w:val="008A3CD3"/>
    <w:rsid w:val="008A6082"/>
    <w:rsid w:val="008A699E"/>
    <w:rsid w:val="008A7413"/>
    <w:rsid w:val="008B217D"/>
    <w:rsid w:val="008B4D84"/>
    <w:rsid w:val="008B6740"/>
    <w:rsid w:val="008B71B5"/>
    <w:rsid w:val="008C2501"/>
    <w:rsid w:val="008C3EF4"/>
    <w:rsid w:val="008C555D"/>
    <w:rsid w:val="008C5997"/>
    <w:rsid w:val="008D15BF"/>
    <w:rsid w:val="008D1A2B"/>
    <w:rsid w:val="008D6793"/>
    <w:rsid w:val="008D7B6C"/>
    <w:rsid w:val="008E7406"/>
    <w:rsid w:val="008E7F95"/>
    <w:rsid w:val="008F117E"/>
    <w:rsid w:val="008F3119"/>
    <w:rsid w:val="008F4430"/>
    <w:rsid w:val="008F4AE3"/>
    <w:rsid w:val="008F6ED6"/>
    <w:rsid w:val="009012AB"/>
    <w:rsid w:val="009067C6"/>
    <w:rsid w:val="00910EE0"/>
    <w:rsid w:val="00911E78"/>
    <w:rsid w:val="009149CD"/>
    <w:rsid w:val="009158FB"/>
    <w:rsid w:val="009175D3"/>
    <w:rsid w:val="009211E9"/>
    <w:rsid w:val="00925787"/>
    <w:rsid w:val="00930274"/>
    <w:rsid w:val="00931ACE"/>
    <w:rsid w:val="00931CEE"/>
    <w:rsid w:val="00932826"/>
    <w:rsid w:val="00932BAE"/>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4AE4"/>
    <w:rsid w:val="00955515"/>
    <w:rsid w:val="009562EB"/>
    <w:rsid w:val="0095761A"/>
    <w:rsid w:val="00963466"/>
    <w:rsid w:val="0096452D"/>
    <w:rsid w:val="00973009"/>
    <w:rsid w:val="00973175"/>
    <w:rsid w:val="00973945"/>
    <w:rsid w:val="009748DB"/>
    <w:rsid w:val="009771EE"/>
    <w:rsid w:val="00986693"/>
    <w:rsid w:val="00987B75"/>
    <w:rsid w:val="00990AE7"/>
    <w:rsid w:val="00992342"/>
    <w:rsid w:val="00993A65"/>
    <w:rsid w:val="00996B5E"/>
    <w:rsid w:val="00997F03"/>
    <w:rsid w:val="009A073C"/>
    <w:rsid w:val="009A10DA"/>
    <w:rsid w:val="009A513A"/>
    <w:rsid w:val="009B4E3C"/>
    <w:rsid w:val="009C1B36"/>
    <w:rsid w:val="009C3FEA"/>
    <w:rsid w:val="009C47AF"/>
    <w:rsid w:val="009C51DE"/>
    <w:rsid w:val="009D0F8D"/>
    <w:rsid w:val="009D124B"/>
    <w:rsid w:val="009D4267"/>
    <w:rsid w:val="009D5D90"/>
    <w:rsid w:val="009D6276"/>
    <w:rsid w:val="009D6468"/>
    <w:rsid w:val="009E1546"/>
    <w:rsid w:val="009E1C15"/>
    <w:rsid w:val="009E24B0"/>
    <w:rsid w:val="009E4AB7"/>
    <w:rsid w:val="009E6D65"/>
    <w:rsid w:val="009E6F7F"/>
    <w:rsid w:val="009E7CE8"/>
    <w:rsid w:val="009F2E6C"/>
    <w:rsid w:val="00A009D6"/>
    <w:rsid w:val="00A02FC4"/>
    <w:rsid w:val="00A059C5"/>
    <w:rsid w:val="00A1197E"/>
    <w:rsid w:val="00A157D1"/>
    <w:rsid w:val="00A20336"/>
    <w:rsid w:val="00A22171"/>
    <w:rsid w:val="00A22BAF"/>
    <w:rsid w:val="00A22FDB"/>
    <w:rsid w:val="00A26F50"/>
    <w:rsid w:val="00A30711"/>
    <w:rsid w:val="00A347C9"/>
    <w:rsid w:val="00A3584F"/>
    <w:rsid w:val="00A400D7"/>
    <w:rsid w:val="00A417A8"/>
    <w:rsid w:val="00A44482"/>
    <w:rsid w:val="00A533D6"/>
    <w:rsid w:val="00A5581A"/>
    <w:rsid w:val="00A57161"/>
    <w:rsid w:val="00A57BA8"/>
    <w:rsid w:val="00A6039C"/>
    <w:rsid w:val="00A603C0"/>
    <w:rsid w:val="00A63366"/>
    <w:rsid w:val="00A706BD"/>
    <w:rsid w:val="00A718E9"/>
    <w:rsid w:val="00A726C5"/>
    <w:rsid w:val="00A746EF"/>
    <w:rsid w:val="00A8169F"/>
    <w:rsid w:val="00A831F4"/>
    <w:rsid w:val="00A83C20"/>
    <w:rsid w:val="00A85ED2"/>
    <w:rsid w:val="00A87961"/>
    <w:rsid w:val="00A93367"/>
    <w:rsid w:val="00A97EA9"/>
    <w:rsid w:val="00AA17A3"/>
    <w:rsid w:val="00AA1C7B"/>
    <w:rsid w:val="00AA272F"/>
    <w:rsid w:val="00AA29F9"/>
    <w:rsid w:val="00AA3489"/>
    <w:rsid w:val="00AA779F"/>
    <w:rsid w:val="00AB06E1"/>
    <w:rsid w:val="00AB1FA4"/>
    <w:rsid w:val="00AB3578"/>
    <w:rsid w:val="00AB69B8"/>
    <w:rsid w:val="00AC1463"/>
    <w:rsid w:val="00AC16F6"/>
    <w:rsid w:val="00AC1F85"/>
    <w:rsid w:val="00AC37B5"/>
    <w:rsid w:val="00AC4F64"/>
    <w:rsid w:val="00AC5893"/>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16E6"/>
    <w:rsid w:val="00B73E5C"/>
    <w:rsid w:val="00B763B8"/>
    <w:rsid w:val="00B766A3"/>
    <w:rsid w:val="00B82736"/>
    <w:rsid w:val="00B82883"/>
    <w:rsid w:val="00B8513F"/>
    <w:rsid w:val="00B91997"/>
    <w:rsid w:val="00B9246C"/>
    <w:rsid w:val="00B95A6D"/>
    <w:rsid w:val="00B9791C"/>
    <w:rsid w:val="00BA2778"/>
    <w:rsid w:val="00BA38E4"/>
    <w:rsid w:val="00BA62CD"/>
    <w:rsid w:val="00BA65EF"/>
    <w:rsid w:val="00BA66C3"/>
    <w:rsid w:val="00BA7D6C"/>
    <w:rsid w:val="00BB151A"/>
    <w:rsid w:val="00BB4103"/>
    <w:rsid w:val="00BC0A64"/>
    <w:rsid w:val="00BC0B01"/>
    <w:rsid w:val="00BC2BAD"/>
    <w:rsid w:val="00BC2DE7"/>
    <w:rsid w:val="00BC35E4"/>
    <w:rsid w:val="00BC677C"/>
    <w:rsid w:val="00BC7961"/>
    <w:rsid w:val="00BD2272"/>
    <w:rsid w:val="00BD597B"/>
    <w:rsid w:val="00BD7679"/>
    <w:rsid w:val="00BE7632"/>
    <w:rsid w:val="00BF1A16"/>
    <w:rsid w:val="00BF2F12"/>
    <w:rsid w:val="00C0108B"/>
    <w:rsid w:val="00C025FF"/>
    <w:rsid w:val="00C11926"/>
    <w:rsid w:val="00C15863"/>
    <w:rsid w:val="00C159EA"/>
    <w:rsid w:val="00C2035B"/>
    <w:rsid w:val="00C22201"/>
    <w:rsid w:val="00C23FB6"/>
    <w:rsid w:val="00C24AF5"/>
    <w:rsid w:val="00C25AC1"/>
    <w:rsid w:val="00C30572"/>
    <w:rsid w:val="00C318B1"/>
    <w:rsid w:val="00C52FDA"/>
    <w:rsid w:val="00C55EB2"/>
    <w:rsid w:val="00C571D7"/>
    <w:rsid w:val="00C61585"/>
    <w:rsid w:val="00C67232"/>
    <w:rsid w:val="00C73FF3"/>
    <w:rsid w:val="00C7759A"/>
    <w:rsid w:val="00C77D16"/>
    <w:rsid w:val="00C81EFE"/>
    <w:rsid w:val="00C83D08"/>
    <w:rsid w:val="00C86472"/>
    <w:rsid w:val="00C86708"/>
    <w:rsid w:val="00C909C0"/>
    <w:rsid w:val="00C94DF1"/>
    <w:rsid w:val="00C95569"/>
    <w:rsid w:val="00C966F5"/>
    <w:rsid w:val="00CA257E"/>
    <w:rsid w:val="00CA5ECC"/>
    <w:rsid w:val="00CA63FD"/>
    <w:rsid w:val="00CB2682"/>
    <w:rsid w:val="00CB2A7E"/>
    <w:rsid w:val="00CB3A45"/>
    <w:rsid w:val="00CB407A"/>
    <w:rsid w:val="00CB45C8"/>
    <w:rsid w:val="00CB5554"/>
    <w:rsid w:val="00CB5FAD"/>
    <w:rsid w:val="00CB680D"/>
    <w:rsid w:val="00CB6D1F"/>
    <w:rsid w:val="00CB77AB"/>
    <w:rsid w:val="00CC0B37"/>
    <w:rsid w:val="00CC0B43"/>
    <w:rsid w:val="00CC4CF0"/>
    <w:rsid w:val="00CC7245"/>
    <w:rsid w:val="00CD39F0"/>
    <w:rsid w:val="00CD43C7"/>
    <w:rsid w:val="00CD4D26"/>
    <w:rsid w:val="00CD7AA9"/>
    <w:rsid w:val="00CD7D4E"/>
    <w:rsid w:val="00CD7DFB"/>
    <w:rsid w:val="00CE12DC"/>
    <w:rsid w:val="00CE5D1B"/>
    <w:rsid w:val="00CE6EA4"/>
    <w:rsid w:val="00CE7CB4"/>
    <w:rsid w:val="00CF05B8"/>
    <w:rsid w:val="00CF5577"/>
    <w:rsid w:val="00CF6051"/>
    <w:rsid w:val="00CF6FDE"/>
    <w:rsid w:val="00D03B33"/>
    <w:rsid w:val="00D1255B"/>
    <w:rsid w:val="00D128DC"/>
    <w:rsid w:val="00D130AD"/>
    <w:rsid w:val="00D17FD5"/>
    <w:rsid w:val="00D21A79"/>
    <w:rsid w:val="00D22663"/>
    <w:rsid w:val="00D2299D"/>
    <w:rsid w:val="00D24066"/>
    <w:rsid w:val="00D321B4"/>
    <w:rsid w:val="00D356F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5E5D"/>
    <w:rsid w:val="00D763FA"/>
    <w:rsid w:val="00D82A9D"/>
    <w:rsid w:val="00D848B8"/>
    <w:rsid w:val="00D86C1F"/>
    <w:rsid w:val="00D86CFD"/>
    <w:rsid w:val="00D90707"/>
    <w:rsid w:val="00D94B09"/>
    <w:rsid w:val="00D95A62"/>
    <w:rsid w:val="00DA2D63"/>
    <w:rsid w:val="00DA3DD2"/>
    <w:rsid w:val="00DA6261"/>
    <w:rsid w:val="00DA7868"/>
    <w:rsid w:val="00DB0F81"/>
    <w:rsid w:val="00DB1930"/>
    <w:rsid w:val="00DB1EB2"/>
    <w:rsid w:val="00DB2D9C"/>
    <w:rsid w:val="00DB4B5B"/>
    <w:rsid w:val="00DB4C79"/>
    <w:rsid w:val="00DB4F92"/>
    <w:rsid w:val="00DB6817"/>
    <w:rsid w:val="00DB7A3E"/>
    <w:rsid w:val="00DC132A"/>
    <w:rsid w:val="00DC5A7E"/>
    <w:rsid w:val="00DC7515"/>
    <w:rsid w:val="00DD150D"/>
    <w:rsid w:val="00DD3110"/>
    <w:rsid w:val="00DD36B5"/>
    <w:rsid w:val="00DD3827"/>
    <w:rsid w:val="00DD5C00"/>
    <w:rsid w:val="00DD6421"/>
    <w:rsid w:val="00DE1571"/>
    <w:rsid w:val="00DE15AE"/>
    <w:rsid w:val="00DE3D1B"/>
    <w:rsid w:val="00DE6782"/>
    <w:rsid w:val="00DF0AED"/>
    <w:rsid w:val="00DF1614"/>
    <w:rsid w:val="00DF5CF3"/>
    <w:rsid w:val="00DF646A"/>
    <w:rsid w:val="00DF6F8E"/>
    <w:rsid w:val="00E000D5"/>
    <w:rsid w:val="00E02FD5"/>
    <w:rsid w:val="00E04080"/>
    <w:rsid w:val="00E06FA5"/>
    <w:rsid w:val="00E073D1"/>
    <w:rsid w:val="00E1658B"/>
    <w:rsid w:val="00E218CF"/>
    <w:rsid w:val="00E22006"/>
    <w:rsid w:val="00E2261F"/>
    <w:rsid w:val="00E23412"/>
    <w:rsid w:val="00E2376E"/>
    <w:rsid w:val="00E276F1"/>
    <w:rsid w:val="00E2779E"/>
    <w:rsid w:val="00E3312A"/>
    <w:rsid w:val="00E331CC"/>
    <w:rsid w:val="00E33EE5"/>
    <w:rsid w:val="00E35CEA"/>
    <w:rsid w:val="00E43DAB"/>
    <w:rsid w:val="00E45FE9"/>
    <w:rsid w:val="00E46B48"/>
    <w:rsid w:val="00E46EE3"/>
    <w:rsid w:val="00E47772"/>
    <w:rsid w:val="00E47937"/>
    <w:rsid w:val="00E516D3"/>
    <w:rsid w:val="00E52690"/>
    <w:rsid w:val="00E53B87"/>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079F"/>
    <w:rsid w:val="00E926F1"/>
    <w:rsid w:val="00E96398"/>
    <w:rsid w:val="00EA0B17"/>
    <w:rsid w:val="00EA22EC"/>
    <w:rsid w:val="00EA4852"/>
    <w:rsid w:val="00EA6668"/>
    <w:rsid w:val="00EA6A06"/>
    <w:rsid w:val="00EA7801"/>
    <w:rsid w:val="00EB1DD6"/>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3DBC"/>
    <w:rsid w:val="00EF64BD"/>
    <w:rsid w:val="00EF73A7"/>
    <w:rsid w:val="00EF7672"/>
    <w:rsid w:val="00F00D82"/>
    <w:rsid w:val="00F02512"/>
    <w:rsid w:val="00F03006"/>
    <w:rsid w:val="00F0602E"/>
    <w:rsid w:val="00F06087"/>
    <w:rsid w:val="00F07800"/>
    <w:rsid w:val="00F11BF0"/>
    <w:rsid w:val="00F12F96"/>
    <w:rsid w:val="00F13A35"/>
    <w:rsid w:val="00F16C81"/>
    <w:rsid w:val="00F16C96"/>
    <w:rsid w:val="00F217F1"/>
    <w:rsid w:val="00F2742E"/>
    <w:rsid w:val="00F31E23"/>
    <w:rsid w:val="00F33B78"/>
    <w:rsid w:val="00F446A2"/>
    <w:rsid w:val="00F507C3"/>
    <w:rsid w:val="00F5419B"/>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91263"/>
    <w:rsid w:val="00F96C0E"/>
    <w:rsid w:val="00F96C75"/>
    <w:rsid w:val="00F97075"/>
    <w:rsid w:val="00FA2A2B"/>
    <w:rsid w:val="00FB02A6"/>
    <w:rsid w:val="00FB4E48"/>
    <w:rsid w:val="00FB6B4F"/>
    <w:rsid w:val="00FB760B"/>
    <w:rsid w:val="00FC4AE3"/>
    <w:rsid w:val="00FC5017"/>
    <w:rsid w:val="00FC6C6C"/>
    <w:rsid w:val="00FC7DA6"/>
    <w:rsid w:val="00FC7E6C"/>
    <w:rsid w:val="00FD072F"/>
    <w:rsid w:val="00FD087E"/>
    <w:rsid w:val="00FD0E46"/>
    <w:rsid w:val="00FD31CF"/>
    <w:rsid w:val="00FD45F0"/>
    <w:rsid w:val="00FD575F"/>
    <w:rsid w:val="00FD6B37"/>
    <w:rsid w:val="00FD6BEB"/>
    <w:rsid w:val="00FD7710"/>
    <w:rsid w:val="00FE2008"/>
    <w:rsid w:val="00FE4B7B"/>
    <w:rsid w:val="00FE5BFC"/>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3BCAF-839A-4327-BF81-8A53FD3D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36</Pages>
  <Words>3320</Words>
  <Characters>18926</Characters>
  <Application>Microsoft Office Word</Application>
  <DocSecurity>0</DocSecurity>
  <Lines>157</Lines>
  <Paragraphs>44</Paragraphs>
  <ScaleCrop>false</ScaleCrop>
  <Company>Microsoft</Company>
  <LinksUpToDate>false</LinksUpToDate>
  <CharactersWithSpaces>22202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248</cp:revision>
  <cp:lastPrinted>2018-09-17T01:43:00Z</cp:lastPrinted>
  <dcterms:created xsi:type="dcterms:W3CDTF">2015-10-30T03:17:00Z</dcterms:created>
  <dcterms:modified xsi:type="dcterms:W3CDTF">2018-10-25T09:44:00Z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