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E6416" w:rsidRDefault="007E6A3F" w:rsidP="00747CC0">
      <w:pPr>
        <w:pStyle w:val="afc"/>
        <w:spacing w:line="520" w:lineRule="exact"/>
        <w:ind w:firstLine="0"/>
        <w:rPr>
          <w:rFonts w:eastAsia="黑体"/>
          <w:b/>
          <w:bCs/>
          <w:sz w:val="84"/>
        </w:rPr>
      </w:pPr>
      <w:r>
        <w:rPr>
          <w:rFonts w:eastAsia="黑体" w:hint="eastAsia"/>
          <w:b/>
          <w:bCs/>
          <w:sz w:val="84"/>
        </w:rPr>
        <w:t xml:space="preserve">                                                                                       </w:t>
      </w:r>
    </w:p>
    <w:p w:rsidR="007E6416" w:rsidRDefault="007E6416" w:rsidP="00BC7961">
      <w:pPr>
        <w:pStyle w:val="afc"/>
        <w:spacing w:beforeLines="200" w:after="0" w:line="240" w:lineRule="auto"/>
        <w:ind w:firstLine="0"/>
        <w:jc w:val="center"/>
        <w:rPr>
          <w:rFonts w:eastAsia="黑体"/>
          <w:b/>
          <w:bCs/>
          <w:sz w:val="84"/>
        </w:rPr>
      </w:pPr>
      <w:r>
        <w:rPr>
          <w:rFonts w:eastAsia="黑体" w:hint="eastAsia"/>
          <w:b/>
          <w:bCs/>
          <w:sz w:val="84"/>
        </w:rPr>
        <w:t>招　标　文　件</w:t>
      </w:r>
    </w:p>
    <w:p w:rsidR="007E6416" w:rsidRDefault="007E6416" w:rsidP="00747CC0">
      <w:pPr>
        <w:pStyle w:val="afc"/>
        <w:spacing w:line="520" w:lineRule="exact"/>
        <w:ind w:firstLine="0"/>
        <w:jc w:val="center"/>
        <w:rPr>
          <w:rFonts w:eastAsia="黑体"/>
          <w:b/>
          <w:bCs/>
          <w:sz w:val="84"/>
        </w:rPr>
      </w:pPr>
    </w:p>
    <w:p w:rsidR="008667D0" w:rsidRDefault="008667D0" w:rsidP="00747CC0">
      <w:pPr>
        <w:pStyle w:val="afc"/>
        <w:spacing w:line="520" w:lineRule="exact"/>
        <w:ind w:leftChars="472" w:left="1585" w:hangingChars="185" w:hanging="594"/>
        <w:jc w:val="both"/>
        <w:rPr>
          <w:b/>
          <w:bCs/>
          <w:sz w:val="32"/>
        </w:rPr>
      </w:pPr>
    </w:p>
    <w:p w:rsidR="007E6416" w:rsidRDefault="003B2F1B" w:rsidP="00EF1BD8">
      <w:pPr>
        <w:pStyle w:val="afc"/>
        <w:spacing w:line="520" w:lineRule="exact"/>
        <w:ind w:leftChars="472" w:left="1585" w:hangingChars="185" w:hanging="594"/>
        <w:rPr>
          <w:rFonts w:eastAsia="黑体"/>
          <w:b/>
          <w:bCs/>
          <w:sz w:val="84"/>
        </w:rPr>
      </w:pPr>
      <w:r>
        <w:rPr>
          <w:rFonts w:hint="eastAsia"/>
          <w:b/>
          <w:bCs/>
          <w:sz w:val="32"/>
        </w:rPr>
        <w:t>项目名称：</w:t>
      </w:r>
      <w:r w:rsidR="00EF1BD8">
        <w:rPr>
          <w:rFonts w:hint="eastAsia"/>
          <w:b/>
          <w:bCs/>
          <w:sz w:val="32"/>
        </w:rPr>
        <w:t>南京理工大学泰州科技学院机器人中心空调</w:t>
      </w:r>
      <w:r w:rsidR="00EF1BD8">
        <w:rPr>
          <w:rFonts w:hint="eastAsia"/>
          <w:b/>
          <w:bCs/>
          <w:sz w:val="32"/>
        </w:rPr>
        <w:t xml:space="preserve">           </w:t>
      </w:r>
      <w:r w:rsidR="00EF1BD8">
        <w:rPr>
          <w:rFonts w:hint="eastAsia"/>
          <w:b/>
          <w:bCs/>
          <w:sz w:val="32"/>
        </w:rPr>
        <w:t>采购项目</w:t>
      </w:r>
    </w:p>
    <w:p w:rsidR="007E6416" w:rsidRDefault="007E6416" w:rsidP="00747CC0">
      <w:pPr>
        <w:pStyle w:val="afc"/>
        <w:spacing w:line="520" w:lineRule="exact"/>
        <w:ind w:leftChars="472" w:left="1511" w:hangingChars="185" w:hanging="520"/>
        <w:jc w:val="both"/>
        <w:rPr>
          <w:b/>
          <w:bCs/>
          <w:sz w:val="32"/>
        </w:rPr>
      </w:pPr>
      <w:r>
        <w:rPr>
          <w:rFonts w:hint="eastAsia"/>
          <w:b/>
          <w:sz w:val="28"/>
        </w:rPr>
        <w:t>项目编号：</w:t>
      </w:r>
      <w:r w:rsidR="00EF1BD8">
        <w:rPr>
          <w:rFonts w:hint="eastAsia"/>
          <w:b/>
          <w:bCs/>
          <w:sz w:val="32"/>
        </w:rPr>
        <w:t>2017.092</w:t>
      </w:r>
    </w:p>
    <w:p w:rsidR="007E6416" w:rsidRPr="008667D0" w:rsidRDefault="007E6416" w:rsidP="008644BD">
      <w:pPr>
        <w:pStyle w:val="afc"/>
        <w:spacing w:before="0" w:after="0" w:line="520" w:lineRule="exact"/>
        <w:ind w:firstLine="0"/>
        <w:rPr>
          <w:rFonts w:ascii="宋体" w:hAnsi="宋体"/>
          <w:sz w:val="52"/>
          <w:szCs w:val="52"/>
        </w:rPr>
      </w:pPr>
    </w:p>
    <w:p w:rsidR="007E6416" w:rsidRPr="008667D0" w:rsidRDefault="007E6416" w:rsidP="008644BD">
      <w:pPr>
        <w:pStyle w:val="afc"/>
        <w:spacing w:before="0" w:after="0" w:line="520" w:lineRule="exact"/>
        <w:ind w:firstLine="0"/>
        <w:rPr>
          <w:rFonts w:ascii="宋体" w:hAnsi="宋体"/>
          <w:sz w:val="52"/>
          <w:szCs w:val="52"/>
        </w:rPr>
      </w:pPr>
    </w:p>
    <w:p w:rsidR="007E6416" w:rsidRPr="008667D0" w:rsidRDefault="007E6416" w:rsidP="008644BD">
      <w:pPr>
        <w:pStyle w:val="afc"/>
        <w:spacing w:before="0" w:after="0" w:line="520" w:lineRule="exact"/>
        <w:ind w:firstLine="0"/>
        <w:rPr>
          <w:rFonts w:ascii="宋体" w:hAnsi="宋体"/>
          <w:sz w:val="52"/>
          <w:szCs w:val="52"/>
        </w:rPr>
      </w:pPr>
    </w:p>
    <w:p w:rsidR="007E6416" w:rsidRPr="008667D0" w:rsidRDefault="007E6416" w:rsidP="008644BD">
      <w:pPr>
        <w:pStyle w:val="afc"/>
        <w:spacing w:before="0" w:after="0" w:line="520" w:lineRule="exact"/>
        <w:ind w:firstLine="0"/>
        <w:rPr>
          <w:rFonts w:ascii="宋体" w:hAnsi="宋体"/>
          <w:sz w:val="52"/>
          <w:szCs w:val="52"/>
        </w:rPr>
      </w:pPr>
    </w:p>
    <w:p w:rsidR="007E6416" w:rsidRPr="008667D0" w:rsidRDefault="007E6416" w:rsidP="008644BD">
      <w:pPr>
        <w:pStyle w:val="afc"/>
        <w:spacing w:before="0" w:after="0" w:line="520" w:lineRule="exact"/>
        <w:ind w:firstLine="0"/>
        <w:rPr>
          <w:rFonts w:ascii="宋体" w:hAnsi="宋体"/>
          <w:sz w:val="52"/>
          <w:szCs w:val="52"/>
        </w:rPr>
      </w:pPr>
    </w:p>
    <w:p w:rsidR="007E6416" w:rsidRPr="008667D0" w:rsidRDefault="007E6416" w:rsidP="008644BD">
      <w:pPr>
        <w:pStyle w:val="afc"/>
        <w:spacing w:before="0" w:after="0" w:line="520" w:lineRule="exact"/>
        <w:ind w:firstLine="0"/>
        <w:rPr>
          <w:rFonts w:ascii="宋体" w:hAnsi="宋体"/>
          <w:sz w:val="52"/>
          <w:szCs w:val="52"/>
        </w:rPr>
      </w:pPr>
    </w:p>
    <w:p w:rsidR="007E6416" w:rsidRPr="008667D0" w:rsidRDefault="007E6416" w:rsidP="008644BD">
      <w:pPr>
        <w:pStyle w:val="afc"/>
        <w:spacing w:before="0" w:after="0" w:line="520" w:lineRule="exact"/>
        <w:ind w:firstLine="0"/>
        <w:rPr>
          <w:rFonts w:ascii="宋体" w:hAnsi="宋体"/>
          <w:sz w:val="52"/>
          <w:szCs w:val="52"/>
        </w:rPr>
      </w:pPr>
    </w:p>
    <w:p w:rsidR="007E6416" w:rsidRPr="008667D0" w:rsidRDefault="007E6416" w:rsidP="008644BD">
      <w:pPr>
        <w:pStyle w:val="afc"/>
        <w:spacing w:line="520" w:lineRule="exact"/>
        <w:ind w:firstLine="0"/>
        <w:rPr>
          <w:b/>
          <w:bCs/>
          <w:sz w:val="52"/>
          <w:szCs w:val="52"/>
        </w:rPr>
      </w:pPr>
    </w:p>
    <w:p w:rsidR="007E6416" w:rsidRDefault="007E6416" w:rsidP="008644BD">
      <w:pPr>
        <w:pStyle w:val="afc"/>
        <w:spacing w:line="520" w:lineRule="exact"/>
        <w:ind w:firstLine="0"/>
        <w:rPr>
          <w:b/>
          <w:bCs/>
          <w:sz w:val="52"/>
          <w:szCs w:val="52"/>
        </w:rPr>
      </w:pPr>
    </w:p>
    <w:p w:rsidR="008667D0" w:rsidRDefault="008667D0" w:rsidP="008644BD">
      <w:pPr>
        <w:pStyle w:val="afc"/>
        <w:spacing w:line="520" w:lineRule="exact"/>
        <w:ind w:firstLine="0"/>
        <w:rPr>
          <w:b/>
          <w:bCs/>
          <w:sz w:val="52"/>
          <w:szCs w:val="52"/>
        </w:rPr>
      </w:pPr>
    </w:p>
    <w:p w:rsidR="008667D0" w:rsidRPr="008667D0" w:rsidRDefault="008667D0" w:rsidP="008644BD">
      <w:pPr>
        <w:pStyle w:val="afc"/>
        <w:spacing w:line="520" w:lineRule="exact"/>
        <w:ind w:firstLine="0"/>
        <w:rPr>
          <w:b/>
          <w:bCs/>
          <w:sz w:val="52"/>
          <w:szCs w:val="52"/>
        </w:rPr>
      </w:pPr>
    </w:p>
    <w:p w:rsidR="007E6416" w:rsidRPr="008667D0" w:rsidRDefault="007E6416" w:rsidP="008644BD">
      <w:pPr>
        <w:pStyle w:val="afc"/>
        <w:spacing w:line="520" w:lineRule="exact"/>
        <w:ind w:firstLine="0"/>
        <w:rPr>
          <w:b/>
          <w:bCs/>
          <w:sz w:val="52"/>
          <w:szCs w:val="52"/>
        </w:rPr>
      </w:pPr>
    </w:p>
    <w:p w:rsidR="007E6416" w:rsidRDefault="003C0033" w:rsidP="00BC7961">
      <w:pPr>
        <w:pStyle w:val="af5"/>
        <w:spacing w:beforeLines="100" w:line="520" w:lineRule="exact"/>
        <w:jc w:val="center"/>
        <w:rPr>
          <w:b/>
          <w:sz w:val="36"/>
          <w:szCs w:val="36"/>
        </w:rPr>
      </w:pPr>
      <w:r>
        <w:rPr>
          <w:rFonts w:ascii="Arial" w:hAnsi="Arial"/>
          <w:b/>
          <w:bCs/>
          <w:kern w:val="0"/>
          <w:sz w:val="32"/>
        </w:rPr>
        <w:br w:type="page"/>
      </w:r>
      <w:r w:rsidR="007E6416">
        <w:rPr>
          <w:rFonts w:hint="eastAsia"/>
          <w:b/>
          <w:sz w:val="36"/>
          <w:szCs w:val="36"/>
        </w:rPr>
        <w:lastRenderedPageBreak/>
        <w:t>目</w:t>
      </w:r>
      <w:r w:rsidR="007E6416">
        <w:rPr>
          <w:b/>
          <w:sz w:val="36"/>
          <w:szCs w:val="36"/>
        </w:rPr>
        <w:t xml:space="preserve">     </w:t>
      </w:r>
      <w:r w:rsidR="007E6416">
        <w:rPr>
          <w:rFonts w:hint="eastAsia"/>
          <w:b/>
          <w:sz w:val="36"/>
          <w:szCs w:val="36"/>
        </w:rPr>
        <w:t>录</w:t>
      </w:r>
    </w:p>
    <w:bookmarkStart w:id="0" w:name="_Toc120614210"/>
    <w:bookmarkStart w:id="1" w:name="_Toc421698214"/>
    <w:bookmarkStart w:id="2" w:name="_Toc20823272"/>
    <w:bookmarkStart w:id="3" w:name="_Toc523127445"/>
    <w:bookmarkStart w:id="4" w:name="_Toc16938516"/>
    <w:bookmarkStart w:id="5" w:name="_Toc513029200"/>
    <w:bookmarkStart w:id="6" w:name="_Toc479757206"/>
    <w:p w:rsidR="001C7BD9" w:rsidRDefault="00781D92">
      <w:pPr>
        <w:pStyle w:val="12"/>
        <w:tabs>
          <w:tab w:val="right" w:leader="dot" w:pos="8607"/>
        </w:tabs>
        <w:rPr>
          <w:rFonts w:asciiTheme="minorHAnsi" w:eastAsiaTheme="minorEastAsia" w:hAnsiTheme="minorHAnsi" w:cstheme="minorBidi"/>
          <w:noProof/>
          <w:szCs w:val="22"/>
        </w:rPr>
      </w:pPr>
      <w:r>
        <w:rPr>
          <w:rFonts w:ascii="黑体" w:eastAsia="黑体"/>
          <w:bCs/>
          <w:sz w:val="44"/>
        </w:rPr>
        <w:fldChar w:fldCharType="begin"/>
      </w:r>
      <w:r w:rsidR="001C7BD9">
        <w:rPr>
          <w:rFonts w:ascii="黑体" w:eastAsia="黑体"/>
          <w:bCs/>
          <w:sz w:val="44"/>
        </w:rPr>
        <w:instrText xml:space="preserve"> TOC \o "1-3" \h \z \u </w:instrText>
      </w:r>
      <w:r>
        <w:rPr>
          <w:rFonts w:ascii="黑体" w:eastAsia="黑体"/>
          <w:bCs/>
          <w:sz w:val="44"/>
        </w:rPr>
        <w:fldChar w:fldCharType="separate"/>
      </w:r>
      <w:hyperlink w:anchor="_Toc501011948" w:history="1">
        <w:r w:rsidR="001C7BD9" w:rsidRPr="008872A3">
          <w:rPr>
            <w:rStyle w:val="a7"/>
            <w:rFonts w:ascii="黑体" w:eastAsia="黑体" w:hint="eastAsia"/>
            <w:bCs/>
            <w:noProof/>
          </w:rPr>
          <w:t>第一章</w:t>
        </w:r>
        <w:r w:rsidR="001C7BD9" w:rsidRPr="008872A3">
          <w:rPr>
            <w:rStyle w:val="a7"/>
            <w:rFonts w:ascii="黑体" w:eastAsia="黑体"/>
            <w:bCs/>
            <w:noProof/>
          </w:rPr>
          <w:t xml:space="preserve">  </w:t>
        </w:r>
        <w:r w:rsidR="001C7BD9" w:rsidRPr="008872A3">
          <w:rPr>
            <w:rStyle w:val="a7"/>
            <w:rFonts w:ascii="黑体" w:eastAsia="黑体" w:hint="eastAsia"/>
            <w:bCs/>
            <w:noProof/>
          </w:rPr>
          <w:t>投标邀请</w:t>
        </w:r>
        <w:r w:rsidR="001C7BD9">
          <w:rPr>
            <w:noProof/>
            <w:webHidden/>
          </w:rPr>
          <w:tab/>
        </w:r>
        <w:r>
          <w:rPr>
            <w:noProof/>
            <w:webHidden/>
          </w:rPr>
          <w:fldChar w:fldCharType="begin"/>
        </w:r>
        <w:r w:rsidR="001C7BD9">
          <w:rPr>
            <w:noProof/>
            <w:webHidden/>
          </w:rPr>
          <w:instrText xml:space="preserve"> PAGEREF _Toc501011948 \h </w:instrText>
        </w:r>
        <w:r>
          <w:rPr>
            <w:noProof/>
            <w:webHidden/>
          </w:rPr>
        </w:r>
        <w:r>
          <w:rPr>
            <w:noProof/>
            <w:webHidden/>
          </w:rPr>
          <w:fldChar w:fldCharType="separate"/>
        </w:r>
        <w:r w:rsidR="001C7BD9">
          <w:rPr>
            <w:noProof/>
            <w:webHidden/>
          </w:rPr>
          <w:t>4</w:t>
        </w:r>
        <w:r>
          <w:rPr>
            <w:noProof/>
            <w:webHidden/>
          </w:rPr>
          <w:fldChar w:fldCharType="end"/>
        </w:r>
      </w:hyperlink>
    </w:p>
    <w:p w:rsidR="001C7BD9" w:rsidRDefault="00781D92">
      <w:pPr>
        <w:pStyle w:val="12"/>
        <w:tabs>
          <w:tab w:val="right" w:leader="dot" w:pos="8607"/>
        </w:tabs>
        <w:rPr>
          <w:rFonts w:asciiTheme="minorHAnsi" w:eastAsiaTheme="minorEastAsia" w:hAnsiTheme="minorHAnsi" w:cstheme="minorBidi"/>
          <w:noProof/>
          <w:szCs w:val="22"/>
        </w:rPr>
      </w:pPr>
      <w:hyperlink w:anchor="_Toc501011949" w:history="1">
        <w:r w:rsidR="001C7BD9" w:rsidRPr="008872A3">
          <w:rPr>
            <w:rStyle w:val="a7"/>
            <w:rFonts w:ascii="黑体" w:eastAsia="黑体" w:hint="eastAsia"/>
            <w:bCs/>
            <w:noProof/>
          </w:rPr>
          <w:t>第二章</w:t>
        </w:r>
        <w:r w:rsidR="001C7BD9" w:rsidRPr="008872A3">
          <w:rPr>
            <w:rStyle w:val="a7"/>
            <w:rFonts w:ascii="黑体" w:eastAsia="黑体"/>
            <w:bCs/>
            <w:noProof/>
          </w:rPr>
          <w:t xml:space="preserve">  </w:t>
        </w:r>
        <w:r w:rsidR="001C7BD9" w:rsidRPr="008872A3">
          <w:rPr>
            <w:rStyle w:val="a7"/>
            <w:rFonts w:ascii="黑体" w:eastAsia="黑体" w:hint="eastAsia"/>
            <w:bCs/>
            <w:noProof/>
          </w:rPr>
          <w:t>招标书</w:t>
        </w:r>
        <w:r w:rsidR="001C7BD9">
          <w:rPr>
            <w:noProof/>
            <w:webHidden/>
          </w:rPr>
          <w:tab/>
        </w:r>
        <w:r>
          <w:rPr>
            <w:noProof/>
            <w:webHidden/>
          </w:rPr>
          <w:fldChar w:fldCharType="begin"/>
        </w:r>
        <w:r w:rsidR="001C7BD9">
          <w:rPr>
            <w:noProof/>
            <w:webHidden/>
          </w:rPr>
          <w:instrText xml:space="preserve"> PAGEREF _Toc501011949 \h </w:instrText>
        </w:r>
        <w:r>
          <w:rPr>
            <w:noProof/>
            <w:webHidden/>
          </w:rPr>
        </w:r>
        <w:r>
          <w:rPr>
            <w:noProof/>
            <w:webHidden/>
          </w:rPr>
          <w:fldChar w:fldCharType="separate"/>
        </w:r>
        <w:r w:rsidR="001C7BD9">
          <w:rPr>
            <w:noProof/>
            <w:webHidden/>
          </w:rPr>
          <w:t>6</w:t>
        </w:r>
        <w:r>
          <w:rPr>
            <w:noProof/>
            <w:webHidden/>
          </w:rPr>
          <w:fldChar w:fldCharType="end"/>
        </w:r>
      </w:hyperlink>
    </w:p>
    <w:p w:rsidR="001C7BD9" w:rsidRDefault="00781D92">
      <w:pPr>
        <w:pStyle w:val="21"/>
        <w:tabs>
          <w:tab w:val="right" w:leader="dot" w:pos="8607"/>
        </w:tabs>
        <w:rPr>
          <w:rFonts w:asciiTheme="minorHAnsi" w:eastAsiaTheme="minorEastAsia" w:hAnsiTheme="minorHAnsi" w:cstheme="minorBidi"/>
          <w:noProof/>
          <w:szCs w:val="22"/>
        </w:rPr>
      </w:pPr>
      <w:hyperlink w:anchor="_Toc501011950" w:history="1">
        <w:r w:rsidR="001C7BD9" w:rsidRPr="008872A3">
          <w:rPr>
            <w:rStyle w:val="a7"/>
            <w:rFonts w:eastAsia="黑体" w:hint="eastAsia"/>
            <w:noProof/>
          </w:rPr>
          <w:t>投标人须知前附表</w:t>
        </w:r>
        <w:r w:rsidR="001C7BD9">
          <w:rPr>
            <w:noProof/>
            <w:webHidden/>
          </w:rPr>
          <w:tab/>
        </w:r>
        <w:r>
          <w:rPr>
            <w:noProof/>
            <w:webHidden/>
          </w:rPr>
          <w:fldChar w:fldCharType="begin"/>
        </w:r>
        <w:r w:rsidR="001C7BD9">
          <w:rPr>
            <w:noProof/>
            <w:webHidden/>
          </w:rPr>
          <w:instrText xml:space="preserve"> PAGEREF _Toc501011950 \h </w:instrText>
        </w:r>
        <w:r>
          <w:rPr>
            <w:noProof/>
            <w:webHidden/>
          </w:rPr>
        </w:r>
        <w:r>
          <w:rPr>
            <w:noProof/>
            <w:webHidden/>
          </w:rPr>
          <w:fldChar w:fldCharType="separate"/>
        </w:r>
        <w:r w:rsidR="001C7BD9">
          <w:rPr>
            <w:noProof/>
            <w:webHidden/>
          </w:rPr>
          <w:t>6</w:t>
        </w:r>
        <w:r>
          <w:rPr>
            <w:noProof/>
            <w:webHidden/>
          </w:rPr>
          <w:fldChar w:fldCharType="end"/>
        </w:r>
      </w:hyperlink>
    </w:p>
    <w:p w:rsidR="001C7BD9" w:rsidRDefault="00781D92">
      <w:pPr>
        <w:pStyle w:val="21"/>
        <w:tabs>
          <w:tab w:val="right" w:leader="dot" w:pos="8607"/>
        </w:tabs>
        <w:rPr>
          <w:rFonts w:asciiTheme="minorHAnsi" w:eastAsiaTheme="minorEastAsia" w:hAnsiTheme="minorHAnsi" w:cstheme="minorBidi"/>
          <w:noProof/>
          <w:szCs w:val="22"/>
        </w:rPr>
      </w:pPr>
      <w:hyperlink w:anchor="_Toc501011951" w:history="1">
        <w:r w:rsidR="001C7BD9" w:rsidRPr="008872A3">
          <w:rPr>
            <w:rStyle w:val="a7"/>
            <w:rFonts w:eastAsia="黑体" w:hint="eastAsia"/>
            <w:noProof/>
          </w:rPr>
          <w:t>投标人须知</w:t>
        </w:r>
        <w:r w:rsidR="001C7BD9">
          <w:rPr>
            <w:noProof/>
            <w:webHidden/>
          </w:rPr>
          <w:tab/>
        </w:r>
        <w:r>
          <w:rPr>
            <w:noProof/>
            <w:webHidden/>
          </w:rPr>
          <w:fldChar w:fldCharType="begin"/>
        </w:r>
        <w:r w:rsidR="001C7BD9">
          <w:rPr>
            <w:noProof/>
            <w:webHidden/>
          </w:rPr>
          <w:instrText xml:space="preserve"> PAGEREF _Toc501011951 \h </w:instrText>
        </w:r>
        <w:r>
          <w:rPr>
            <w:noProof/>
            <w:webHidden/>
          </w:rPr>
        </w:r>
        <w:r>
          <w:rPr>
            <w:noProof/>
            <w:webHidden/>
          </w:rPr>
          <w:fldChar w:fldCharType="separate"/>
        </w:r>
        <w:r w:rsidR="001C7BD9">
          <w:rPr>
            <w:noProof/>
            <w:webHidden/>
          </w:rPr>
          <w:t>7</w:t>
        </w:r>
        <w:r>
          <w:rPr>
            <w:noProof/>
            <w:webHidden/>
          </w:rPr>
          <w:fldChar w:fldCharType="end"/>
        </w:r>
      </w:hyperlink>
    </w:p>
    <w:p w:rsidR="001C7BD9" w:rsidRDefault="00781D92">
      <w:pPr>
        <w:pStyle w:val="33"/>
        <w:tabs>
          <w:tab w:val="right" w:leader="dot" w:pos="8607"/>
        </w:tabs>
        <w:rPr>
          <w:rFonts w:asciiTheme="minorHAnsi" w:eastAsiaTheme="minorEastAsia" w:hAnsiTheme="minorHAnsi" w:cstheme="minorBidi"/>
          <w:noProof/>
          <w:szCs w:val="22"/>
        </w:rPr>
      </w:pPr>
      <w:hyperlink w:anchor="_Toc501011952" w:history="1">
        <w:r w:rsidR="001C7BD9" w:rsidRPr="008872A3">
          <w:rPr>
            <w:rStyle w:val="a7"/>
            <w:rFonts w:hint="eastAsia"/>
            <w:noProof/>
          </w:rPr>
          <w:t>一、总则</w:t>
        </w:r>
        <w:r w:rsidR="001C7BD9">
          <w:rPr>
            <w:noProof/>
            <w:webHidden/>
          </w:rPr>
          <w:tab/>
        </w:r>
        <w:r>
          <w:rPr>
            <w:noProof/>
            <w:webHidden/>
          </w:rPr>
          <w:fldChar w:fldCharType="begin"/>
        </w:r>
        <w:r w:rsidR="001C7BD9">
          <w:rPr>
            <w:noProof/>
            <w:webHidden/>
          </w:rPr>
          <w:instrText xml:space="preserve"> PAGEREF _Toc501011952 \h </w:instrText>
        </w:r>
        <w:r>
          <w:rPr>
            <w:noProof/>
            <w:webHidden/>
          </w:rPr>
        </w:r>
        <w:r>
          <w:rPr>
            <w:noProof/>
            <w:webHidden/>
          </w:rPr>
          <w:fldChar w:fldCharType="separate"/>
        </w:r>
        <w:r w:rsidR="001C7BD9">
          <w:rPr>
            <w:noProof/>
            <w:webHidden/>
          </w:rPr>
          <w:t>7</w:t>
        </w:r>
        <w:r>
          <w:rPr>
            <w:noProof/>
            <w:webHidden/>
          </w:rPr>
          <w:fldChar w:fldCharType="end"/>
        </w:r>
      </w:hyperlink>
    </w:p>
    <w:p w:rsidR="001C7BD9" w:rsidRDefault="00781D92">
      <w:pPr>
        <w:pStyle w:val="33"/>
        <w:tabs>
          <w:tab w:val="right" w:leader="dot" w:pos="8607"/>
        </w:tabs>
        <w:rPr>
          <w:rFonts w:asciiTheme="minorHAnsi" w:eastAsiaTheme="minorEastAsia" w:hAnsiTheme="minorHAnsi" w:cstheme="minorBidi"/>
          <w:noProof/>
          <w:szCs w:val="22"/>
        </w:rPr>
      </w:pPr>
      <w:hyperlink w:anchor="_Toc501011953" w:history="1">
        <w:r w:rsidR="001C7BD9" w:rsidRPr="008872A3">
          <w:rPr>
            <w:rStyle w:val="a7"/>
            <w:rFonts w:hint="eastAsia"/>
            <w:noProof/>
          </w:rPr>
          <w:t>二、招标文件</w:t>
        </w:r>
        <w:r w:rsidR="001C7BD9">
          <w:rPr>
            <w:noProof/>
            <w:webHidden/>
          </w:rPr>
          <w:tab/>
        </w:r>
        <w:r>
          <w:rPr>
            <w:noProof/>
            <w:webHidden/>
          </w:rPr>
          <w:fldChar w:fldCharType="begin"/>
        </w:r>
        <w:r w:rsidR="001C7BD9">
          <w:rPr>
            <w:noProof/>
            <w:webHidden/>
          </w:rPr>
          <w:instrText xml:space="preserve"> PAGEREF _Toc501011953 \h </w:instrText>
        </w:r>
        <w:r>
          <w:rPr>
            <w:noProof/>
            <w:webHidden/>
          </w:rPr>
        </w:r>
        <w:r>
          <w:rPr>
            <w:noProof/>
            <w:webHidden/>
          </w:rPr>
          <w:fldChar w:fldCharType="separate"/>
        </w:r>
        <w:r w:rsidR="001C7BD9">
          <w:rPr>
            <w:noProof/>
            <w:webHidden/>
          </w:rPr>
          <w:t>7</w:t>
        </w:r>
        <w:r>
          <w:rPr>
            <w:noProof/>
            <w:webHidden/>
          </w:rPr>
          <w:fldChar w:fldCharType="end"/>
        </w:r>
      </w:hyperlink>
    </w:p>
    <w:p w:rsidR="001C7BD9" w:rsidRDefault="00781D92">
      <w:pPr>
        <w:pStyle w:val="33"/>
        <w:tabs>
          <w:tab w:val="right" w:leader="dot" w:pos="8607"/>
        </w:tabs>
        <w:rPr>
          <w:rFonts w:asciiTheme="minorHAnsi" w:eastAsiaTheme="minorEastAsia" w:hAnsiTheme="minorHAnsi" w:cstheme="minorBidi"/>
          <w:noProof/>
          <w:szCs w:val="22"/>
        </w:rPr>
      </w:pPr>
      <w:hyperlink w:anchor="_Toc501011954" w:history="1">
        <w:r w:rsidR="001C7BD9" w:rsidRPr="008872A3">
          <w:rPr>
            <w:rStyle w:val="a7"/>
            <w:rFonts w:hint="eastAsia"/>
            <w:noProof/>
          </w:rPr>
          <w:t>三、投标文件的编制</w:t>
        </w:r>
        <w:r w:rsidR="001C7BD9">
          <w:rPr>
            <w:noProof/>
            <w:webHidden/>
          </w:rPr>
          <w:tab/>
        </w:r>
        <w:r>
          <w:rPr>
            <w:noProof/>
            <w:webHidden/>
          </w:rPr>
          <w:fldChar w:fldCharType="begin"/>
        </w:r>
        <w:r w:rsidR="001C7BD9">
          <w:rPr>
            <w:noProof/>
            <w:webHidden/>
          </w:rPr>
          <w:instrText xml:space="preserve"> PAGEREF _Toc501011954 \h </w:instrText>
        </w:r>
        <w:r>
          <w:rPr>
            <w:noProof/>
            <w:webHidden/>
          </w:rPr>
        </w:r>
        <w:r>
          <w:rPr>
            <w:noProof/>
            <w:webHidden/>
          </w:rPr>
          <w:fldChar w:fldCharType="separate"/>
        </w:r>
        <w:r w:rsidR="001C7BD9">
          <w:rPr>
            <w:noProof/>
            <w:webHidden/>
          </w:rPr>
          <w:t>8</w:t>
        </w:r>
        <w:r>
          <w:rPr>
            <w:noProof/>
            <w:webHidden/>
          </w:rPr>
          <w:fldChar w:fldCharType="end"/>
        </w:r>
      </w:hyperlink>
    </w:p>
    <w:p w:rsidR="001C7BD9" w:rsidRDefault="00781D92">
      <w:pPr>
        <w:pStyle w:val="33"/>
        <w:tabs>
          <w:tab w:val="right" w:leader="dot" w:pos="8607"/>
        </w:tabs>
        <w:rPr>
          <w:rFonts w:asciiTheme="minorHAnsi" w:eastAsiaTheme="minorEastAsia" w:hAnsiTheme="minorHAnsi" w:cstheme="minorBidi"/>
          <w:noProof/>
          <w:szCs w:val="22"/>
        </w:rPr>
      </w:pPr>
      <w:hyperlink w:anchor="_Toc501011955" w:history="1">
        <w:r w:rsidR="001C7BD9" w:rsidRPr="008872A3">
          <w:rPr>
            <w:rStyle w:val="a7"/>
            <w:rFonts w:hint="eastAsia"/>
            <w:noProof/>
          </w:rPr>
          <w:t>四、投标文件的密封和递交</w:t>
        </w:r>
        <w:r w:rsidR="001C7BD9">
          <w:rPr>
            <w:noProof/>
            <w:webHidden/>
          </w:rPr>
          <w:tab/>
        </w:r>
        <w:r>
          <w:rPr>
            <w:noProof/>
            <w:webHidden/>
          </w:rPr>
          <w:fldChar w:fldCharType="begin"/>
        </w:r>
        <w:r w:rsidR="001C7BD9">
          <w:rPr>
            <w:noProof/>
            <w:webHidden/>
          </w:rPr>
          <w:instrText xml:space="preserve"> PAGEREF _Toc501011955 \h </w:instrText>
        </w:r>
        <w:r>
          <w:rPr>
            <w:noProof/>
            <w:webHidden/>
          </w:rPr>
        </w:r>
        <w:r>
          <w:rPr>
            <w:noProof/>
            <w:webHidden/>
          </w:rPr>
          <w:fldChar w:fldCharType="separate"/>
        </w:r>
        <w:r w:rsidR="001C7BD9">
          <w:rPr>
            <w:noProof/>
            <w:webHidden/>
          </w:rPr>
          <w:t>13</w:t>
        </w:r>
        <w:r>
          <w:rPr>
            <w:noProof/>
            <w:webHidden/>
          </w:rPr>
          <w:fldChar w:fldCharType="end"/>
        </w:r>
      </w:hyperlink>
    </w:p>
    <w:p w:rsidR="001C7BD9" w:rsidRDefault="00781D92">
      <w:pPr>
        <w:pStyle w:val="33"/>
        <w:tabs>
          <w:tab w:val="right" w:leader="dot" w:pos="8607"/>
        </w:tabs>
        <w:rPr>
          <w:rFonts w:asciiTheme="minorHAnsi" w:eastAsiaTheme="minorEastAsia" w:hAnsiTheme="minorHAnsi" w:cstheme="minorBidi"/>
          <w:noProof/>
          <w:szCs w:val="22"/>
        </w:rPr>
      </w:pPr>
      <w:hyperlink w:anchor="_Toc501011956" w:history="1">
        <w:r w:rsidR="001C7BD9" w:rsidRPr="008872A3">
          <w:rPr>
            <w:rStyle w:val="a7"/>
            <w:rFonts w:hint="eastAsia"/>
            <w:noProof/>
          </w:rPr>
          <w:t>五、开标与评标</w:t>
        </w:r>
        <w:r w:rsidR="001C7BD9">
          <w:rPr>
            <w:noProof/>
            <w:webHidden/>
          </w:rPr>
          <w:tab/>
        </w:r>
        <w:r>
          <w:rPr>
            <w:noProof/>
            <w:webHidden/>
          </w:rPr>
          <w:fldChar w:fldCharType="begin"/>
        </w:r>
        <w:r w:rsidR="001C7BD9">
          <w:rPr>
            <w:noProof/>
            <w:webHidden/>
          </w:rPr>
          <w:instrText xml:space="preserve"> PAGEREF _Toc501011956 \h </w:instrText>
        </w:r>
        <w:r>
          <w:rPr>
            <w:noProof/>
            <w:webHidden/>
          </w:rPr>
        </w:r>
        <w:r>
          <w:rPr>
            <w:noProof/>
            <w:webHidden/>
          </w:rPr>
          <w:fldChar w:fldCharType="separate"/>
        </w:r>
        <w:r w:rsidR="001C7BD9">
          <w:rPr>
            <w:noProof/>
            <w:webHidden/>
          </w:rPr>
          <w:t>14</w:t>
        </w:r>
        <w:r>
          <w:rPr>
            <w:noProof/>
            <w:webHidden/>
          </w:rPr>
          <w:fldChar w:fldCharType="end"/>
        </w:r>
      </w:hyperlink>
    </w:p>
    <w:p w:rsidR="001C7BD9" w:rsidRDefault="00781D92">
      <w:pPr>
        <w:pStyle w:val="33"/>
        <w:tabs>
          <w:tab w:val="right" w:leader="dot" w:pos="8607"/>
        </w:tabs>
        <w:rPr>
          <w:rFonts w:asciiTheme="minorHAnsi" w:eastAsiaTheme="minorEastAsia" w:hAnsiTheme="minorHAnsi" w:cstheme="minorBidi"/>
          <w:noProof/>
          <w:szCs w:val="22"/>
        </w:rPr>
      </w:pPr>
      <w:hyperlink w:anchor="_Toc501011957" w:history="1">
        <w:r w:rsidR="001C7BD9" w:rsidRPr="008872A3">
          <w:rPr>
            <w:rStyle w:val="a7"/>
            <w:rFonts w:hint="eastAsia"/>
            <w:noProof/>
          </w:rPr>
          <w:t>六、定标</w:t>
        </w:r>
        <w:r w:rsidR="001C7BD9">
          <w:rPr>
            <w:noProof/>
            <w:webHidden/>
          </w:rPr>
          <w:tab/>
        </w:r>
        <w:r>
          <w:rPr>
            <w:noProof/>
            <w:webHidden/>
          </w:rPr>
          <w:fldChar w:fldCharType="begin"/>
        </w:r>
        <w:r w:rsidR="001C7BD9">
          <w:rPr>
            <w:noProof/>
            <w:webHidden/>
          </w:rPr>
          <w:instrText xml:space="preserve"> PAGEREF _Toc501011957 \h </w:instrText>
        </w:r>
        <w:r>
          <w:rPr>
            <w:noProof/>
            <w:webHidden/>
          </w:rPr>
        </w:r>
        <w:r>
          <w:rPr>
            <w:noProof/>
            <w:webHidden/>
          </w:rPr>
          <w:fldChar w:fldCharType="separate"/>
        </w:r>
        <w:r w:rsidR="001C7BD9">
          <w:rPr>
            <w:noProof/>
            <w:webHidden/>
          </w:rPr>
          <w:t>18</w:t>
        </w:r>
        <w:r>
          <w:rPr>
            <w:noProof/>
            <w:webHidden/>
          </w:rPr>
          <w:fldChar w:fldCharType="end"/>
        </w:r>
      </w:hyperlink>
    </w:p>
    <w:p w:rsidR="001C7BD9" w:rsidRDefault="00781D92">
      <w:pPr>
        <w:pStyle w:val="33"/>
        <w:tabs>
          <w:tab w:val="right" w:leader="dot" w:pos="8607"/>
        </w:tabs>
        <w:rPr>
          <w:rFonts w:asciiTheme="minorHAnsi" w:eastAsiaTheme="minorEastAsia" w:hAnsiTheme="minorHAnsi" w:cstheme="minorBidi"/>
          <w:noProof/>
          <w:szCs w:val="22"/>
        </w:rPr>
      </w:pPr>
      <w:hyperlink w:anchor="_Toc501011958" w:history="1">
        <w:r w:rsidR="001C7BD9" w:rsidRPr="008872A3">
          <w:rPr>
            <w:rStyle w:val="a7"/>
            <w:rFonts w:hint="eastAsia"/>
            <w:noProof/>
          </w:rPr>
          <w:t>七、授予合同</w:t>
        </w:r>
        <w:r w:rsidR="001C7BD9">
          <w:rPr>
            <w:noProof/>
            <w:webHidden/>
          </w:rPr>
          <w:tab/>
        </w:r>
        <w:r>
          <w:rPr>
            <w:noProof/>
            <w:webHidden/>
          </w:rPr>
          <w:fldChar w:fldCharType="begin"/>
        </w:r>
        <w:r w:rsidR="001C7BD9">
          <w:rPr>
            <w:noProof/>
            <w:webHidden/>
          </w:rPr>
          <w:instrText xml:space="preserve"> PAGEREF _Toc501011958 \h </w:instrText>
        </w:r>
        <w:r>
          <w:rPr>
            <w:noProof/>
            <w:webHidden/>
          </w:rPr>
        </w:r>
        <w:r>
          <w:rPr>
            <w:noProof/>
            <w:webHidden/>
          </w:rPr>
          <w:fldChar w:fldCharType="separate"/>
        </w:r>
        <w:r w:rsidR="001C7BD9">
          <w:rPr>
            <w:noProof/>
            <w:webHidden/>
          </w:rPr>
          <w:t>18</w:t>
        </w:r>
        <w:r>
          <w:rPr>
            <w:noProof/>
            <w:webHidden/>
          </w:rPr>
          <w:fldChar w:fldCharType="end"/>
        </w:r>
      </w:hyperlink>
    </w:p>
    <w:p w:rsidR="001C7BD9" w:rsidRDefault="00781D92">
      <w:pPr>
        <w:pStyle w:val="12"/>
        <w:tabs>
          <w:tab w:val="right" w:leader="dot" w:pos="8607"/>
        </w:tabs>
        <w:rPr>
          <w:rFonts w:asciiTheme="minorHAnsi" w:eastAsiaTheme="minorEastAsia" w:hAnsiTheme="minorHAnsi" w:cstheme="minorBidi"/>
          <w:noProof/>
          <w:szCs w:val="22"/>
        </w:rPr>
      </w:pPr>
      <w:hyperlink w:anchor="_Toc501011959" w:history="1">
        <w:r w:rsidR="001C7BD9" w:rsidRPr="008872A3">
          <w:rPr>
            <w:rStyle w:val="a7"/>
            <w:rFonts w:ascii="黑体" w:eastAsia="黑体" w:hint="eastAsia"/>
            <w:bCs/>
            <w:noProof/>
          </w:rPr>
          <w:t>第三章</w:t>
        </w:r>
        <w:r w:rsidR="001C7BD9" w:rsidRPr="008872A3">
          <w:rPr>
            <w:rStyle w:val="a7"/>
            <w:rFonts w:ascii="黑体" w:eastAsia="黑体"/>
            <w:bCs/>
            <w:noProof/>
          </w:rPr>
          <w:t xml:space="preserve">  </w:t>
        </w:r>
        <w:r w:rsidR="001C7BD9" w:rsidRPr="008872A3">
          <w:rPr>
            <w:rStyle w:val="a7"/>
            <w:rFonts w:ascii="黑体" w:eastAsia="黑体" w:hint="eastAsia"/>
            <w:bCs/>
            <w:noProof/>
          </w:rPr>
          <w:t>合同条款</w:t>
        </w:r>
        <w:r w:rsidR="001C7BD9">
          <w:rPr>
            <w:noProof/>
            <w:webHidden/>
          </w:rPr>
          <w:tab/>
        </w:r>
        <w:r>
          <w:rPr>
            <w:noProof/>
            <w:webHidden/>
          </w:rPr>
          <w:fldChar w:fldCharType="begin"/>
        </w:r>
        <w:r w:rsidR="001C7BD9">
          <w:rPr>
            <w:noProof/>
            <w:webHidden/>
          </w:rPr>
          <w:instrText xml:space="preserve"> PAGEREF _Toc501011959 \h </w:instrText>
        </w:r>
        <w:r>
          <w:rPr>
            <w:noProof/>
            <w:webHidden/>
          </w:rPr>
        </w:r>
        <w:r>
          <w:rPr>
            <w:noProof/>
            <w:webHidden/>
          </w:rPr>
          <w:fldChar w:fldCharType="separate"/>
        </w:r>
        <w:r w:rsidR="001C7BD9">
          <w:rPr>
            <w:noProof/>
            <w:webHidden/>
          </w:rPr>
          <w:t>19</w:t>
        </w:r>
        <w:r>
          <w:rPr>
            <w:noProof/>
            <w:webHidden/>
          </w:rPr>
          <w:fldChar w:fldCharType="end"/>
        </w:r>
      </w:hyperlink>
    </w:p>
    <w:p w:rsidR="001C7BD9" w:rsidRDefault="00781D92">
      <w:pPr>
        <w:pStyle w:val="21"/>
        <w:tabs>
          <w:tab w:val="right" w:leader="dot" w:pos="8607"/>
        </w:tabs>
        <w:rPr>
          <w:rFonts w:asciiTheme="minorHAnsi" w:eastAsiaTheme="minorEastAsia" w:hAnsiTheme="minorHAnsi" w:cstheme="minorBidi"/>
          <w:noProof/>
          <w:szCs w:val="22"/>
        </w:rPr>
      </w:pPr>
      <w:hyperlink w:anchor="_Toc501011960" w:history="1">
        <w:r w:rsidR="001C7BD9" w:rsidRPr="008872A3">
          <w:rPr>
            <w:rStyle w:val="a7"/>
            <w:rFonts w:eastAsia="黑体" w:hint="eastAsia"/>
            <w:noProof/>
          </w:rPr>
          <w:t>合同条款前附表</w:t>
        </w:r>
        <w:r w:rsidR="001C7BD9">
          <w:rPr>
            <w:noProof/>
            <w:webHidden/>
          </w:rPr>
          <w:tab/>
        </w:r>
        <w:r>
          <w:rPr>
            <w:noProof/>
            <w:webHidden/>
          </w:rPr>
          <w:fldChar w:fldCharType="begin"/>
        </w:r>
        <w:r w:rsidR="001C7BD9">
          <w:rPr>
            <w:noProof/>
            <w:webHidden/>
          </w:rPr>
          <w:instrText xml:space="preserve"> PAGEREF _Toc501011960 \h </w:instrText>
        </w:r>
        <w:r>
          <w:rPr>
            <w:noProof/>
            <w:webHidden/>
          </w:rPr>
        </w:r>
        <w:r>
          <w:rPr>
            <w:noProof/>
            <w:webHidden/>
          </w:rPr>
          <w:fldChar w:fldCharType="separate"/>
        </w:r>
        <w:r w:rsidR="001C7BD9">
          <w:rPr>
            <w:noProof/>
            <w:webHidden/>
          </w:rPr>
          <w:t>19</w:t>
        </w:r>
        <w:r>
          <w:rPr>
            <w:noProof/>
            <w:webHidden/>
          </w:rPr>
          <w:fldChar w:fldCharType="end"/>
        </w:r>
      </w:hyperlink>
    </w:p>
    <w:p w:rsidR="001C7BD9" w:rsidRDefault="00781D92">
      <w:pPr>
        <w:pStyle w:val="21"/>
        <w:tabs>
          <w:tab w:val="right" w:leader="dot" w:pos="8607"/>
        </w:tabs>
        <w:rPr>
          <w:rFonts w:asciiTheme="minorHAnsi" w:eastAsiaTheme="minorEastAsia" w:hAnsiTheme="minorHAnsi" w:cstheme="minorBidi"/>
          <w:noProof/>
          <w:szCs w:val="22"/>
        </w:rPr>
      </w:pPr>
      <w:hyperlink w:anchor="_Toc501011961" w:history="1">
        <w:r w:rsidR="001C7BD9" w:rsidRPr="008872A3">
          <w:rPr>
            <w:rStyle w:val="a7"/>
            <w:rFonts w:eastAsia="黑体" w:hint="eastAsia"/>
            <w:noProof/>
          </w:rPr>
          <w:t>合</w:t>
        </w:r>
        <w:r w:rsidR="001C7BD9" w:rsidRPr="008872A3">
          <w:rPr>
            <w:rStyle w:val="a7"/>
            <w:rFonts w:eastAsia="黑体"/>
            <w:noProof/>
          </w:rPr>
          <w:t xml:space="preserve"> </w:t>
        </w:r>
        <w:r w:rsidR="001C7BD9" w:rsidRPr="008872A3">
          <w:rPr>
            <w:rStyle w:val="a7"/>
            <w:rFonts w:eastAsia="黑体" w:hint="eastAsia"/>
            <w:noProof/>
          </w:rPr>
          <w:t>同</w:t>
        </w:r>
        <w:r w:rsidR="001C7BD9" w:rsidRPr="008872A3">
          <w:rPr>
            <w:rStyle w:val="a7"/>
            <w:rFonts w:eastAsia="黑体"/>
            <w:noProof/>
          </w:rPr>
          <w:t xml:space="preserve"> </w:t>
        </w:r>
        <w:r w:rsidR="001C7BD9" w:rsidRPr="008872A3">
          <w:rPr>
            <w:rStyle w:val="a7"/>
            <w:rFonts w:eastAsia="黑体" w:hint="eastAsia"/>
            <w:noProof/>
          </w:rPr>
          <w:t>条</w:t>
        </w:r>
        <w:r w:rsidR="001C7BD9" w:rsidRPr="008872A3">
          <w:rPr>
            <w:rStyle w:val="a7"/>
            <w:rFonts w:eastAsia="黑体"/>
            <w:noProof/>
          </w:rPr>
          <w:t xml:space="preserve"> </w:t>
        </w:r>
        <w:r w:rsidR="001C7BD9" w:rsidRPr="008872A3">
          <w:rPr>
            <w:rStyle w:val="a7"/>
            <w:rFonts w:eastAsia="黑体" w:hint="eastAsia"/>
            <w:noProof/>
          </w:rPr>
          <w:t>款</w:t>
        </w:r>
        <w:r w:rsidR="001C7BD9">
          <w:rPr>
            <w:noProof/>
            <w:webHidden/>
          </w:rPr>
          <w:tab/>
        </w:r>
        <w:r>
          <w:rPr>
            <w:noProof/>
            <w:webHidden/>
          </w:rPr>
          <w:fldChar w:fldCharType="begin"/>
        </w:r>
        <w:r w:rsidR="001C7BD9">
          <w:rPr>
            <w:noProof/>
            <w:webHidden/>
          </w:rPr>
          <w:instrText xml:space="preserve"> PAGEREF _Toc501011961 \h </w:instrText>
        </w:r>
        <w:r>
          <w:rPr>
            <w:noProof/>
            <w:webHidden/>
          </w:rPr>
        </w:r>
        <w:r>
          <w:rPr>
            <w:noProof/>
            <w:webHidden/>
          </w:rPr>
          <w:fldChar w:fldCharType="separate"/>
        </w:r>
        <w:r w:rsidR="001C7BD9">
          <w:rPr>
            <w:noProof/>
            <w:webHidden/>
          </w:rPr>
          <w:t>19</w:t>
        </w:r>
        <w:r>
          <w:rPr>
            <w:noProof/>
            <w:webHidden/>
          </w:rPr>
          <w:fldChar w:fldCharType="end"/>
        </w:r>
      </w:hyperlink>
    </w:p>
    <w:p w:rsidR="001C7BD9" w:rsidRDefault="00781D92">
      <w:pPr>
        <w:pStyle w:val="33"/>
        <w:tabs>
          <w:tab w:val="right" w:leader="dot" w:pos="8607"/>
        </w:tabs>
        <w:rPr>
          <w:rFonts w:asciiTheme="minorHAnsi" w:eastAsiaTheme="minorEastAsia" w:hAnsiTheme="minorHAnsi" w:cstheme="minorBidi"/>
          <w:noProof/>
          <w:szCs w:val="22"/>
        </w:rPr>
      </w:pPr>
      <w:hyperlink w:anchor="_Toc501011962" w:history="1">
        <w:r w:rsidR="001C7BD9" w:rsidRPr="008872A3">
          <w:rPr>
            <w:rStyle w:val="a7"/>
            <w:noProof/>
          </w:rPr>
          <w:t>1</w:t>
        </w:r>
        <w:r w:rsidR="001C7BD9" w:rsidRPr="008872A3">
          <w:rPr>
            <w:rStyle w:val="a7"/>
            <w:rFonts w:hint="eastAsia"/>
            <w:noProof/>
          </w:rPr>
          <w:t>、定义</w:t>
        </w:r>
        <w:r w:rsidR="001C7BD9">
          <w:rPr>
            <w:noProof/>
            <w:webHidden/>
          </w:rPr>
          <w:tab/>
        </w:r>
        <w:r>
          <w:rPr>
            <w:noProof/>
            <w:webHidden/>
          </w:rPr>
          <w:fldChar w:fldCharType="begin"/>
        </w:r>
        <w:r w:rsidR="001C7BD9">
          <w:rPr>
            <w:noProof/>
            <w:webHidden/>
          </w:rPr>
          <w:instrText xml:space="preserve"> PAGEREF _Toc501011962 \h </w:instrText>
        </w:r>
        <w:r>
          <w:rPr>
            <w:noProof/>
            <w:webHidden/>
          </w:rPr>
        </w:r>
        <w:r>
          <w:rPr>
            <w:noProof/>
            <w:webHidden/>
          </w:rPr>
          <w:fldChar w:fldCharType="separate"/>
        </w:r>
        <w:r w:rsidR="001C7BD9">
          <w:rPr>
            <w:noProof/>
            <w:webHidden/>
          </w:rPr>
          <w:t>19</w:t>
        </w:r>
        <w:r>
          <w:rPr>
            <w:noProof/>
            <w:webHidden/>
          </w:rPr>
          <w:fldChar w:fldCharType="end"/>
        </w:r>
      </w:hyperlink>
    </w:p>
    <w:p w:rsidR="001C7BD9" w:rsidRDefault="00781D92">
      <w:pPr>
        <w:pStyle w:val="33"/>
        <w:tabs>
          <w:tab w:val="right" w:leader="dot" w:pos="8607"/>
        </w:tabs>
        <w:rPr>
          <w:rFonts w:asciiTheme="minorHAnsi" w:eastAsiaTheme="minorEastAsia" w:hAnsiTheme="minorHAnsi" w:cstheme="minorBidi"/>
          <w:noProof/>
          <w:szCs w:val="22"/>
        </w:rPr>
      </w:pPr>
      <w:hyperlink w:anchor="_Toc501011963" w:history="1">
        <w:r w:rsidR="001C7BD9" w:rsidRPr="008872A3">
          <w:rPr>
            <w:rStyle w:val="a7"/>
            <w:bCs/>
            <w:noProof/>
          </w:rPr>
          <w:t>2</w:t>
        </w:r>
        <w:r w:rsidR="001C7BD9" w:rsidRPr="008872A3">
          <w:rPr>
            <w:rStyle w:val="a7"/>
            <w:rFonts w:hint="eastAsia"/>
            <w:bCs/>
            <w:noProof/>
          </w:rPr>
          <w:t>、技术性能</w:t>
        </w:r>
        <w:r w:rsidR="001C7BD9">
          <w:rPr>
            <w:noProof/>
            <w:webHidden/>
          </w:rPr>
          <w:tab/>
        </w:r>
        <w:r>
          <w:rPr>
            <w:noProof/>
            <w:webHidden/>
          </w:rPr>
          <w:fldChar w:fldCharType="begin"/>
        </w:r>
        <w:r w:rsidR="001C7BD9">
          <w:rPr>
            <w:noProof/>
            <w:webHidden/>
          </w:rPr>
          <w:instrText xml:space="preserve"> PAGEREF _Toc501011963 \h </w:instrText>
        </w:r>
        <w:r>
          <w:rPr>
            <w:noProof/>
            <w:webHidden/>
          </w:rPr>
        </w:r>
        <w:r>
          <w:rPr>
            <w:noProof/>
            <w:webHidden/>
          </w:rPr>
          <w:fldChar w:fldCharType="separate"/>
        </w:r>
        <w:r w:rsidR="001C7BD9">
          <w:rPr>
            <w:noProof/>
            <w:webHidden/>
          </w:rPr>
          <w:t>20</w:t>
        </w:r>
        <w:r>
          <w:rPr>
            <w:noProof/>
            <w:webHidden/>
          </w:rPr>
          <w:fldChar w:fldCharType="end"/>
        </w:r>
      </w:hyperlink>
    </w:p>
    <w:p w:rsidR="001C7BD9" w:rsidRDefault="00781D92">
      <w:pPr>
        <w:pStyle w:val="33"/>
        <w:tabs>
          <w:tab w:val="right" w:leader="dot" w:pos="8607"/>
        </w:tabs>
        <w:rPr>
          <w:rFonts w:asciiTheme="minorHAnsi" w:eastAsiaTheme="minorEastAsia" w:hAnsiTheme="minorHAnsi" w:cstheme="minorBidi"/>
          <w:noProof/>
          <w:szCs w:val="22"/>
        </w:rPr>
      </w:pPr>
      <w:hyperlink w:anchor="_Toc501011964" w:history="1">
        <w:r w:rsidR="001C7BD9" w:rsidRPr="008872A3">
          <w:rPr>
            <w:rStyle w:val="a7"/>
            <w:bCs/>
            <w:noProof/>
          </w:rPr>
          <w:t>3</w:t>
        </w:r>
        <w:r w:rsidR="001C7BD9" w:rsidRPr="008872A3">
          <w:rPr>
            <w:rStyle w:val="a7"/>
            <w:rFonts w:hint="eastAsia"/>
            <w:bCs/>
            <w:noProof/>
          </w:rPr>
          <w:t>、专利权及版权</w:t>
        </w:r>
        <w:r w:rsidR="001C7BD9">
          <w:rPr>
            <w:noProof/>
            <w:webHidden/>
          </w:rPr>
          <w:tab/>
        </w:r>
        <w:r>
          <w:rPr>
            <w:noProof/>
            <w:webHidden/>
          </w:rPr>
          <w:fldChar w:fldCharType="begin"/>
        </w:r>
        <w:r w:rsidR="001C7BD9">
          <w:rPr>
            <w:noProof/>
            <w:webHidden/>
          </w:rPr>
          <w:instrText xml:space="preserve"> PAGEREF _Toc501011964 \h </w:instrText>
        </w:r>
        <w:r>
          <w:rPr>
            <w:noProof/>
            <w:webHidden/>
          </w:rPr>
        </w:r>
        <w:r>
          <w:rPr>
            <w:noProof/>
            <w:webHidden/>
          </w:rPr>
          <w:fldChar w:fldCharType="separate"/>
        </w:r>
        <w:r w:rsidR="001C7BD9">
          <w:rPr>
            <w:noProof/>
            <w:webHidden/>
          </w:rPr>
          <w:t>20</w:t>
        </w:r>
        <w:r>
          <w:rPr>
            <w:noProof/>
            <w:webHidden/>
          </w:rPr>
          <w:fldChar w:fldCharType="end"/>
        </w:r>
      </w:hyperlink>
    </w:p>
    <w:p w:rsidR="001C7BD9" w:rsidRDefault="00781D92">
      <w:pPr>
        <w:pStyle w:val="33"/>
        <w:tabs>
          <w:tab w:val="right" w:leader="dot" w:pos="8607"/>
        </w:tabs>
        <w:rPr>
          <w:rFonts w:asciiTheme="minorHAnsi" w:eastAsiaTheme="minorEastAsia" w:hAnsiTheme="minorHAnsi" w:cstheme="minorBidi"/>
          <w:noProof/>
          <w:szCs w:val="22"/>
        </w:rPr>
      </w:pPr>
      <w:hyperlink w:anchor="_Toc501011965" w:history="1">
        <w:r w:rsidR="001C7BD9" w:rsidRPr="008872A3">
          <w:rPr>
            <w:rStyle w:val="a7"/>
            <w:bCs/>
            <w:noProof/>
          </w:rPr>
          <w:t>4</w:t>
        </w:r>
        <w:r w:rsidR="001C7BD9" w:rsidRPr="008872A3">
          <w:rPr>
            <w:rStyle w:val="a7"/>
            <w:rFonts w:hint="eastAsia"/>
            <w:bCs/>
            <w:noProof/>
          </w:rPr>
          <w:t>、包装要求</w:t>
        </w:r>
        <w:r w:rsidR="001C7BD9">
          <w:rPr>
            <w:noProof/>
            <w:webHidden/>
          </w:rPr>
          <w:tab/>
        </w:r>
        <w:r>
          <w:rPr>
            <w:noProof/>
            <w:webHidden/>
          </w:rPr>
          <w:fldChar w:fldCharType="begin"/>
        </w:r>
        <w:r w:rsidR="001C7BD9">
          <w:rPr>
            <w:noProof/>
            <w:webHidden/>
          </w:rPr>
          <w:instrText xml:space="preserve"> PAGEREF _Toc501011965 \h </w:instrText>
        </w:r>
        <w:r>
          <w:rPr>
            <w:noProof/>
            <w:webHidden/>
          </w:rPr>
        </w:r>
        <w:r>
          <w:rPr>
            <w:noProof/>
            <w:webHidden/>
          </w:rPr>
          <w:fldChar w:fldCharType="separate"/>
        </w:r>
        <w:r w:rsidR="001C7BD9">
          <w:rPr>
            <w:noProof/>
            <w:webHidden/>
          </w:rPr>
          <w:t>20</w:t>
        </w:r>
        <w:r>
          <w:rPr>
            <w:noProof/>
            <w:webHidden/>
          </w:rPr>
          <w:fldChar w:fldCharType="end"/>
        </w:r>
      </w:hyperlink>
    </w:p>
    <w:p w:rsidR="001C7BD9" w:rsidRDefault="00781D92">
      <w:pPr>
        <w:pStyle w:val="33"/>
        <w:tabs>
          <w:tab w:val="right" w:leader="dot" w:pos="8607"/>
        </w:tabs>
        <w:rPr>
          <w:rFonts w:asciiTheme="minorHAnsi" w:eastAsiaTheme="minorEastAsia" w:hAnsiTheme="minorHAnsi" w:cstheme="minorBidi"/>
          <w:noProof/>
          <w:szCs w:val="22"/>
        </w:rPr>
      </w:pPr>
      <w:hyperlink w:anchor="_Toc501011966" w:history="1">
        <w:r w:rsidR="001C7BD9" w:rsidRPr="008872A3">
          <w:rPr>
            <w:rStyle w:val="a7"/>
            <w:noProof/>
          </w:rPr>
          <w:t>5</w:t>
        </w:r>
        <w:r w:rsidR="001C7BD9" w:rsidRPr="008872A3">
          <w:rPr>
            <w:rStyle w:val="a7"/>
            <w:rFonts w:hint="eastAsia"/>
            <w:noProof/>
          </w:rPr>
          <w:t>、装运条件</w:t>
        </w:r>
        <w:r w:rsidR="001C7BD9">
          <w:rPr>
            <w:noProof/>
            <w:webHidden/>
          </w:rPr>
          <w:tab/>
        </w:r>
        <w:r>
          <w:rPr>
            <w:noProof/>
            <w:webHidden/>
          </w:rPr>
          <w:fldChar w:fldCharType="begin"/>
        </w:r>
        <w:r w:rsidR="001C7BD9">
          <w:rPr>
            <w:noProof/>
            <w:webHidden/>
          </w:rPr>
          <w:instrText xml:space="preserve"> PAGEREF _Toc501011966 \h </w:instrText>
        </w:r>
        <w:r>
          <w:rPr>
            <w:noProof/>
            <w:webHidden/>
          </w:rPr>
        </w:r>
        <w:r>
          <w:rPr>
            <w:noProof/>
            <w:webHidden/>
          </w:rPr>
          <w:fldChar w:fldCharType="separate"/>
        </w:r>
        <w:r w:rsidR="001C7BD9">
          <w:rPr>
            <w:noProof/>
            <w:webHidden/>
          </w:rPr>
          <w:t>20</w:t>
        </w:r>
        <w:r>
          <w:rPr>
            <w:noProof/>
            <w:webHidden/>
          </w:rPr>
          <w:fldChar w:fldCharType="end"/>
        </w:r>
      </w:hyperlink>
    </w:p>
    <w:p w:rsidR="001C7BD9" w:rsidRDefault="00781D92">
      <w:pPr>
        <w:pStyle w:val="33"/>
        <w:tabs>
          <w:tab w:val="right" w:leader="dot" w:pos="8607"/>
        </w:tabs>
        <w:rPr>
          <w:rFonts w:asciiTheme="minorHAnsi" w:eastAsiaTheme="minorEastAsia" w:hAnsiTheme="minorHAnsi" w:cstheme="minorBidi"/>
          <w:noProof/>
          <w:szCs w:val="22"/>
        </w:rPr>
      </w:pPr>
      <w:hyperlink w:anchor="_Toc501011967" w:history="1">
        <w:r w:rsidR="001C7BD9" w:rsidRPr="008872A3">
          <w:rPr>
            <w:rStyle w:val="a7"/>
            <w:noProof/>
          </w:rPr>
          <w:t>6</w:t>
        </w:r>
        <w:r w:rsidR="001C7BD9" w:rsidRPr="008872A3">
          <w:rPr>
            <w:rStyle w:val="a7"/>
            <w:rFonts w:hint="eastAsia"/>
            <w:noProof/>
          </w:rPr>
          <w:t>、付款</w:t>
        </w:r>
        <w:r w:rsidR="001C7BD9">
          <w:rPr>
            <w:noProof/>
            <w:webHidden/>
          </w:rPr>
          <w:tab/>
        </w:r>
        <w:r>
          <w:rPr>
            <w:noProof/>
            <w:webHidden/>
          </w:rPr>
          <w:fldChar w:fldCharType="begin"/>
        </w:r>
        <w:r w:rsidR="001C7BD9">
          <w:rPr>
            <w:noProof/>
            <w:webHidden/>
          </w:rPr>
          <w:instrText xml:space="preserve"> PAGEREF _Toc501011967 \h </w:instrText>
        </w:r>
        <w:r>
          <w:rPr>
            <w:noProof/>
            <w:webHidden/>
          </w:rPr>
        </w:r>
        <w:r>
          <w:rPr>
            <w:noProof/>
            <w:webHidden/>
          </w:rPr>
          <w:fldChar w:fldCharType="separate"/>
        </w:r>
        <w:r w:rsidR="001C7BD9">
          <w:rPr>
            <w:noProof/>
            <w:webHidden/>
          </w:rPr>
          <w:t>20</w:t>
        </w:r>
        <w:r>
          <w:rPr>
            <w:noProof/>
            <w:webHidden/>
          </w:rPr>
          <w:fldChar w:fldCharType="end"/>
        </w:r>
      </w:hyperlink>
    </w:p>
    <w:p w:rsidR="001C7BD9" w:rsidRDefault="00781D92">
      <w:pPr>
        <w:pStyle w:val="33"/>
        <w:tabs>
          <w:tab w:val="right" w:leader="dot" w:pos="8607"/>
        </w:tabs>
        <w:rPr>
          <w:rFonts w:asciiTheme="minorHAnsi" w:eastAsiaTheme="minorEastAsia" w:hAnsiTheme="minorHAnsi" w:cstheme="minorBidi"/>
          <w:noProof/>
          <w:szCs w:val="22"/>
        </w:rPr>
      </w:pPr>
      <w:hyperlink w:anchor="_Toc501011968" w:history="1">
        <w:r w:rsidR="001C7BD9" w:rsidRPr="008872A3">
          <w:rPr>
            <w:rStyle w:val="a7"/>
            <w:noProof/>
          </w:rPr>
          <w:t>7</w:t>
        </w:r>
        <w:r w:rsidR="001C7BD9" w:rsidRPr="008872A3">
          <w:rPr>
            <w:rStyle w:val="a7"/>
            <w:rFonts w:hint="eastAsia"/>
            <w:noProof/>
          </w:rPr>
          <w:t>、伴随服务</w:t>
        </w:r>
        <w:r w:rsidR="001C7BD9">
          <w:rPr>
            <w:noProof/>
            <w:webHidden/>
          </w:rPr>
          <w:tab/>
        </w:r>
        <w:r>
          <w:rPr>
            <w:noProof/>
            <w:webHidden/>
          </w:rPr>
          <w:fldChar w:fldCharType="begin"/>
        </w:r>
        <w:r w:rsidR="001C7BD9">
          <w:rPr>
            <w:noProof/>
            <w:webHidden/>
          </w:rPr>
          <w:instrText xml:space="preserve"> PAGEREF _Toc501011968 \h </w:instrText>
        </w:r>
        <w:r>
          <w:rPr>
            <w:noProof/>
            <w:webHidden/>
          </w:rPr>
        </w:r>
        <w:r>
          <w:rPr>
            <w:noProof/>
            <w:webHidden/>
          </w:rPr>
          <w:fldChar w:fldCharType="separate"/>
        </w:r>
        <w:r w:rsidR="001C7BD9">
          <w:rPr>
            <w:noProof/>
            <w:webHidden/>
          </w:rPr>
          <w:t>21</w:t>
        </w:r>
        <w:r>
          <w:rPr>
            <w:noProof/>
            <w:webHidden/>
          </w:rPr>
          <w:fldChar w:fldCharType="end"/>
        </w:r>
      </w:hyperlink>
    </w:p>
    <w:p w:rsidR="001C7BD9" w:rsidRDefault="00781D92">
      <w:pPr>
        <w:pStyle w:val="33"/>
        <w:tabs>
          <w:tab w:val="right" w:leader="dot" w:pos="8607"/>
        </w:tabs>
        <w:rPr>
          <w:rFonts w:asciiTheme="minorHAnsi" w:eastAsiaTheme="minorEastAsia" w:hAnsiTheme="minorHAnsi" w:cstheme="minorBidi"/>
          <w:noProof/>
          <w:szCs w:val="22"/>
        </w:rPr>
      </w:pPr>
      <w:hyperlink w:anchor="_Toc501011969" w:history="1">
        <w:r w:rsidR="001C7BD9" w:rsidRPr="008872A3">
          <w:rPr>
            <w:rStyle w:val="a7"/>
            <w:noProof/>
          </w:rPr>
          <w:t>8</w:t>
        </w:r>
        <w:r w:rsidR="001C7BD9" w:rsidRPr="008872A3">
          <w:rPr>
            <w:rStyle w:val="a7"/>
            <w:rFonts w:hint="eastAsia"/>
            <w:noProof/>
          </w:rPr>
          <w:t>、质量保证</w:t>
        </w:r>
        <w:r w:rsidR="001C7BD9">
          <w:rPr>
            <w:noProof/>
            <w:webHidden/>
          </w:rPr>
          <w:tab/>
        </w:r>
        <w:r>
          <w:rPr>
            <w:noProof/>
            <w:webHidden/>
          </w:rPr>
          <w:fldChar w:fldCharType="begin"/>
        </w:r>
        <w:r w:rsidR="001C7BD9">
          <w:rPr>
            <w:noProof/>
            <w:webHidden/>
          </w:rPr>
          <w:instrText xml:space="preserve"> PAGEREF _Toc501011969 \h </w:instrText>
        </w:r>
        <w:r>
          <w:rPr>
            <w:noProof/>
            <w:webHidden/>
          </w:rPr>
        </w:r>
        <w:r>
          <w:rPr>
            <w:noProof/>
            <w:webHidden/>
          </w:rPr>
          <w:fldChar w:fldCharType="separate"/>
        </w:r>
        <w:r w:rsidR="001C7BD9">
          <w:rPr>
            <w:noProof/>
            <w:webHidden/>
          </w:rPr>
          <w:t>21</w:t>
        </w:r>
        <w:r>
          <w:rPr>
            <w:noProof/>
            <w:webHidden/>
          </w:rPr>
          <w:fldChar w:fldCharType="end"/>
        </w:r>
      </w:hyperlink>
    </w:p>
    <w:p w:rsidR="001C7BD9" w:rsidRDefault="00781D92">
      <w:pPr>
        <w:pStyle w:val="33"/>
        <w:tabs>
          <w:tab w:val="right" w:leader="dot" w:pos="8607"/>
        </w:tabs>
        <w:rPr>
          <w:rFonts w:asciiTheme="minorHAnsi" w:eastAsiaTheme="minorEastAsia" w:hAnsiTheme="minorHAnsi" w:cstheme="minorBidi"/>
          <w:noProof/>
          <w:szCs w:val="22"/>
        </w:rPr>
      </w:pPr>
      <w:hyperlink w:anchor="_Toc501011970" w:history="1">
        <w:r w:rsidR="001C7BD9" w:rsidRPr="008872A3">
          <w:rPr>
            <w:rStyle w:val="a7"/>
            <w:noProof/>
          </w:rPr>
          <w:t>9</w:t>
        </w:r>
        <w:r w:rsidR="001C7BD9" w:rsidRPr="008872A3">
          <w:rPr>
            <w:rStyle w:val="a7"/>
            <w:rFonts w:hint="eastAsia"/>
            <w:noProof/>
          </w:rPr>
          <w:t>、检测及验收</w:t>
        </w:r>
        <w:r w:rsidR="001C7BD9">
          <w:rPr>
            <w:noProof/>
            <w:webHidden/>
          </w:rPr>
          <w:tab/>
        </w:r>
        <w:r>
          <w:rPr>
            <w:noProof/>
            <w:webHidden/>
          </w:rPr>
          <w:fldChar w:fldCharType="begin"/>
        </w:r>
        <w:r w:rsidR="001C7BD9">
          <w:rPr>
            <w:noProof/>
            <w:webHidden/>
          </w:rPr>
          <w:instrText xml:space="preserve"> PAGEREF _Toc501011970 \h </w:instrText>
        </w:r>
        <w:r>
          <w:rPr>
            <w:noProof/>
            <w:webHidden/>
          </w:rPr>
        </w:r>
        <w:r>
          <w:rPr>
            <w:noProof/>
            <w:webHidden/>
          </w:rPr>
          <w:fldChar w:fldCharType="separate"/>
        </w:r>
        <w:r w:rsidR="001C7BD9">
          <w:rPr>
            <w:noProof/>
            <w:webHidden/>
          </w:rPr>
          <w:t>22</w:t>
        </w:r>
        <w:r>
          <w:rPr>
            <w:noProof/>
            <w:webHidden/>
          </w:rPr>
          <w:fldChar w:fldCharType="end"/>
        </w:r>
      </w:hyperlink>
    </w:p>
    <w:p w:rsidR="001C7BD9" w:rsidRDefault="00781D92">
      <w:pPr>
        <w:pStyle w:val="33"/>
        <w:tabs>
          <w:tab w:val="right" w:leader="dot" w:pos="8607"/>
        </w:tabs>
        <w:rPr>
          <w:rFonts w:asciiTheme="minorHAnsi" w:eastAsiaTheme="minorEastAsia" w:hAnsiTheme="minorHAnsi" w:cstheme="minorBidi"/>
          <w:noProof/>
          <w:szCs w:val="22"/>
        </w:rPr>
      </w:pPr>
      <w:hyperlink w:anchor="_Toc501011971" w:history="1">
        <w:r w:rsidR="001C7BD9" w:rsidRPr="008872A3">
          <w:rPr>
            <w:rStyle w:val="a7"/>
            <w:noProof/>
          </w:rPr>
          <w:t>10</w:t>
        </w:r>
        <w:r w:rsidR="001C7BD9" w:rsidRPr="008872A3">
          <w:rPr>
            <w:rStyle w:val="a7"/>
            <w:rFonts w:hint="eastAsia"/>
            <w:noProof/>
          </w:rPr>
          <w:t>、索赔</w:t>
        </w:r>
        <w:r w:rsidR="001C7BD9">
          <w:rPr>
            <w:noProof/>
            <w:webHidden/>
          </w:rPr>
          <w:tab/>
        </w:r>
        <w:r>
          <w:rPr>
            <w:noProof/>
            <w:webHidden/>
          </w:rPr>
          <w:fldChar w:fldCharType="begin"/>
        </w:r>
        <w:r w:rsidR="001C7BD9">
          <w:rPr>
            <w:noProof/>
            <w:webHidden/>
          </w:rPr>
          <w:instrText xml:space="preserve"> PAGEREF _Toc501011971 \h </w:instrText>
        </w:r>
        <w:r>
          <w:rPr>
            <w:noProof/>
            <w:webHidden/>
          </w:rPr>
        </w:r>
        <w:r>
          <w:rPr>
            <w:noProof/>
            <w:webHidden/>
          </w:rPr>
          <w:fldChar w:fldCharType="separate"/>
        </w:r>
        <w:r w:rsidR="001C7BD9">
          <w:rPr>
            <w:noProof/>
            <w:webHidden/>
          </w:rPr>
          <w:t>22</w:t>
        </w:r>
        <w:r>
          <w:rPr>
            <w:noProof/>
            <w:webHidden/>
          </w:rPr>
          <w:fldChar w:fldCharType="end"/>
        </w:r>
      </w:hyperlink>
    </w:p>
    <w:p w:rsidR="001C7BD9" w:rsidRDefault="00781D92">
      <w:pPr>
        <w:pStyle w:val="33"/>
        <w:tabs>
          <w:tab w:val="right" w:leader="dot" w:pos="8607"/>
        </w:tabs>
        <w:rPr>
          <w:rFonts w:asciiTheme="minorHAnsi" w:eastAsiaTheme="minorEastAsia" w:hAnsiTheme="minorHAnsi" w:cstheme="minorBidi"/>
          <w:noProof/>
          <w:szCs w:val="22"/>
        </w:rPr>
      </w:pPr>
      <w:hyperlink w:anchor="_Toc501011972" w:history="1">
        <w:r w:rsidR="001C7BD9" w:rsidRPr="008872A3">
          <w:rPr>
            <w:rStyle w:val="a7"/>
            <w:noProof/>
          </w:rPr>
          <w:t>11</w:t>
        </w:r>
        <w:r w:rsidR="001C7BD9" w:rsidRPr="008872A3">
          <w:rPr>
            <w:rStyle w:val="a7"/>
            <w:rFonts w:hint="eastAsia"/>
            <w:noProof/>
          </w:rPr>
          <w:t>、卖方交货延误</w:t>
        </w:r>
        <w:r w:rsidR="001C7BD9">
          <w:rPr>
            <w:noProof/>
            <w:webHidden/>
          </w:rPr>
          <w:tab/>
        </w:r>
        <w:r>
          <w:rPr>
            <w:noProof/>
            <w:webHidden/>
          </w:rPr>
          <w:fldChar w:fldCharType="begin"/>
        </w:r>
        <w:r w:rsidR="001C7BD9">
          <w:rPr>
            <w:noProof/>
            <w:webHidden/>
          </w:rPr>
          <w:instrText xml:space="preserve"> PAGEREF _Toc501011972 \h </w:instrText>
        </w:r>
        <w:r>
          <w:rPr>
            <w:noProof/>
            <w:webHidden/>
          </w:rPr>
        </w:r>
        <w:r>
          <w:rPr>
            <w:noProof/>
            <w:webHidden/>
          </w:rPr>
          <w:fldChar w:fldCharType="separate"/>
        </w:r>
        <w:r w:rsidR="001C7BD9">
          <w:rPr>
            <w:noProof/>
            <w:webHidden/>
          </w:rPr>
          <w:t>23</w:t>
        </w:r>
        <w:r>
          <w:rPr>
            <w:noProof/>
            <w:webHidden/>
          </w:rPr>
          <w:fldChar w:fldCharType="end"/>
        </w:r>
      </w:hyperlink>
    </w:p>
    <w:p w:rsidR="001C7BD9" w:rsidRDefault="00781D92">
      <w:pPr>
        <w:pStyle w:val="33"/>
        <w:tabs>
          <w:tab w:val="right" w:leader="dot" w:pos="8607"/>
        </w:tabs>
        <w:rPr>
          <w:rFonts w:asciiTheme="minorHAnsi" w:eastAsiaTheme="minorEastAsia" w:hAnsiTheme="minorHAnsi" w:cstheme="minorBidi"/>
          <w:noProof/>
          <w:szCs w:val="22"/>
        </w:rPr>
      </w:pPr>
      <w:hyperlink w:anchor="_Toc501011973" w:history="1">
        <w:r w:rsidR="001C7BD9" w:rsidRPr="008872A3">
          <w:rPr>
            <w:rStyle w:val="a7"/>
            <w:noProof/>
          </w:rPr>
          <w:t>12</w:t>
        </w:r>
        <w:r w:rsidR="001C7BD9" w:rsidRPr="008872A3">
          <w:rPr>
            <w:rStyle w:val="a7"/>
            <w:rFonts w:hint="eastAsia"/>
            <w:noProof/>
          </w:rPr>
          <w:t>、误期赔偿</w:t>
        </w:r>
        <w:r w:rsidR="001C7BD9">
          <w:rPr>
            <w:noProof/>
            <w:webHidden/>
          </w:rPr>
          <w:tab/>
        </w:r>
        <w:r>
          <w:rPr>
            <w:noProof/>
            <w:webHidden/>
          </w:rPr>
          <w:fldChar w:fldCharType="begin"/>
        </w:r>
        <w:r w:rsidR="001C7BD9">
          <w:rPr>
            <w:noProof/>
            <w:webHidden/>
          </w:rPr>
          <w:instrText xml:space="preserve"> PAGEREF _Toc501011973 \h </w:instrText>
        </w:r>
        <w:r>
          <w:rPr>
            <w:noProof/>
            <w:webHidden/>
          </w:rPr>
        </w:r>
        <w:r>
          <w:rPr>
            <w:noProof/>
            <w:webHidden/>
          </w:rPr>
          <w:fldChar w:fldCharType="separate"/>
        </w:r>
        <w:r w:rsidR="001C7BD9">
          <w:rPr>
            <w:noProof/>
            <w:webHidden/>
          </w:rPr>
          <w:t>23</w:t>
        </w:r>
        <w:r>
          <w:rPr>
            <w:noProof/>
            <w:webHidden/>
          </w:rPr>
          <w:fldChar w:fldCharType="end"/>
        </w:r>
      </w:hyperlink>
    </w:p>
    <w:p w:rsidR="001C7BD9" w:rsidRDefault="00781D92">
      <w:pPr>
        <w:pStyle w:val="33"/>
        <w:tabs>
          <w:tab w:val="right" w:leader="dot" w:pos="8607"/>
        </w:tabs>
        <w:rPr>
          <w:rFonts w:asciiTheme="minorHAnsi" w:eastAsiaTheme="minorEastAsia" w:hAnsiTheme="minorHAnsi" w:cstheme="minorBidi"/>
          <w:noProof/>
          <w:szCs w:val="22"/>
        </w:rPr>
      </w:pPr>
      <w:hyperlink w:anchor="_Toc501011974" w:history="1">
        <w:r w:rsidR="001C7BD9" w:rsidRPr="008872A3">
          <w:rPr>
            <w:rStyle w:val="a7"/>
            <w:noProof/>
          </w:rPr>
          <w:t>13</w:t>
        </w:r>
        <w:r w:rsidR="001C7BD9" w:rsidRPr="008872A3">
          <w:rPr>
            <w:rStyle w:val="a7"/>
            <w:rFonts w:hint="eastAsia"/>
            <w:noProof/>
          </w:rPr>
          <w:t>、不可抗力</w:t>
        </w:r>
        <w:r w:rsidR="001C7BD9">
          <w:rPr>
            <w:noProof/>
            <w:webHidden/>
          </w:rPr>
          <w:tab/>
        </w:r>
        <w:r>
          <w:rPr>
            <w:noProof/>
            <w:webHidden/>
          </w:rPr>
          <w:fldChar w:fldCharType="begin"/>
        </w:r>
        <w:r w:rsidR="001C7BD9">
          <w:rPr>
            <w:noProof/>
            <w:webHidden/>
          </w:rPr>
          <w:instrText xml:space="preserve"> PAGEREF _Toc501011974 \h </w:instrText>
        </w:r>
        <w:r>
          <w:rPr>
            <w:noProof/>
            <w:webHidden/>
          </w:rPr>
        </w:r>
        <w:r>
          <w:rPr>
            <w:noProof/>
            <w:webHidden/>
          </w:rPr>
          <w:fldChar w:fldCharType="separate"/>
        </w:r>
        <w:r w:rsidR="001C7BD9">
          <w:rPr>
            <w:noProof/>
            <w:webHidden/>
          </w:rPr>
          <w:t>24</w:t>
        </w:r>
        <w:r>
          <w:rPr>
            <w:noProof/>
            <w:webHidden/>
          </w:rPr>
          <w:fldChar w:fldCharType="end"/>
        </w:r>
      </w:hyperlink>
    </w:p>
    <w:p w:rsidR="001C7BD9" w:rsidRDefault="00781D92">
      <w:pPr>
        <w:pStyle w:val="33"/>
        <w:tabs>
          <w:tab w:val="right" w:leader="dot" w:pos="8607"/>
        </w:tabs>
        <w:rPr>
          <w:rFonts w:asciiTheme="minorHAnsi" w:eastAsiaTheme="minorEastAsia" w:hAnsiTheme="minorHAnsi" w:cstheme="minorBidi"/>
          <w:noProof/>
          <w:szCs w:val="22"/>
        </w:rPr>
      </w:pPr>
      <w:hyperlink w:anchor="_Toc501011975" w:history="1">
        <w:r w:rsidR="001C7BD9" w:rsidRPr="008872A3">
          <w:rPr>
            <w:rStyle w:val="a7"/>
            <w:noProof/>
          </w:rPr>
          <w:t>14</w:t>
        </w:r>
        <w:r w:rsidR="001C7BD9" w:rsidRPr="008872A3">
          <w:rPr>
            <w:rStyle w:val="a7"/>
            <w:rFonts w:hint="eastAsia"/>
            <w:noProof/>
          </w:rPr>
          <w:t>、税费</w:t>
        </w:r>
        <w:r w:rsidR="001C7BD9">
          <w:rPr>
            <w:noProof/>
            <w:webHidden/>
          </w:rPr>
          <w:tab/>
        </w:r>
        <w:r>
          <w:rPr>
            <w:noProof/>
            <w:webHidden/>
          </w:rPr>
          <w:fldChar w:fldCharType="begin"/>
        </w:r>
        <w:r w:rsidR="001C7BD9">
          <w:rPr>
            <w:noProof/>
            <w:webHidden/>
          </w:rPr>
          <w:instrText xml:space="preserve"> PAGEREF _Toc501011975 \h </w:instrText>
        </w:r>
        <w:r>
          <w:rPr>
            <w:noProof/>
            <w:webHidden/>
          </w:rPr>
        </w:r>
        <w:r>
          <w:rPr>
            <w:noProof/>
            <w:webHidden/>
          </w:rPr>
          <w:fldChar w:fldCharType="separate"/>
        </w:r>
        <w:r w:rsidR="001C7BD9">
          <w:rPr>
            <w:noProof/>
            <w:webHidden/>
          </w:rPr>
          <w:t>24</w:t>
        </w:r>
        <w:r>
          <w:rPr>
            <w:noProof/>
            <w:webHidden/>
          </w:rPr>
          <w:fldChar w:fldCharType="end"/>
        </w:r>
      </w:hyperlink>
    </w:p>
    <w:p w:rsidR="001C7BD9" w:rsidRDefault="00781D92">
      <w:pPr>
        <w:pStyle w:val="33"/>
        <w:tabs>
          <w:tab w:val="right" w:leader="dot" w:pos="8607"/>
        </w:tabs>
        <w:rPr>
          <w:rFonts w:asciiTheme="minorHAnsi" w:eastAsiaTheme="minorEastAsia" w:hAnsiTheme="minorHAnsi" w:cstheme="minorBidi"/>
          <w:noProof/>
          <w:szCs w:val="22"/>
        </w:rPr>
      </w:pPr>
      <w:hyperlink w:anchor="_Toc501011976" w:history="1">
        <w:r w:rsidR="001C7BD9" w:rsidRPr="008872A3">
          <w:rPr>
            <w:rStyle w:val="a7"/>
            <w:noProof/>
          </w:rPr>
          <w:t>15</w:t>
        </w:r>
        <w:r w:rsidR="001C7BD9" w:rsidRPr="008872A3">
          <w:rPr>
            <w:rStyle w:val="a7"/>
            <w:rFonts w:hint="eastAsia"/>
            <w:noProof/>
          </w:rPr>
          <w:t>、履约保证金</w:t>
        </w:r>
        <w:r w:rsidR="001C7BD9">
          <w:rPr>
            <w:noProof/>
            <w:webHidden/>
          </w:rPr>
          <w:tab/>
        </w:r>
        <w:r>
          <w:rPr>
            <w:noProof/>
            <w:webHidden/>
          </w:rPr>
          <w:fldChar w:fldCharType="begin"/>
        </w:r>
        <w:r w:rsidR="001C7BD9">
          <w:rPr>
            <w:noProof/>
            <w:webHidden/>
          </w:rPr>
          <w:instrText xml:space="preserve"> PAGEREF _Toc501011976 \h </w:instrText>
        </w:r>
        <w:r>
          <w:rPr>
            <w:noProof/>
            <w:webHidden/>
          </w:rPr>
        </w:r>
        <w:r>
          <w:rPr>
            <w:noProof/>
            <w:webHidden/>
          </w:rPr>
          <w:fldChar w:fldCharType="separate"/>
        </w:r>
        <w:r w:rsidR="001C7BD9">
          <w:rPr>
            <w:noProof/>
            <w:webHidden/>
          </w:rPr>
          <w:t>24</w:t>
        </w:r>
        <w:r>
          <w:rPr>
            <w:noProof/>
            <w:webHidden/>
          </w:rPr>
          <w:fldChar w:fldCharType="end"/>
        </w:r>
      </w:hyperlink>
    </w:p>
    <w:p w:rsidR="001C7BD9" w:rsidRDefault="00781D92">
      <w:pPr>
        <w:pStyle w:val="33"/>
        <w:tabs>
          <w:tab w:val="right" w:leader="dot" w:pos="8607"/>
        </w:tabs>
        <w:rPr>
          <w:rFonts w:asciiTheme="minorHAnsi" w:eastAsiaTheme="minorEastAsia" w:hAnsiTheme="minorHAnsi" w:cstheme="minorBidi"/>
          <w:noProof/>
          <w:szCs w:val="22"/>
        </w:rPr>
      </w:pPr>
      <w:hyperlink w:anchor="_Toc501011977" w:history="1">
        <w:r w:rsidR="001C7BD9" w:rsidRPr="008872A3">
          <w:rPr>
            <w:rStyle w:val="a7"/>
            <w:noProof/>
          </w:rPr>
          <w:t>16</w:t>
        </w:r>
        <w:r w:rsidR="001C7BD9" w:rsidRPr="008872A3">
          <w:rPr>
            <w:rStyle w:val="a7"/>
            <w:rFonts w:hint="eastAsia"/>
            <w:noProof/>
          </w:rPr>
          <w:t>、仲裁</w:t>
        </w:r>
        <w:r w:rsidR="001C7BD9">
          <w:rPr>
            <w:noProof/>
            <w:webHidden/>
          </w:rPr>
          <w:tab/>
        </w:r>
        <w:r>
          <w:rPr>
            <w:noProof/>
            <w:webHidden/>
          </w:rPr>
          <w:fldChar w:fldCharType="begin"/>
        </w:r>
        <w:r w:rsidR="001C7BD9">
          <w:rPr>
            <w:noProof/>
            <w:webHidden/>
          </w:rPr>
          <w:instrText xml:space="preserve"> PAGEREF _Toc501011977 \h </w:instrText>
        </w:r>
        <w:r>
          <w:rPr>
            <w:noProof/>
            <w:webHidden/>
          </w:rPr>
        </w:r>
        <w:r>
          <w:rPr>
            <w:noProof/>
            <w:webHidden/>
          </w:rPr>
          <w:fldChar w:fldCharType="separate"/>
        </w:r>
        <w:r w:rsidR="001C7BD9">
          <w:rPr>
            <w:noProof/>
            <w:webHidden/>
          </w:rPr>
          <w:t>24</w:t>
        </w:r>
        <w:r>
          <w:rPr>
            <w:noProof/>
            <w:webHidden/>
          </w:rPr>
          <w:fldChar w:fldCharType="end"/>
        </w:r>
      </w:hyperlink>
    </w:p>
    <w:p w:rsidR="001C7BD9" w:rsidRDefault="00781D92">
      <w:pPr>
        <w:pStyle w:val="33"/>
        <w:tabs>
          <w:tab w:val="right" w:leader="dot" w:pos="8607"/>
        </w:tabs>
        <w:rPr>
          <w:rFonts w:asciiTheme="minorHAnsi" w:eastAsiaTheme="minorEastAsia" w:hAnsiTheme="minorHAnsi" w:cstheme="minorBidi"/>
          <w:noProof/>
          <w:szCs w:val="22"/>
        </w:rPr>
      </w:pPr>
      <w:hyperlink w:anchor="_Toc501011978" w:history="1">
        <w:r w:rsidR="001C7BD9" w:rsidRPr="008872A3">
          <w:rPr>
            <w:rStyle w:val="a7"/>
            <w:noProof/>
          </w:rPr>
          <w:t>17</w:t>
        </w:r>
        <w:r w:rsidR="001C7BD9" w:rsidRPr="008872A3">
          <w:rPr>
            <w:rStyle w:val="a7"/>
            <w:rFonts w:hint="eastAsia"/>
            <w:noProof/>
          </w:rPr>
          <w:t>、违约终止合同</w:t>
        </w:r>
        <w:r w:rsidR="001C7BD9">
          <w:rPr>
            <w:noProof/>
            <w:webHidden/>
          </w:rPr>
          <w:tab/>
        </w:r>
        <w:r>
          <w:rPr>
            <w:noProof/>
            <w:webHidden/>
          </w:rPr>
          <w:fldChar w:fldCharType="begin"/>
        </w:r>
        <w:r w:rsidR="001C7BD9">
          <w:rPr>
            <w:noProof/>
            <w:webHidden/>
          </w:rPr>
          <w:instrText xml:space="preserve"> PAGEREF _Toc501011978 \h </w:instrText>
        </w:r>
        <w:r>
          <w:rPr>
            <w:noProof/>
            <w:webHidden/>
          </w:rPr>
        </w:r>
        <w:r>
          <w:rPr>
            <w:noProof/>
            <w:webHidden/>
          </w:rPr>
          <w:fldChar w:fldCharType="separate"/>
        </w:r>
        <w:r w:rsidR="001C7BD9">
          <w:rPr>
            <w:noProof/>
            <w:webHidden/>
          </w:rPr>
          <w:t>25</w:t>
        </w:r>
        <w:r>
          <w:rPr>
            <w:noProof/>
            <w:webHidden/>
          </w:rPr>
          <w:fldChar w:fldCharType="end"/>
        </w:r>
      </w:hyperlink>
    </w:p>
    <w:p w:rsidR="001C7BD9" w:rsidRDefault="00781D92">
      <w:pPr>
        <w:pStyle w:val="33"/>
        <w:tabs>
          <w:tab w:val="right" w:leader="dot" w:pos="8607"/>
        </w:tabs>
        <w:rPr>
          <w:rFonts w:asciiTheme="minorHAnsi" w:eastAsiaTheme="minorEastAsia" w:hAnsiTheme="minorHAnsi" w:cstheme="minorBidi"/>
          <w:noProof/>
          <w:szCs w:val="22"/>
        </w:rPr>
      </w:pPr>
      <w:hyperlink w:anchor="_Toc501011979" w:history="1">
        <w:r w:rsidR="001C7BD9" w:rsidRPr="008872A3">
          <w:rPr>
            <w:rStyle w:val="a7"/>
            <w:noProof/>
          </w:rPr>
          <w:t>18</w:t>
        </w:r>
        <w:r w:rsidR="001C7BD9" w:rsidRPr="008872A3">
          <w:rPr>
            <w:rStyle w:val="a7"/>
            <w:rFonts w:hint="eastAsia"/>
            <w:noProof/>
          </w:rPr>
          <w:t>、破产中止合同</w:t>
        </w:r>
        <w:r w:rsidR="001C7BD9">
          <w:rPr>
            <w:noProof/>
            <w:webHidden/>
          </w:rPr>
          <w:tab/>
        </w:r>
        <w:r>
          <w:rPr>
            <w:noProof/>
            <w:webHidden/>
          </w:rPr>
          <w:fldChar w:fldCharType="begin"/>
        </w:r>
        <w:r w:rsidR="001C7BD9">
          <w:rPr>
            <w:noProof/>
            <w:webHidden/>
          </w:rPr>
          <w:instrText xml:space="preserve"> PAGEREF _Toc501011979 \h </w:instrText>
        </w:r>
        <w:r>
          <w:rPr>
            <w:noProof/>
            <w:webHidden/>
          </w:rPr>
        </w:r>
        <w:r>
          <w:rPr>
            <w:noProof/>
            <w:webHidden/>
          </w:rPr>
          <w:fldChar w:fldCharType="separate"/>
        </w:r>
        <w:r w:rsidR="001C7BD9">
          <w:rPr>
            <w:noProof/>
            <w:webHidden/>
          </w:rPr>
          <w:t>25</w:t>
        </w:r>
        <w:r>
          <w:rPr>
            <w:noProof/>
            <w:webHidden/>
          </w:rPr>
          <w:fldChar w:fldCharType="end"/>
        </w:r>
      </w:hyperlink>
    </w:p>
    <w:p w:rsidR="001C7BD9" w:rsidRDefault="00781D92">
      <w:pPr>
        <w:pStyle w:val="33"/>
        <w:tabs>
          <w:tab w:val="right" w:leader="dot" w:pos="8607"/>
        </w:tabs>
        <w:rPr>
          <w:rFonts w:asciiTheme="minorHAnsi" w:eastAsiaTheme="minorEastAsia" w:hAnsiTheme="minorHAnsi" w:cstheme="minorBidi"/>
          <w:noProof/>
          <w:szCs w:val="22"/>
        </w:rPr>
      </w:pPr>
      <w:hyperlink w:anchor="_Toc501011980" w:history="1">
        <w:r w:rsidR="001C7BD9" w:rsidRPr="008872A3">
          <w:rPr>
            <w:rStyle w:val="a7"/>
            <w:noProof/>
          </w:rPr>
          <w:t>19</w:t>
        </w:r>
        <w:r w:rsidR="001C7BD9" w:rsidRPr="008872A3">
          <w:rPr>
            <w:rStyle w:val="a7"/>
            <w:rFonts w:hint="eastAsia"/>
            <w:noProof/>
          </w:rPr>
          <w:t>、转让</w:t>
        </w:r>
        <w:r w:rsidR="001C7BD9">
          <w:rPr>
            <w:noProof/>
            <w:webHidden/>
          </w:rPr>
          <w:tab/>
        </w:r>
        <w:r>
          <w:rPr>
            <w:noProof/>
            <w:webHidden/>
          </w:rPr>
          <w:fldChar w:fldCharType="begin"/>
        </w:r>
        <w:r w:rsidR="001C7BD9">
          <w:rPr>
            <w:noProof/>
            <w:webHidden/>
          </w:rPr>
          <w:instrText xml:space="preserve"> PAGEREF _Toc501011980 \h </w:instrText>
        </w:r>
        <w:r>
          <w:rPr>
            <w:noProof/>
            <w:webHidden/>
          </w:rPr>
        </w:r>
        <w:r>
          <w:rPr>
            <w:noProof/>
            <w:webHidden/>
          </w:rPr>
          <w:fldChar w:fldCharType="separate"/>
        </w:r>
        <w:r w:rsidR="001C7BD9">
          <w:rPr>
            <w:noProof/>
            <w:webHidden/>
          </w:rPr>
          <w:t>25</w:t>
        </w:r>
        <w:r>
          <w:rPr>
            <w:noProof/>
            <w:webHidden/>
          </w:rPr>
          <w:fldChar w:fldCharType="end"/>
        </w:r>
      </w:hyperlink>
    </w:p>
    <w:p w:rsidR="001C7BD9" w:rsidRDefault="00781D92">
      <w:pPr>
        <w:pStyle w:val="33"/>
        <w:tabs>
          <w:tab w:val="right" w:leader="dot" w:pos="8607"/>
        </w:tabs>
        <w:rPr>
          <w:rFonts w:asciiTheme="minorHAnsi" w:eastAsiaTheme="minorEastAsia" w:hAnsiTheme="minorHAnsi" w:cstheme="minorBidi"/>
          <w:noProof/>
          <w:szCs w:val="22"/>
        </w:rPr>
      </w:pPr>
      <w:hyperlink w:anchor="_Toc501011981" w:history="1">
        <w:r w:rsidR="001C7BD9" w:rsidRPr="008872A3">
          <w:rPr>
            <w:rStyle w:val="a7"/>
            <w:noProof/>
          </w:rPr>
          <w:t>20</w:t>
        </w:r>
        <w:r w:rsidR="001C7BD9" w:rsidRPr="008872A3">
          <w:rPr>
            <w:rStyle w:val="a7"/>
            <w:rFonts w:hint="eastAsia"/>
            <w:noProof/>
          </w:rPr>
          <w:t>、合同生效及其它</w:t>
        </w:r>
        <w:r w:rsidR="001C7BD9">
          <w:rPr>
            <w:noProof/>
            <w:webHidden/>
          </w:rPr>
          <w:tab/>
        </w:r>
        <w:r>
          <w:rPr>
            <w:noProof/>
            <w:webHidden/>
          </w:rPr>
          <w:fldChar w:fldCharType="begin"/>
        </w:r>
        <w:r w:rsidR="001C7BD9">
          <w:rPr>
            <w:noProof/>
            <w:webHidden/>
          </w:rPr>
          <w:instrText xml:space="preserve"> PAGEREF _Toc501011981 \h </w:instrText>
        </w:r>
        <w:r>
          <w:rPr>
            <w:noProof/>
            <w:webHidden/>
          </w:rPr>
        </w:r>
        <w:r>
          <w:rPr>
            <w:noProof/>
            <w:webHidden/>
          </w:rPr>
          <w:fldChar w:fldCharType="separate"/>
        </w:r>
        <w:r w:rsidR="001C7BD9">
          <w:rPr>
            <w:noProof/>
            <w:webHidden/>
          </w:rPr>
          <w:t>25</w:t>
        </w:r>
        <w:r>
          <w:rPr>
            <w:noProof/>
            <w:webHidden/>
          </w:rPr>
          <w:fldChar w:fldCharType="end"/>
        </w:r>
      </w:hyperlink>
    </w:p>
    <w:p w:rsidR="001C7BD9" w:rsidRDefault="00781D92">
      <w:pPr>
        <w:pStyle w:val="12"/>
        <w:tabs>
          <w:tab w:val="right" w:leader="dot" w:pos="8607"/>
        </w:tabs>
        <w:rPr>
          <w:rFonts w:asciiTheme="minorHAnsi" w:eastAsiaTheme="minorEastAsia" w:hAnsiTheme="minorHAnsi" w:cstheme="minorBidi"/>
          <w:noProof/>
          <w:szCs w:val="22"/>
        </w:rPr>
      </w:pPr>
      <w:hyperlink w:anchor="_Toc501011982" w:history="1">
        <w:r w:rsidR="001C7BD9" w:rsidRPr="008872A3">
          <w:rPr>
            <w:rStyle w:val="a7"/>
            <w:rFonts w:ascii="黑体" w:eastAsia="黑体" w:hint="eastAsia"/>
            <w:bCs/>
            <w:noProof/>
          </w:rPr>
          <w:t>第四章</w:t>
        </w:r>
        <w:r w:rsidR="001C7BD9" w:rsidRPr="008872A3">
          <w:rPr>
            <w:rStyle w:val="a7"/>
            <w:rFonts w:ascii="黑体" w:eastAsia="黑体"/>
            <w:bCs/>
            <w:noProof/>
          </w:rPr>
          <w:t xml:space="preserve"> </w:t>
        </w:r>
        <w:r w:rsidR="001C7BD9" w:rsidRPr="008872A3">
          <w:rPr>
            <w:rStyle w:val="a7"/>
            <w:rFonts w:ascii="黑体" w:eastAsia="黑体" w:hint="eastAsia"/>
            <w:bCs/>
            <w:noProof/>
          </w:rPr>
          <w:t>业务需求</w:t>
        </w:r>
        <w:r w:rsidR="001C7BD9">
          <w:rPr>
            <w:noProof/>
            <w:webHidden/>
          </w:rPr>
          <w:tab/>
        </w:r>
        <w:r>
          <w:rPr>
            <w:noProof/>
            <w:webHidden/>
          </w:rPr>
          <w:fldChar w:fldCharType="begin"/>
        </w:r>
        <w:r w:rsidR="001C7BD9">
          <w:rPr>
            <w:noProof/>
            <w:webHidden/>
          </w:rPr>
          <w:instrText xml:space="preserve"> PAGEREF _Toc501011982 \h </w:instrText>
        </w:r>
        <w:r>
          <w:rPr>
            <w:noProof/>
            <w:webHidden/>
          </w:rPr>
        </w:r>
        <w:r>
          <w:rPr>
            <w:noProof/>
            <w:webHidden/>
          </w:rPr>
          <w:fldChar w:fldCharType="separate"/>
        </w:r>
        <w:r w:rsidR="001C7BD9">
          <w:rPr>
            <w:noProof/>
            <w:webHidden/>
          </w:rPr>
          <w:t>26</w:t>
        </w:r>
        <w:r>
          <w:rPr>
            <w:noProof/>
            <w:webHidden/>
          </w:rPr>
          <w:fldChar w:fldCharType="end"/>
        </w:r>
      </w:hyperlink>
    </w:p>
    <w:p w:rsidR="001C7BD9" w:rsidRDefault="00781D92">
      <w:pPr>
        <w:pStyle w:val="33"/>
        <w:tabs>
          <w:tab w:val="right" w:leader="dot" w:pos="8607"/>
        </w:tabs>
        <w:rPr>
          <w:rFonts w:asciiTheme="minorHAnsi" w:eastAsiaTheme="minorEastAsia" w:hAnsiTheme="minorHAnsi" w:cstheme="minorBidi"/>
          <w:noProof/>
          <w:szCs w:val="22"/>
        </w:rPr>
      </w:pPr>
      <w:hyperlink w:anchor="_Toc501011983" w:history="1">
        <w:r w:rsidR="001C7BD9" w:rsidRPr="008872A3">
          <w:rPr>
            <w:rStyle w:val="a7"/>
            <w:rFonts w:hint="eastAsia"/>
            <w:noProof/>
          </w:rPr>
          <w:t>五、项目实施、调试及系统验收</w:t>
        </w:r>
        <w:r w:rsidR="001C7BD9">
          <w:rPr>
            <w:noProof/>
            <w:webHidden/>
          </w:rPr>
          <w:tab/>
        </w:r>
        <w:r>
          <w:rPr>
            <w:noProof/>
            <w:webHidden/>
          </w:rPr>
          <w:fldChar w:fldCharType="begin"/>
        </w:r>
        <w:r w:rsidR="001C7BD9">
          <w:rPr>
            <w:noProof/>
            <w:webHidden/>
          </w:rPr>
          <w:instrText xml:space="preserve"> PAGEREF _Toc501011983 \h </w:instrText>
        </w:r>
        <w:r>
          <w:rPr>
            <w:noProof/>
            <w:webHidden/>
          </w:rPr>
        </w:r>
        <w:r>
          <w:rPr>
            <w:noProof/>
            <w:webHidden/>
          </w:rPr>
          <w:fldChar w:fldCharType="separate"/>
        </w:r>
        <w:r w:rsidR="001C7BD9">
          <w:rPr>
            <w:noProof/>
            <w:webHidden/>
          </w:rPr>
          <w:t>27</w:t>
        </w:r>
        <w:r>
          <w:rPr>
            <w:noProof/>
            <w:webHidden/>
          </w:rPr>
          <w:fldChar w:fldCharType="end"/>
        </w:r>
      </w:hyperlink>
    </w:p>
    <w:p w:rsidR="001C7BD9" w:rsidRDefault="00781D92">
      <w:pPr>
        <w:pStyle w:val="33"/>
        <w:tabs>
          <w:tab w:val="right" w:leader="dot" w:pos="8607"/>
        </w:tabs>
        <w:rPr>
          <w:rFonts w:asciiTheme="minorHAnsi" w:eastAsiaTheme="minorEastAsia" w:hAnsiTheme="minorHAnsi" w:cstheme="minorBidi"/>
          <w:noProof/>
          <w:szCs w:val="22"/>
        </w:rPr>
      </w:pPr>
      <w:hyperlink w:anchor="_Toc501011984" w:history="1">
        <w:r w:rsidR="001C7BD9" w:rsidRPr="008872A3">
          <w:rPr>
            <w:rStyle w:val="a7"/>
            <w:noProof/>
          </w:rPr>
          <w:t>6.1</w:t>
        </w:r>
        <w:r w:rsidR="001C7BD9" w:rsidRPr="008872A3">
          <w:rPr>
            <w:rStyle w:val="a7"/>
            <w:rFonts w:hint="eastAsia"/>
            <w:noProof/>
          </w:rPr>
          <w:t>项目实施</w:t>
        </w:r>
        <w:r w:rsidR="001C7BD9">
          <w:rPr>
            <w:noProof/>
            <w:webHidden/>
          </w:rPr>
          <w:tab/>
        </w:r>
        <w:r>
          <w:rPr>
            <w:noProof/>
            <w:webHidden/>
          </w:rPr>
          <w:fldChar w:fldCharType="begin"/>
        </w:r>
        <w:r w:rsidR="001C7BD9">
          <w:rPr>
            <w:noProof/>
            <w:webHidden/>
          </w:rPr>
          <w:instrText xml:space="preserve"> PAGEREF _Toc501011984 \h </w:instrText>
        </w:r>
        <w:r>
          <w:rPr>
            <w:noProof/>
            <w:webHidden/>
          </w:rPr>
        </w:r>
        <w:r>
          <w:rPr>
            <w:noProof/>
            <w:webHidden/>
          </w:rPr>
          <w:fldChar w:fldCharType="separate"/>
        </w:r>
        <w:r w:rsidR="001C7BD9">
          <w:rPr>
            <w:noProof/>
            <w:webHidden/>
          </w:rPr>
          <w:t>27</w:t>
        </w:r>
        <w:r>
          <w:rPr>
            <w:noProof/>
            <w:webHidden/>
          </w:rPr>
          <w:fldChar w:fldCharType="end"/>
        </w:r>
      </w:hyperlink>
    </w:p>
    <w:p w:rsidR="001C7BD9" w:rsidRDefault="00781D92">
      <w:pPr>
        <w:pStyle w:val="33"/>
        <w:tabs>
          <w:tab w:val="right" w:leader="dot" w:pos="8607"/>
        </w:tabs>
        <w:rPr>
          <w:rFonts w:asciiTheme="minorHAnsi" w:eastAsiaTheme="minorEastAsia" w:hAnsiTheme="minorHAnsi" w:cstheme="minorBidi"/>
          <w:noProof/>
          <w:szCs w:val="22"/>
        </w:rPr>
      </w:pPr>
      <w:hyperlink w:anchor="_Toc501011985" w:history="1">
        <w:r w:rsidR="001C7BD9" w:rsidRPr="008872A3">
          <w:rPr>
            <w:rStyle w:val="a7"/>
            <w:noProof/>
          </w:rPr>
          <w:t>6.2</w:t>
        </w:r>
        <w:r w:rsidR="001C7BD9" w:rsidRPr="008872A3">
          <w:rPr>
            <w:rStyle w:val="a7"/>
            <w:rFonts w:hint="eastAsia"/>
            <w:noProof/>
          </w:rPr>
          <w:t>项目管理</w:t>
        </w:r>
        <w:r w:rsidR="001C7BD9">
          <w:rPr>
            <w:noProof/>
            <w:webHidden/>
          </w:rPr>
          <w:tab/>
        </w:r>
        <w:r>
          <w:rPr>
            <w:noProof/>
            <w:webHidden/>
          </w:rPr>
          <w:fldChar w:fldCharType="begin"/>
        </w:r>
        <w:r w:rsidR="001C7BD9">
          <w:rPr>
            <w:noProof/>
            <w:webHidden/>
          </w:rPr>
          <w:instrText xml:space="preserve"> PAGEREF _Toc501011985 \h </w:instrText>
        </w:r>
        <w:r>
          <w:rPr>
            <w:noProof/>
            <w:webHidden/>
          </w:rPr>
        </w:r>
        <w:r>
          <w:rPr>
            <w:noProof/>
            <w:webHidden/>
          </w:rPr>
          <w:fldChar w:fldCharType="separate"/>
        </w:r>
        <w:r w:rsidR="001C7BD9">
          <w:rPr>
            <w:noProof/>
            <w:webHidden/>
          </w:rPr>
          <w:t>27</w:t>
        </w:r>
        <w:r>
          <w:rPr>
            <w:noProof/>
            <w:webHidden/>
          </w:rPr>
          <w:fldChar w:fldCharType="end"/>
        </w:r>
      </w:hyperlink>
    </w:p>
    <w:p w:rsidR="001C7BD9" w:rsidRDefault="00781D92">
      <w:pPr>
        <w:pStyle w:val="33"/>
        <w:tabs>
          <w:tab w:val="right" w:leader="dot" w:pos="8607"/>
        </w:tabs>
        <w:rPr>
          <w:rFonts w:asciiTheme="minorHAnsi" w:eastAsiaTheme="minorEastAsia" w:hAnsiTheme="minorHAnsi" w:cstheme="minorBidi"/>
          <w:noProof/>
          <w:szCs w:val="22"/>
        </w:rPr>
      </w:pPr>
      <w:hyperlink w:anchor="_Toc501011986" w:history="1">
        <w:r w:rsidR="001C7BD9" w:rsidRPr="008872A3">
          <w:rPr>
            <w:rStyle w:val="a7"/>
            <w:noProof/>
          </w:rPr>
          <w:t>6.3</w:t>
        </w:r>
        <w:r w:rsidR="001C7BD9" w:rsidRPr="008872A3">
          <w:rPr>
            <w:rStyle w:val="a7"/>
            <w:rFonts w:hint="eastAsia"/>
            <w:noProof/>
          </w:rPr>
          <w:t>安装调试</w:t>
        </w:r>
        <w:r w:rsidR="001C7BD9">
          <w:rPr>
            <w:noProof/>
            <w:webHidden/>
          </w:rPr>
          <w:tab/>
        </w:r>
        <w:r>
          <w:rPr>
            <w:noProof/>
            <w:webHidden/>
          </w:rPr>
          <w:fldChar w:fldCharType="begin"/>
        </w:r>
        <w:r w:rsidR="001C7BD9">
          <w:rPr>
            <w:noProof/>
            <w:webHidden/>
          </w:rPr>
          <w:instrText xml:space="preserve"> PAGEREF _Toc501011986 \h </w:instrText>
        </w:r>
        <w:r>
          <w:rPr>
            <w:noProof/>
            <w:webHidden/>
          </w:rPr>
        </w:r>
        <w:r>
          <w:rPr>
            <w:noProof/>
            <w:webHidden/>
          </w:rPr>
          <w:fldChar w:fldCharType="separate"/>
        </w:r>
        <w:r w:rsidR="001C7BD9">
          <w:rPr>
            <w:noProof/>
            <w:webHidden/>
          </w:rPr>
          <w:t>27</w:t>
        </w:r>
        <w:r>
          <w:rPr>
            <w:noProof/>
            <w:webHidden/>
          </w:rPr>
          <w:fldChar w:fldCharType="end"/>
        </w:r>
      </w:hyperlink>
    </w:p>
    <w:p w:rsidR="001C7BD9" w:rsidRDefault="00781D92">
      <w:pPr>
        <w:pStyle w:val="33"/>
        <w:tabs>
          <w:tab w:val="right" w:leader="dot" w:pos="8607"/>
        </w:tabs>
        <w:rPr>
          <w:rFonts w:asciiTheme="minorHAnsi" w:eastAsiaTheme="minorEastAsia" w:hAnsiTheme="minorHAnsi" w:cstheme="minorBidi"/>
          <w:noProof/>
          <w:szCs w:val="22"/>
        </w:rPr>
      </w:pPr>
      <w:hyperlink w:anchor="_Toc501011987" w:history="1">
        <w:r w:rsidR="001C7BD9" w:rsidRPr="008872A3">
          <w:rPr>
            <w:rStyle w:val="a7"/>
            <w:noProof/>
          </w:rPr>
          <w:t>6.4</w:t>
        </w:r>
        <w:r w:rsidR="001C7BD9" w:rsidRPr="008872A3">
          <w:rPr>
            <w:rStyle w:val="a7"/>
            <w:rFonts w:hint="eastAsia"/>
            <w:noProof/>
          </w:rPr>
          <w:t>初验</w:t>
        </w:r>
        <w:r w:rsidR="001C7BD9">
          <w:rPr>
            <w:noProof/>
            <w:webHidden/>
          </w:rPr>
          <w:tab/>
        </w:r>
        <w:r>
          <w:rPr>
            <w:noProof/>
            <w:webHidden/>
          </w:rPr>
          <w:fldChar w:fldCharType="begin"/>
        </w:r>
        <w:r w:rsidR="001C7BD9">
          <w:rPr>
            <w:noProof/>
            <w:webHidden/>
          </w:rPr>
          <w:instrText xml:space="preserve"> PAGEREF _Toc501011987 \h </w:instrText>
        </w:r>
        <w:r>
          <w:rPr>
            <w:noProof/>
            <w:webHidden/>
          </w:rPr>
        </w:r>
        <w:r>
          <w:rPr>
            <w:noProof/>
            <w:webHidden/>
          </w:rPr>
          <w:fldChar w:fldCharType="separate"/>
        </w:r>
        <w:r w:rsidR="001C7BD9">
          <w:rPr>
            <w:noProof/>
            <w:webHidden/>
          </w:rPr>
          <w:t>28</w:t>
        </w:r>
        <w:r>
          <w:rPr>
            <w:noProof/>
            <w:webHidden/>
          </w:rPr>
          <w:fldChar w:fldCharType="end"/>
        </w:r>
      </w:hyperlink>
    </w:p>
    <w:p w:rsidR="001C7BD9" w:rsidRDefault="00781D92">
      <w:pPr>
        <w:pStyle w:val="33"/>
        <w:tabs>
          <w:tab w:val="right" w:leader="dot" w:pos="8607"/>
        </w:tabs>
        <w:rPr>
          <w:rFonts w:asciiTheme="minorHAnsi" w:eastAsiaTheme="minorEastAsia" w:hAnsiTheme="minorHAnsi" w:cstheme="minorBidi"/>
          <w:noProof/>
          <w:szCs w:val="22"/>
        </w:rPr>
      </w:pPr>
      <w:hyperlink w:anchor="_Toc501011988" w:history="1">
        <w:r w:rsidR="001C7BD9" w:rsidRPr="008872A3">
          <w:rPr>
            <w:rStyle w:val="a7"/>
            <w:noProof/>
          </w:rPr>
          <w:t>6.5</w:t>
        </w:r>
        <w:r w:rsidR="001C7BD9" w:rsidRPr="008872A3">
          <w:rPr>
            <w:rStyle w:val="a7"/>
            <w:rFonts w:hint="eastAsia"/>
            <w:noProof/>
          </w:rPr>
          <w:t>试运行</w:t>
        </w:r>
        <w:r w:rsidR="001C7BD9">
          <w:rPr>
            <w:noProof/>
            <w:webHidden/>
          </w:rPr>
          <w:tab/>
        </w:r>
        <w:r>
          <w:rPr>
            <w:noProof/>
            <w:webHidden/>
          </w:rPr>
          <w:fldChar w:fldCharType="begin"/>
        </w:r>
        <w:r w:rsidR="001C7BD9">
          <w:rPr>
            <w:noProof/>
            <w:webHidden/>
          </w:rPr>
          <w:instrText xml:space="preserve"> PAGEREF _Toc501011988 \h </w:instrText>
        </w:r>
        <w:r>
          <w:rPr>
            <w:noProof/>
            <w:webHidden/>
          </w:rPr>
        </w:r>
        <w:r>
          <w:rPr>
            <w:noProof/>
            <w:webHidden/>
          </w:rPr>
          <w:fldChar w:fldCharType="separate"/>
        </w:r>
        <w:r w:rsidR="001C7BD9">
          <w:rPr>
            <w:noProof/>
            <w:webHidden/>
          </w:rPr>
          <w:t>28</w:t>
        </w:r>
        <w:r>
          <w:rPr>
            <w:noProof/>
            <w:webHidden/>
          </w:rPr>
          <w:fldChar w:fldCharType="end"/>
        </w:r>
      </w:hyperlink>
    </w:p>
    <w:p w:rsidR="001C7BD9" w:rsidRDefault="00781D92">
      <w:pPr>
        <w:pStyle w:val="33"/>
        <w:tabs>
          <w:tab w:val="right" w:leader="dot" w:pos="8607"/>
        </w:tabs>
        <w:rPr>
          <w:rFonts w:asciiTheme="minorHAnsi" w:eastAsiaTheme="minorEastAsia" w:hAnsiTheme="minorHAnsi" w:cstheme="minorBidi"/>
          <w:noProof/>
          <w:szCs w:val="22"/>
        </w:rPr>
      </w:pPr>
      <w:hyperlink w:anchor="_Toc501011989" w:history="1">
        <w:r w:rsidR="001C7BD9" w:rsidRPr="008872A3">
          <w:rPr>
            <w:rStyle w:val="a7"/>
            <w:noProof/>
          </w:rPr>
          <w:t>6.6</w:t>
        </w:r>
        <w:r w:rsidR="001C7BD9" w:rsidRPr="008872A3">
          <w:rPr>
            <w:rStyle w:val="a7"/>
            <w:rFonts w:hint="eastAsia"/>
            <w:noProof/>
          </w:rPr>
          <w:t>终验</w:t>
        </w:r>
        <w:r w:rsidR="001C7BD9">
          <w:rPr>
            <w:noProof/>
            <w:webHidden/>
          </w:rPr>
          <w:tab/>
        </w:r>
        <w:r>
          <w:rPr>
            <w:noProof/>
            <w:webHidden/>
          </w:rPr>
          <w:fldChar w:fldCharType="begin"/>
        </w:r>
        <w:r w:rsidR="001C7BD9">
          <w:rPr>
            <w:noProof/>
            <w:webHidden/>
          </w:rPr>
          <w:instrText xml:space="preserve"> PAGEREF _Toc501011989 \h </w:instrText>
        </w:r>
        <w:r>
          <w:rPr>
            <w:noProof/>
            <w:webHidden/>
          </w:rPr>
        </w:r>
        <w:r>
          <w:rPr>
            <w:noProof/>
            <w:webHidden/>
          </w:rPr>
          <w:fldChar w:fldCharType="separate"/>
        </w:r>
        <w:r w:rsidR="001C7BD9">
          <w:rPr>
            <w:noProof/>
            <w:webHidden/>
          </w:rPr>
          <w:t>28</w:t>
        </w:r>
        <w:r>
          <w:rPr>
            <w:noProof/>
            <w:webHidden/>
          </w:rPr>
          <w:fldChar w:fldCharType="end"/>
        </w:r>
      </w:hyperlink>
    </w:p>
    <w:p w:rsidR="001C7BD9" w:rsidRDefault="00781D92">
      <w:pPr>
        <w:pStyle w:val="33"/>
        <w:tabs>
          <w:tab w:val="right" w:leader="dot" w:pos="8607"/>
        </w:tabs>
        <w:rPr>
          <w:rFonts w:asciiTheme="minorHAnsi" w:eastAsiaTheme="minorEastAsia" w:hAnsiTheme="minorHAnsi" w:cstheme="minorBidi"/>
          <w:noProof/>
          <w:szCs w:val="22"/>
        </w:rPr>
      </w:pPr>
      <w:hyperlink w:anchor="_Toc501011990" w:history="1">
        <w:r w:rsidR="001C7BD9" w:rsidRPr="008872A3">
          <w:rPr>
            <w:rStyle w:val="a7"/>
            <w:rFonts w:hint="eastAsia"/>
            <w:noProof/>
          </w:rPr>
          <w:t>七、培训及售后服务</w:t>
        </w:r>
        <w:r w:rsidR="001C7BD9">
          <w:rPr>
            <w:noProof/>
            <w:webHidden/>
          </w:rPr>
          <w:tab/>
        </w:r>
        <w:r>
          <w:rPr>
            <w:noProof/>
            <w:webHidden/>
          </w:rPr>
          <w:fldChar w:fldCharType="begin"/>
        </w:r>
        <w:r w:rsidR="001C7BD9">
          <w:rPr>
            <w:noProof/>
            <w:webHidden/>
          </w:rPr>
          <w:instrText xml:space="preserve"> PAGEREF _Toc501011990 \h </w:instrText>
        </w:r>
        <w:r>
          <w:rPr>
            <w:noProof/>
            <w:webHidden/>
          </w:rPr>
        </w:r>
        <w:r>
          <w:rPr>
            <w:noProof/>
            <w:webHidden/>
          </w:rPr>
          <w:fldChar w:fldCharType="separate"/>
        </w:r>
        <w:r w:rsidR="001C7BD9">
          <w:rPr>
            <w:noProof/>
            <w:webHidden/>
          </w:rPr>
          <w:t>29</w:t>
        </w:r>
        <w:r>
          <w:rPr>
            <w:noProof/>
            <w:webHidden/>
          </w:rPr>
          <w:fldChar w:fldCharType="end"/>
        </w:r>
      </w:hyperlink>
    </w:p>
    <w:p w:rsidR="001C7BD9" w:rsidRDefault="00781D92">
      <w:pPr>
        <w:pStyle w:val="33"/>
        <w:tabs>
          <w:tab w:val="right" w:leader="dot" w:pos="8607"/>
        </w:tabs>
        <w:rPr>
          <w:rFonts w:asciiTheme="minorHAnsi" w:eastAsiaTheme="minorEastAsia" w:hAnsiTheme="minorHAnsi" w:cstheme="minorBidi"/>
          <w:noProof/>
          <w:szCs w:val="22"/>
        </w:rPr>
      </w:pPr>
      <w:hyperlink w:anchor="_Toc501011991" w:history="1">
        <w:r w:rsidR="001C7BD9" w:rsidRPr="008872A3">
          <w:rPr>
            <w:rStyle w:val="a7"/>
            <w:noProof/>
          </w:rPr>
          <w:t>7.1</w:t>
        </w:r>
        <w:r w:rsidR="001C7BD9" w:rsidRPr="008872A3">
          <w:rPr>
            <w:rStyle w:val="a7"/>
            <w:rFonts w:hint="eastAsia"/>
            <w:noProof/>
          </w:rPr>
          <w:t>售后服务</w:t>
        </w:r>
        <w:r w:rsidR="001C7BD9">
          <w:rPr>
            <w:noProof/>
            <w:webHidden/>
          </w:rPr>
          <w:tab/>
        </w:r>
        <w:r>
          <w:rPr>
            <w:noProof/>
            <w:webHidden/>
          </w:rPr>
          <w:fldChar w:fldCharType="begin"/>
        </w:r>
        <w:r w:rsidR="001C7BD9">
          <w:rPr>
            <w:noProof/>
            <w:webHidden/>
          </w:rPr>
          <w:instrText xml:space="preserve"> PAGEREF _Toc501011991 \h </w:instrText>
        </w:r>
        <w:r>
          <w:rPr>
            <w:noProof/>
            <w:webHidden/>
          </w:rPr>
        </w:r>
        <w:r>
          <w:rPr>
            <w:noProof/>
            <w:webHidden/>
          </w:rPr>
          <w:fldChar w:fldCharType="separate"/>
        </w:r>
        <w:r w:rsidR="001C7BD9">
          <w:rPr>
            <w:noProof/>
            <w:webHidden/>
          </w:rPr>
          <w:t>29</w:t>
        </w:r>
        <w:r>
          <w:rPr>
            <w:noProof/>
            <w:webHidden/>
          </w:rPr>
          <w:fldChar w:fldCharType="end"/>
        </w:r>
      </w:hyperlink>
    </w:p>
    <w:p w:rsidR="001C7BD9" w:rsidRDefault="00781D92">
      <w:pPr>
        <w:pStyle w:val="33"/>
        <w:tabs>
          <w:tab w:val="right" w:leader="dot" w:pos="8607"/>
        </w:tabs>
        <w:rPr>
          <w:rFonts w:asciiTheme="minorHAnsi" w:eastAsiaTheme="minorEastAsia" w:hAnsiTheme="minorHAnsi" w:cstheme="minorBidi"/>
          <w:noProof/>
          <w:szCs w:val="22"/>
        </w:rPr>
      </w:pPr>
      <w:hyperlink w:anchor="_Toc501011992" w:history="1">
        <w:r w:rsidR="001C7BD9" w:rsidRPr="008872A3">
          <w:rPr>
            <w:rStyle w:val="a7"/>
            <w:noProof/>
          </w:rPr>
          <w:t>7.2</w:t>
        </w:r>
        <w:r w:rsidR="001C7BD9" w:rsidRPr="008872A3">
          <w:rPr>
            <w:rStyle w:val="a7"/>
            <w:rFonts w:hint="eastAsia"/>
            <w:noProof/>
          </w:rPr>
          <w:t>培训</w:t>
        </w:r>
        <w:r w:rsidR="001C7BD9">
          <w:rPr>
            <w:noProof/>
            <w:webHidden/>
          </w:rPr>
          <w:tab/>
        </w:r>
        <w:r>
          <w:rPr>
            <w:noProof/>
            <w:webHidden/>
          </w:rPr>
          <w:fldChar w:fldCharType="begin"/>
        </w:r>
        <w:r w:rsidR="001C7BD9">
          <w:rPr>
            <w:noProof/>
            <w:webHidden/>
          </w:rPr>
          <w:instrText xml:space="preserve"> PAGEREF _Toc501011992 \h </w:instrText>
        </w:r>
        <w:r>
          <w:rPr>
            <w:noProof/>
            <w:webHidden/>
          </w:rPr>
        </w:r>
        <w:r>
          <w:rPr>
            <w:noProof/>
            <w:webHidden/>
          </w:rPr>
          <w:fldChar w:fldCharType="separate"/>
        </w:r>
        <w:r w:rsidR="001C7BD9">
          <w:rPr>
            <w:noProof/>
            <w:webHidden/>
          </w:rPr>
          <w:t>29</w:t>
        </w:r>
        <w:r>
          <w:rPr>
            <w:noProof/>
            <w:webHidden/>
          </w:rPr>
          <w:fldChar w:fldCharType="end"/>
        </w:r>
      </w:hyperlink>
    </w:p>
    <w:p w:rsidR="001C7BD9" w:rsidRDefault="00781D92">
      <w:pPr>
        <w:pStyle w:val="12"/>
        <w:tabs>
          <w:tab w:val="right" w:leader="dot" w:pos="8607"/>
        </w:tabs>
        <w:rPr>
          <w:rFonts w:asciiTheme="minorHAnsi" w:eastAsiaTheme="minorEastAsia" w:hAnsiTheme="minorHAnsi" w:cstheme="minorBidi"/>
          <w:noProof/>
          <w:szCs w:val="22"/>
        </w:rPr>
      </w:pPr>
      <w:hyperlink w:anchor="_Toc501011993" w:history="1">
        <w:r w:rsidR="001C7BD9" w:rsidRPr="008872A3">
          <w:rPr>
            <w:rStyle w:val="a7"/>
            <w:rFonts w:ascii="黑体" w:eastAsia="黑体" w:hint="eastAsia"/>
            <w:bCs/>
            <w:noProof/>
          </w:rPr>
          <w:t>第五章</w:t>
        </w:r>
        <w:r w:rsidR="001C7BD9" w:rsidRPr="008872A3">
          <w:rPr>
            <w:rStyle w:val="a7"/>
            <w:rFonts w:ascii="黑体" w:eastAsia="黑体"/>
            <w:bCs/>
            <w:noProof/>
          </w:rPr>
          <w:t xml:space="preserve">  </w:t>
        </w:r>
        <w:r w:rsidR="001C7BD9" w:rsidRPr="008872A3">
          <w:rPr>
            <w:rStyle w:val="a7"/>
            <w:rFonts w:ascii="黑体" w:eastAsia="黑体" w:hint="eastAsia"/>
            <w:bCs/>
            <w:noProof/>
          </w:rPr>
          <w:t>投标书</w:t>
        </w:r>
        <w:r w:rsidR="001C7BD9">
          <w:rPr>
            <w:noProof/>
            <w:webHidden/>
          </w:rPr>
          <w:tab/>
        </w:r>
        <w:r>
          <w:rPr>
            <w:noProof/>
            <w:webHidden/>
          </w:rPr>
          <w:fldChar w:fldCharType="begin"/>
        </w:r>
        <w:r w:rsidR="001C7BD9">
          <w:rPr>
            <w:noProof/>
            <w:webHidden/>
          </w:rPr>
          <w:instrText xml:space="preserve"> PAGEREF _Toc501011993 \h </w:instrText>
        </w:r>
        <w:r>
          <w:rPr>
            <w:noProof/>
            <w:webHidden/>
          </w:rPr>
        </w:r>
        <w:r>
          <w:rPr>
            <w:noProof/>
            <w:webHidden/>
          </w:rPr>
          <w:fldChar w:fldCharType="separate"/>
        </w:r>
        <w:r w:rsidR="001C7BD9">
          <w:rPr>
            <w:noProof/>
            <w:webHidden/>
          </w:rPr>
          <w:t>30</w:t>
        </w:r>
        <w:r>
          <w:rPr>
            <w:noProof/>
            <w:webHidden/>
          </w:rPr>
          <w:fldChar w:fldCharType="end"/>
        </w:r>
      </w:hyperlink>
    </w:p>
    <w:p w:rsidR="001C7BD9" w:rsidRDefault="00781D92">
      <w:pPr>
        <w:pStyle w:val="21"/>
        <w:tabs>
          <w:tab w:val="right" w:leader="dot" w:pos="8607"/>
        </w:tabs>
        <w:rPr>
          <w:rFonts w:asciiTheme="minorHAnsi" w:eastAsiaTheme="minorEastAsia" w:hAnsiTheme="minorHAnsi" w:cstheme="minorBidi"/>
          <w:noProof/>
          <w:szCs w:val="22"/>
        </w:rPr>
      </w:pPr>
      <w:hyperlink w:anchor="_Toc501011994" w:history="1">
        <w:r w:rsidR="001C7BD9" w:rsidRPr="008872A3">
          <w:rPr>
            <w:rStyle w:val="a7"/>
            <w:rFonts w:hint="eastAsia"/>
            <w:noProof/>
          </w:rPr>
          <w:t>投标书</w:t>
        </w:r>
        <w:r w:rsidR="001C7BD9">
          <w:rPr>
            <w:noProof/>
            <w:webHidden/>
          </w:rPr>
          <w:tab/>
        </w:r>
        <w:r>
          <w:rPr>
            <w:noProof/>
            <w:webHidden/>
          </w:rPr>
          <w:fldChar w:fldCharType="begin"/>
        </w:r>
        <w:r w:rsidR="001C7BD9">
          <w:rPr>
            <w:noProof/>
            <w:webHidden/>
          </w:rPr>
          <w:instrText xml:space="preserve"> PAGEREF _Toc501011994 \h </w:instrText>
        </w:r>
        <w:r>
          <w:rPr>
            <w:noProof/>
            <w:webHidden/>
          </w:rPr>
        </w:r>
        <w:r>
          <w:rPr>
            <w:noProof/>
            <w:webHidden/>
          </w:rPr>
          <w:fldChar w:fldCharType="separate"/>
        </w:r>
        <w:r w:rsidR="001C7BD9">
          <w:rPr>
            <w:noProof/>
            <w:webHidden/>
          </w:rPr>
          <w:t>30</w:t>
        </w:r>
        <w:r>
          <w:rPr>
            <w:noProof/>
            <w:webHidden/>
          </w:rPr>
          <w:fldChar w:fldCharType="end"/>
        </w:r>
      </w:hyperlink>
    </w:p>
    <w:p w:rsidR="001C7BD9" w:rsidRDefault="00781D92">
      <w:pPr>
        <w:pStyle w:val="21"/>
        <w:tabs>
          <w:tab w:val="right" w:leader="dot" w:pos="8607"/>
        </w:tabs>
        <w:rPr>
          <w:rFonts w:asciiTheme="minorHAnsi" w:eastAsiaTheme="minorEastAsia" w:hAnsiTheme="minorHAnsi" w:cstheme="minorBidi"/>
          <w:noProof/>
          <w:szCs w:val="22"/>
        </w:rPr>
      </w:pPr>
      <w:hyperlink w:anchor="_Toc501011995" w:history="1">
        <w:r w:rsidR="001C7BD9" w:rsidRPr="008872A3">
          <w:rPr>
            <w:rStyle w:val="a7"/>
            <w:rFonts w:hint="eastAsia"/>
            <w:noProof/>
          </w:rPr>
          <w:t>开标一览表</w:t>
        </w:r>
        <w:r w:rsidR="001C7BD9">
          <w:rPr>
            <w:noProof/>
            <w:webHidden/>
          </w:rPr>
          <w:tab/>
        </w:r>
        <w:r>
          <w:rPr>
            <w:noProof/>
            <w:webHidden/>
          </w:rPr>
          <w:fldChar w:fldCharType="begin"/>
        </w:r>
        <w:r w:rsidR="001C7BD9">
          <w:rPr>
            <w:noProof/>
            <w:webHidden/>
          </w:rPr>
          <w:instrText xml:space="preserve"> PAGEREF _Toc501011995 \h </w:instrText>
        </w:r>
        <w:r>
          <w:rPr>
            <w:noProof/>
            <w:webHidden/>
          </w:rPr>
        </w:r>
        <w:r>
          <w:rPr>
            <w:noProof/>
            <w:webHidden/>
          </w:rPr>
          <w:fldChar w:fldCharType="separate"/>
        </w:r>
        <w:r w:rsidR="001C7BD9">
          <w:rPr>
            <w:noProof/>
            <w:webHidden/>
          </w:rPr>
          <w:t>32</w:t>
        </w:r>
        <w:r>
          <w:rPr>
            <w:noProof/>
            <w:webHidden/>
          </w:rPr>
          <w:fldChar w:fldCharType="end"/>
        </w:r>
      </w:hyperlink>
    </w:p>
    <w:p w:rsidR="001C7BD9" w:rsidRDefault="00781D92">
      <w:pPr>
        <w:pStyle w:val="21"/>
        <w:tabs>
          <w:tab w:val="right" w:leader="dot" w:pos="8607"/>
        </w:tabs>
        <w:rPr>
          <w:rFonts w:asciiTheme="minorHAnsi" w:eastAsiaTheme="minorEastAsia" w:hAnsiTheme="minorHAnsi" w:cstheme="minorBidi"/>
          <w:noProof/>
          <w:szCs w:val="22"/>
        </w:rPr>
      </w:pPr>
      <w:hyperlink w:anchor="_Toc501011996" w:history="1">
        <w:r w:rsidR="001C7BD9" w:rsidRPr="008872A3">
          <w:rPr>
            <w:rStyle w:val="a7"/>
            <w:rFonts w:ascii="楷体_GB2312" w:hint="eastAsia"/>
            <w:noProof/>
          </w:rPr>
          <w:t>附件</w:t>
        </w:r>
        <w:r w:rsidR="001C7BD9" w:rsidRPr="008872A3">
          <w:rPr>
            <w:rStyle w:val="a7"/>
            <w:rFonts w:ascii="楷体_GB2312"/>
            <w:noProof/>
          </w:rPr>
          <w:t xml:space="preserve"> </w:t>
        </w:r>
        <w:r w:rsidR="001C7BD9" w:rsidRPr="008872A3">
          <w:rPr>
            <w:rStyle w:val="a7"/>
            <w:rFonts w:ascii="楷体_GB2312" w:hint="eastAsia"/>
            <w:noProof/>
          </w:rPr>
          <w:t>资格、证明文件</w:t>
        </w:r>
        <w:r w:rsidR="001C7BD9">
          <w:rPr>
            <w:noProof/>
            <w:webHidden/>
          </w:rPr>
          <w:tab/>
        </w:r>
        <w:r>
          <w:rPr>
            <w:noProof/>
            <w:webHidden/>
          </w:rPr>
          <w:fldChar w:fldCharType="begin"/>
        </w:r>
        <w:r w:rsidR="001C7BD9">
          <w:rPr>
            <w:noProof/>
            <w:webHidden/>
          </w:rPr>
          <w:instrText xml:space="preserve"> PAGEREF _Toc501011996 \h </w:instrText>
        </w:r>
        <w:r>
          <w:rPr>
            <w:noProof/>
            <w:webHidden/>
          </w:rPr>
        </w:r>
        <w:r>
          <w:rPr>
            <w:noProof/>
            <w:webHidden/>
          </w:rPr>
          <w:fldChar w:fldCharType="separate"/>
        </w:r>
        <w:r w:rsidR="001C7BD9">
          <w:rPr>
            <w:noProof/>
            <w:webHidden/>
          </w:rPr>
          <w:t>35</w:t>
        </w:r>
        <w:r>
          <w:rPr>
            <w:noProof/>
            <w:webHidden/>
          </w:rPr>
          <w:fldChar w:fldCharType="end"/>
        </w:r>
      </w:hyperlink>
    </w:p>
    <w:p w:rsidR="00FB4E48" w:rsidRDefault="00781D92">
      <w:pPr>
        <w:widowControl/>
        <w:jc w:val="left"/>
        <w:rPr>
          <w:rFonts w:ascii="黑体" w:eastAsia="黑体" w:hAnsi="Arial"/>
          <w:bCs/>
          <w:kern w:val="0"/>
          <w:sz w:val="44"/>
          <w:szCs w:val="24"/>
        </w:rPr>
      </w:pPr>
      <w:r>
        <w:rPr>
          <w:rFonts w:ascii="黑体" w:eastAsia="黑体"/>
          <w:bCs/>
          <w:sz w:val="44"/>
        </w:rPr>
        <w:fldChar w:fldCharType="end"/>
      </w:r>
      <w:r w:rsidR="00FB4E48">
        <w:rPr>
          <w:rFonts w:ascii="黑体" w:eastAsia="黑体"/>
          <w:bCs/>
          <w:sz w:val="44"/>
        </w:rPr>
        <w:br w:type="page"/>
      </w:r>
    </w:p>
    <w:p w:rsidR="007E6416" w:rsidRPr="00FB4E48" w:rsidRDefault="007E6416" w:rsidP="00BC7961">
      <w:pPr>
        <w:pStyle w:val="1"/>
        <w:spacing w:afterLines="50" w:line="520" w:lineRule="exact"/>
        <w:rPr>
          <w:rFonts w:ascii="黑体" w:eastAsia="黑体"/>
          <w:bCs/>
          <w:sz w:val="44"/>
        </w:rPr>
      </w:pPr>
      <w:bookmarkStart w:id="7" w:name="_Toc501002433"/>
      <w:bookmarkStart w:id="8" w:name="_Toc501011897"/>
      <w:bookmarkStart w:id="9" w:name="_Toc501011948"/>
      <w:r w:rsidRPr="00FB4E48">
        <w:rPr>
          <w:rFonts w:ascii="黑体" w:eastAsia="黑体" w:hint="eastAsia"/>
          <w:bCs/>
          <w:sz w:val="44"/>
        </w:rPr>
        <w:lastRenderedPageBreak/>
        <w:t>第一章  投标邀请</w:t>
      </w:r>
      <w:bookmarkEnd w:id="0"/>
      <w:bookmarkEnd w:id="1"/>
      <w:bookmarkEnd w:id="7"/>
      <w:bookmarkEnd w:id="8"/>
      <w:bookmarkEnd w:id="9"/>
    </w:p>
    <w:p w:rsidR="007E6416" w:rsidRPr="00EF1BD8" w:rsidRDefault="00EF1BD8" w:rsidP="00747CC0">
      <w:pPr>
        <w:spacing w:line="520" w:lineRule="exact"/>
        <w:ind w:firstLineChars="200" w:firstLine="480"/>
        <w:rPr>
          <w:rFonts w:ascii="宋体" w:hAnsi="宋体"/>
          <w:sz w:val="24"/>
        </w:rPr>
      </w:pPr>
      <w:r w:rsidRPr="00EF1BD8">
        <w:rPr>
          <w:rFonts w:ascii="宋体" w:hAnsi="宋体" w:hint="eastAsia"/>
          <w:sz w:val="24"/>
        </w:rPr>
        <w:t>根据《南京理工大学泰州科技学院物资采购管理办法》的规定，拟对空调进行国内询价，有兴趣并符合资格条件的供应商，请务必认真阅读《南京理工大学泰州科技学院招标采购仪器设备投标人须知》，在接受其所有条款要求的基础上按要求进行报价。</w:t>
      </w:r>
    </w:p>
    <w:p w:rsidR="007E6416" w:rsidRDefault="007E6416" w:rsidP="00747CC0">
      <w:pPr>
        <w:spacing w:line="520" w:lineRule="exact"/>
        <w:ind w:firstLineChars="200" w:firstLine="480"/>
        <w:rPr>
          <w:rFonts w:ascii="宋体" w:hAnsi="宋体"/>
          <w:sz w:val="24"/>
        </w:rPr>
      </w:pPr>
      <w:r>
        <w:rPr>
          <w:rFonts w:ascii="宋体" w:hAnsi="宋体" w:hint="eastAsia"/>
          <w:sz w:val="24"/>
        </w:rPr>
        <w:t>1、招标文件编号：</w:t>
      </w:r>
      <w:r w:rsidR="00EF1BD8">
        <w:rPr>
          <w:rFonts w:ascii="宋体" w:hAnsi="宋体" w:hint="eastAsia"/>
          <w:sz w:val="24"/>
        </w:rPr>
        <w:t>2017.092</w:t>
      </w:r>
    </w:p>
    <w:p w:rsidR="007E6416" w:rsidRPr="00B91997" w:rsidRDefault="007E6416" w:rsidP="00747CC0">
      <w:pPr>
        <w:spacing w:line="520" w:lineRule="exact"/>
        <w:ind w:firstLineChars="200" w:firstLine="480"/>
        <w:rPr>
          <w:rFonts w:ascii="宋体" w:hAnsi="宋体"/>
          <w:sz w:val="24"/>
        </w:rPr>
      </w:pPr>
      <w:r>
        <w:rPr>
          <w:rFonts w:ascii="宋体" w:hAnsi="宋体" w:hint="eastAsia"/>
          <w:sz w:val="24"/>
        </w:rPr>
        <w:t>2、招标内容：</w:t>
      </w:r>
      <w:r w:rsidR="00EF1BD8">
        <w:rPr>
          <w:rFonts w:ascii="宋体" w:hAnsi="宋体" w:hint="eastAsia"/>
          <w:sz w:val="24"/>
        </w:rPr>
        <w:t>机器人中心空调采购项目</w:t>
      </w:r>
    </w:p>
    <w:p w:rsidR="007E6416" w:rsidRDefault="007E6416" w:rsidP="00747CC0">
      <w:pPr>
        <w:spacing w:line="520" w:lineRule="exact"/>
        <w:ind w:firstLineChars="200" w:firstLine="480"/>
        <w:rPr>
          <w:rFonts w:ascii="宋体" w:hAnsi="宋体"/>
          <w:sz w:val="24"/>
        </w:rPr>
      </w:pPr>
      <w:r>
        <w:rPr>
          <w:rFonts w:ascii="宋体" w:hAnsi="宋体" w:hint="eastAsia"/>
          <w:sz w:val="24"/>
        </w:rPr>
        <w:t>3</w:t>
      </w:r>
      <w:r w:rsidR="00AE5AB9">
        <w:rPr>
          <w:rFonts w:ascii="宋体" w:hAnsi="宋体" w:hint="eastAsia"/>
          <w:sz w:val="24"/>
        </w:rPr>
        <w:t>、合格的投标人必须符合下列</w:t>
      </w:r>
      <w:r>
        <w:rPr>
          <w:rFonts w:ascii="宋体" w:hAnsi="宋体" w:hint="eastAsia"/>
          <w:sz w:val="24"/>
        </w:rPr>
        <w:t>条件：</w:t>
      </w:r>
    </w:p>
    <w:p w:rsidR="00AE5AB9" w:rsidRDefault="007E6416" w:rsidP="00AE5AB9">
      <w:pPr>
        <w:spacing w:line="400" w:lineRule="exact"/>
        <w:ind w:firstLineChars="200" w:firstLine="480"/>
        <w:rPr>
          <w:rFonts w:hAnsi="宋体"/>
          <w:sz w:val="24"/>
        </w:rPr>
      </w:pPr>
      <w:r>
        <w:rPr>
          <w:rFonts w:ascii="宋体" w:hAnsi="宋体" w:hint="eastAsia"/>
          <w:sz w:val="24"/>
        </w:rPr>
        <w:t>参加本次政府采购活动供应商必须符合《中华人民共和国政府采购法》第二十二条</w:t>
      </w:r>
      <w:r w:rsidR="00AE5AB9">
        <w:rPr>
          <w:rFonts w:hAnsi="宋体" w:hint="eastAsia"/>
          <w:sz w:val="24"/>
        </w:rPr>
        <w:t>第一款规定</w:t>
      </w:r>
      <w:r w:rsidR="00AE5AB9">
        <w:rPr>
          <w:rFonts w:hAnsi="宋体"/>
          <w:sz w:val="24"/>
        </w:rPr>
        <w:t>的</w:t>
      </w:r>
      <w:r w:rsidR="00AE5AB9">
        <w:rPr>
          <w:rFonts w:hAnsi="宋体" w:hint="eastAsia"/>
          <w:sz w:val="24"/>
        </w:rPr>
        <w:t>条件</w:t>
      </w:r>
      <w:r w:rsidR="00AE5AB9" w:rsidRPr="00BD4438">
        <w:rPr>
          <w:rFonts w:hAnsi="宋体" w:hint="eastAsia"/>
          <w:bCs/>
          <w:color w:val="0D0D0D"/>
        </w:rPr>
        <w:t>外，还必须具备以下条件：</w:t>
      </w:r>
    </w:p>
    <w:p w:rsidR="007E6416" w:rsidRDefault="007E6416" w:rsidP="00747CC0">
      <w:pPr>
        <w:spacing w:line="520" w:lineRule="exact"/>
        <w:ind w:firstLineChars="200" w:firstLine="480"/>
        <w:rPr>
          <w:rFonts w:ascii="宋体" w:hAnsi="宋体"/>
          <w:sz w:val="24"/>
        </w:rPr>
      </w:pPr>
      <w:r>
        <w:rPr>
          <w:rFonts w:ascii="宋体" w:hAnsi="宋体" w:hint="eastAsia"/>
          <w:sz w:val="24"/>
        </w:rPr>
        <w:t>（1）</w:t>
      </w:r>
      <w:r w:rsidR="000B1358">
        <w:rPr>
          <w:rFonts w:ascii="宋体" w:hAnsi="宋体" w:hint="eastAsia"/>
          <w:sz w:val="24"/>
        </w:rPr>
        <w:t>合格的投标人必须是</w:t>
      </w:r>
      <w:r>
        <w:rPr>
          <w:rFonts w:ascii="宋体" w:hAnsi="宋体" w:hint="eastAsia"/>
          <w:sz w:val="24"/>
        </w:rPr>
        <w:t>在中华人民共和国境内注册</w:t>
      </w:r>
      <w:r w:rsidR="00CC7245" w:rsidRPr="00CC7245">
        <w:rPr>
          <w:rFonts w:ascii="宋体" w:hAnsi="宋体" w:hint="eastAsia"/>
          <w:sz w:val="24"/>
        </w:rPr>
        <w:t>的具有独立的法人资格的企业</w:t>
      </w:r>
      <w:r w:rsidR="00B73E5C">
        <w:rPr>
          <w:rFonts w:ascii="宋体" w:hAnsi="宋体" w:hint="eastAsia"/>
          <w:sz w:val="24"/>
        </w:rPr>
        <w:t>；</w:t>
      </w:r>
    </w:p>
    <w:p w:rsidR="009A073C" w:rsidRPr="00BC2DE7" w:rsidRDefault="007E6416" w:rsidP="00747CC0">
      <w:pPr>
        <w:spacing w:line="520" w:lineRule="exact"/>
        <w:ind w:firstLineChars="200" w:firstLine="480"/>
        <w:rPr>
          <w:rFonts w:ascii="宋体" w:hAnsi="宋体"/>
          <w:sz w:val="24"/>
        </w:rPr>
      </w:pPr>
      <w:r w:rsidRPr="00BC2DE7">
        <w:rPr>
          <w:rFonts w:ascii="宋体" w:hAnsi="宋体" w:hint="eastAsia"/>
          <w:sz w:val="24"/>
        </w:rPr>
        <w:t>（2）</w:t>
      </w:r>
      <w:r w:rsidR="00DF1614" w:rsidRPr="00BC2DE7">
        <w:rPr>
          <w:rFonts w:ascii="宋体" w:hAnsi="宋体" w:hint="eastAsia"/>
          <w:sz w:val="24"/>
        </w:rPr>
        <w:t>合格的投标人必须</w:t>
      </w:r>
      <w:r w:rsidR="009A073C" w:rsidRPr="00BC2DE7">
        <w:rPr>
          <w:rFonts w:ascii="宋体" w:hAnsi="宋体" w:hint="eastAsia"/>
          <w:sz w:val="24"/>
        </w:rPr>
        <w:t>具有良好的商业信誉和健全的财务会计制度</w:t>
      </w:r>
      <w:r w:rsidR="00571951" w:rsidRPr="00BC2DE7">
        <w:rPr>
          <w:rFonts w:ascii="宋体" w:hAnsi="宋体" w:hint="eastAsia"/>
          <w:sz w:val="24"/>
        </w:rPr>
        <w:t>，</w:t>
      </w:r>
      <w:r w:rsidR="009A073C" w:rsidRPr="00BC2DE7">
        <w:rPr>
          <w:rFonts w:ascii="宋体" w:hAnsi="宋体" w:hint="eastAsia"/>
          <w:sz w:val="24"/>
        </w:rPr>
        <w:t>提供201</w:t>
      </w:r>
      <w:r w:rsidR="008A2FC6" w:rsidRPr="00BC2DE7">
        <w:rPr>
          <w:rFonts w:ascii="宋体" w:hAnsi="宋体" w:hint="eastAsia"/>
          <w:sz w:val="24"/>
        </w:rPr>
        <w:t>7年任意二个月纳税证明和会计师事务所出具的2017年度财务审计</w:t>
      </w:r>
      <w:r w:rsidR="00CF6051">
        <w:rPr>
          <w:rFonts w:ascii="宋体" w:hAnsi="宋体" w:hint="eastAsia"/>
          <w:sz w:val="24"/>
        </w:rPr>
        <w:t>报告；</w:t>
      </w:r>
    </w:p>
    <w:p w:rsidR="007E6416" w:rsidRDefault="009A073C" w:rsidP="00747CC0">
      <w:pPr>
        <w:spacing w:line="520" w:lineRule="exact"/>
        <w:ind w:firstLineChars="200" w:firstLine="480"/>
        <w:rPr>
          <w:rFonts w:ascii="宋体" w:hAnsi="宋体"/>
          <w:sz w:val="24"/>
        </w:rPr>
      </w:pPr>
      <w:r>
        <w:rPr>
          <w:rFonts w:ascii="宋体" w:hAnsi="宋体" w:hint="eastAsia"/>
          <w:sz w:val="24"/>
        </w:rPr>
        <w:t>（3）</w:t>
      </w:r>
      <w:r w:rsidR="00A83C20">
        <w:rPr>
          <w:rFonts w:ascii="宋体" w:hAnsi="宋体" w:hint="eastAsia"/>
          <w:sz w:val="24"/>
        </w:rPr>
        <w:t>合格的投标人必须</w:t>
      </w:r>
      <w:r w:rsidRPr="009A073C">
        <w:rPr>
          <w:rFonts w:ascii="宋体" w:hAnsi="宋体" w:hint="eastAsia"/>
          <w:sz w:val="24"/>
        </w:rPr>
        <w:t>提供</w:t>
      </w:r>
      <w:r>
        <w:rPr>
          <w:rFonts w:ascii="宋体" w:hAnsi="宋体" w:hint="eastAsia"/>
          <w:sz w:val="24"/>
        </w:rPr>
        <w:t>投标人</w:t>
      </w:r>
      <w:r w:rsidRPr="00762545">
        <w:rPr>
          <w:rFonts w:ascii="宋体" w:hAnsi="宋体" w:hint="eastAsia"/>
          <w:sz w:val="24"/>
        </w:rPr>
        <w:t>参加本次</w:t>
      </w:r>
      <w:r>
        <w:rPr>
          <w:rFonts w:ascii="宋体" w:hAnsi="宋体" w:hint="eastAsia"/>
          <w:sz w:val="24"/>
        </w:rPr>
        <w:t>政府采购活动前三年内，</w:t>
      </w:r>
      <w:r w:rsidR="00B73E5C">
        <w:rPr>
          <w:rFonts w:ascii="宋体" w:hAnsi="宋体" w:hint="eastAsia"/>
          <w:sz w:val="24"/>
        </w:rPr>
        <w:t>在经营活动中没有重大违法记录的声明函；</w:t>
      </w:r>
    </w:p>
    <w:p w:rsidR="00D43443" w:rsidRDefault="00D43443" w:rsidP="00747CC0">
      <w:pPr>
        <w:spacing w:line="520" w:lineRule="exact"/>
        <w:ind w:firstLineChars="200" w:firstLine="480"/>
        <w:rPr>
          <w:rFonts w:ascii="宋体" w:hAnsi="宋体"/>
          <w:sz w:val="24"/>
        </w:rPr>
      </w:pPr>
      <w:r>
        <w:rPr>
          <w:rFonts w:ascii="宋体" w:hAnsi="宋体" w:hint="eastAsia"/>
          <w:sz w:val="24"/>
        </w:rPr>
        <w:t>（</w:t>
      </w:r>
      <w:r w:rsidR="009A073C">
        <w:rPr>
          <w:rFonts w:ascii="宋体" w:hAnsi="宋体" w:hint="eastAsia"/>
          <w:sz w:val="24"/>
        </w:rPr>
        <w:t>4</w:t>
      </w:r>
      <w:r>
        <w:rPr>
          <w:rFonts w:ascii="宋体" w:hAnsi="宋体" w:hint="eastAsia"/>
          <w:sz w:val="24"/>
        </w:rPr>
        <w:t>）</w:t>
      </w:r>
      <w:r w:rsidR="009429ED">
        <w:rPr>
          <w:rFonts w:ascii="宋体" w:hAnsi="宋体" w:hint="eastAsia"/>
          <w:sz w:val="24"/>
        </w:rPr>
        <w:t xml:space="preserve"> </w:t>
      </w:r>
      <w:r w:rsidR="009A073C">
        <w:rPr>
          <w:rFonts w:ascii="宋体" w:hAnsi="宋体" w:hint="eastAsia"/>
          <w:sz w:val="24"/>
        </w:rPr>
        <w:t>本项目不接受联合体投标，</w:t>
      </w:r>
      <w:r w:rsidR="00CF6051">
        <w:rPr>
          <w:rFonts w:ascii="宋体" w:hAnsi="宋体" w:hint="eastAsia"/>
          <w:sz w:val="24"/>
        </w:rPr>
        <w:t>投标人必须具备独立完成该项目建设的能力，中标后不允许分包或转包；</w:t>
      </w:r>
    </w:p>
    <w:p w:rsidR="003A1CD8" w:rsidRPr="00AA0AA2" w:rsidRDefault="003A1CD8" w:rsidP="003A1CD8">
      <w:pPr>
        <w:spacing w:line="520" w:lineRule="exact"/>
        <w:ind w:firstLineChars="200" w:firstLine="480"/>
        <w:rPr>
          <w:rFonts w:ascii="宋体" w:hAnsi="宋体"/>
          <w:sz w:val="24"/>
        </w:rPr>
      </w:pPr>
      <w:r w:rsidRPr="00AA0AA2">
        <w:rPr>
          <w:rFonts w:ascii="宋体" w:hAnsi="宋体" w:hint="eastAsia"/>
          <w:sz w:val="24"/>
        </w:rPr>
        <w:t>（</w:t>
      </w:r>
      <w:r>
        <w:rPr>
          <w:rFonts w:ascii="宋体" w:hAnsi="宋体" w:hint="eastAsia"/>
          <w:sz w:val="24"/>
        </w:rPr>
        <w:t>5</w:t>
      </w:r>
      <w:r w:rsidRPr="00AA0AA2">
        <w:rPr>
          <w:rFonts w:ascii="宋体" w:hAnsi="宋体" w:hint="eastAsia"/>
          <w:sz w:val="24"/>
        </w:rPr>
        <w:t>）凡</w:t>
      </w:r>
      <w:r w:rsidRPr="00AA0AA2">
        <w:rPr>
          <w:rFonts w:ascii="宋体" w:hAnsi="宋体"/>
          <w:sz w:val="24"/>
        </w:rPr>
        <w:t>为</w:t>
      </w:r>
      <w:r w:rsidRPr="00AA0AA2">
        <w:rPr>
          <w:rFonts w:ascii="宋体" w:hAnsi="宋体" w:hint="eastAsia"/>
          <w:sz w:val="24"/>
        </w:rPr>
        <w:t>本</w:t>
      </w:r>
      <w:r w:rsidRPr="00AA0AA2">
        <w:rPr>
          <w:rFonts w:ascii="宋体" w:hAnsi="宋体"/>
          <w:sz w:val="24"/>
        </w:rPr>
        <w:t>采购项目提供整体设计、规范编制或者项目管理、监理、检测等服务的供应商，不得再参加</w:t>
      </w:r>
      <w:r w:rsidRPr="00AA0AA2">
        <w:rPr>
          <w:rFonts w:ascii="宋体" w:hAnsi="宋体" w:hint="eastAsia"/>
          <w:sz w:val="24"/>
        </w:rPr>
        <w:t>本</w:t>
      </w:r>
      <w:r w:rsidRPr="00AA0AA2">
        <w:rPr>
          <w:rFonts w:ascii="宋体" w:hAnsi="宋体"/>
          <w:sz w:val="24"/>
        </w:rPr>
        <w:t>采购项目的其他采购活动。</w:t>
      </w:r>
    </w:p>
    <w:p w:rsidR="007E6416" w:rsidRPr="003414F2" w:rsidRDefault="008A2FC6" w:rsidP="00747CC0">
      <w:pPr>
        <w:spacing w:line="520" w:lineRule="exact"/>
        <w:ind w:firstLineChars="200" w:firstLine="480"/>
        <w:rPr>
          <w:rFonts w:ascii="宋体" w:hAnsi="宋体"/>
          <w:color w:val="FF0000"/>
          <w:sz w:val="24"/>
        </w:rPr>
      </w:pPr>
      <w:r>
        <w:rPr>
          <w:rFonts w:ascii="宋体" w:hAnsi="宋体" w:hint="eastAsia"/>
          <w:sz w:val="24"/>
        </w:rPr>
        <w:t>4、</w:t>
      </w:r>
      <w:r w:rsidR="000957A6">
        <w:rPr>
          <w:rFonts w:ascii="宋体" w:hAnsi="宋体" w:hint="eastAsia"/>
          <w:sz w:val="24"/>
        </w:rPr>
        <w:t>投标</w:t>
      </w:r>
      <w:r w:rsidR="007E6416">
        <w:rPr>
          <w:rFonts w:ascii="宋体" w:hAnsi="宋体" w:hint="eastAsia"/>
          <w:sz w:val="24"/>
        </w:rPr>
        <w:t>截止时间：</w:t>
      </w:r>
      <w:r>
        <w:rPr>
          <w:rFonts w:ascii="宋体" w:hAnsi="宋体" w:hint="eastAsia"/>
          <w:b/>
          <w:color w:val="FF0000"/>
          <w:sz w:val="24"/>
        </w:rPr>
        <w:t>2017年</w:t>
      </w:r>
      <w:r w:rsidR="005A4DC5">
        <w:rPr>
          <w:rFonts w:ascii="宋体" w:hAnsi="宋体" w:hint="eastAsia"/>
          <w:b/>
          <w:color w:val="FF0000"/>
          <w:sz w:val="24"/>
        </w:rPr>
        <w:t>12</w:t>
      </w:r>
      <w:r w:rsidR="00FF56DB" w:rsidRPr="003414F2">
        <w:rPr>
          <w:rFonts w:ascii="宋体" w:hAnsi="宋体" w:hint="eastAsia"/>
          <w:b/>
          <w:color w:val="FF0000"/>
          <w:sz w:val="24"/>
        </w:rPr>
        <w:t xml:space="preserve"> </w:t>
      </w:r>
      <w:r w:rsidR="002836DB" w:rsidRPr="003414F2">
        <w:rPr>
          <w:rFonts w:ascii="宋体" w:hAnsi="宋体" w:hint="eastAsia"/>
          <w:b/>
          <w:color w:val="FF0000"/>
          <w:sz w:val="24"/>
        </w:rPr>
        <w:t>月</w:t>
      </w:r>
      <w:r>
        <w:rPr>
          <w:rFonts w:ascii="宋体" w:hAnsi="宋体" w:hint="eastAsia"/>
          <w:b/>
          <w:color w:val="FF0000"/>
          <w:sz w:val="24"/>
        </w:rPr>
        <w:t>2</w:t>
      </w:r>
      <w:r w:rsidR="00531202">
        <w:rPr>
          <w:rFonts w:ascii="宋体" w:hAnsi="宋体" w:hint="eastAsia"/>
          <w:b/>
          <w:color w:val="FF0000"/>
          <w:sz w:val="24"/>
        </w:rPr>
        <w:t>1日上</w:t>
      </w:r>
      <w:r>
        <w:rPr>
          <w:rFonts w:ascii="宋体" w:hAnsi="宋体" w:hint="eastAsia"/>
          <w:b/>
          <w:color w:val="FF0000"/>
          <w:sz w:val="24"/>
        </w:rPr>
        <w:t>午</w:t>
      </w:r>
      <w:r w:rsidR="00531202">
        <w:rPr>
          <w:rFonts w:ascii="宋体" w:hAnsi="宋体" w:hint="eastAsia"/>
          <w:b/>
          <w:color w:val="FF0000"/>
          <w:sz w:val="24"/>
        </w:rPr>
        <w:t>9</w:t>
      </w:r>
      <w:r>
        <w:rPr>
          <w:rFonts w:ascii="宋体" w:hAnsi="宋体" w:hint="eastAsia"/>
          <w:b/>
          <w:color w:val="FF0000"/>
          <w:sz w:val="24"/>
        </w:rPr>
        <w:t>:30。</w:t>
      </w:r>
    </w:p>
    <w:p w:rsidR="007E6416" w:rsidRDefault="007E6416" w:rsidP="00747CC0">
      <w:pPr>
        <w:spacing w:line="520" w:lineRule="exact"/>
        <w:ind w:leftChars="400" w:left="840"/>
        <w:rPr>
          <w:rFonts w:ascii="宋体" w:hAnsi="宋体"/>
          <w:sz w:val="24"/>
        </w:rPr>
      </w:pPr>
      <w:r>
        <w:rPr>
          <w:rFonts w:ascii="宋体" w:hAnsi="宋体" w:hint="eastAsia"/>
          <w:sz w:val="24"/>
        </w:rPr>
        <w:t>投标地址：</w:t>
      </w:r>
      <w:r w:rsidR="005A4DC5">
        <w:rPr>
          <w:rFonts w:ascii="宋体" w:hAnsi="宋体" w:hint="eastAsia"/>
          <w:sz w:val="24"/>
        </w:rPr>
        <w:t>南京理工大学泰州科技学院资产与实验室管理处（明德楼4508）</w:t>
      </w:r>
    </w:p>
    <w:p w:rsidR="007E6416" w:rsidRPr="003414F2" w:rsidRDefault="000957A6" w:rsidP="00747CC0">
      <w:pPr>
        <w:spacing w:line="520" w:lineRule="exact"/>
        <w:ind w:firstLineChars="200" w:firstLine="480"/>
        <w:rPr>
          <w:rFonts w:ascii="宋体" w:hAnsi="宋体"/>
          <w:color w:val="FF0000"/>
          <w:sz w:val="24"/>
        </w:rPr>
      </w:pPr>
      <w:r>
        <w:rPr>
          <w:rFonts w:ascii="宋体" w:hAnsi="宋体" w:hint="eastAsia"/>
          <w:sz w:val="24"/>
        </w:rPr>
        <w:t xml:space="preserve">   时</w:t>
      </w:r>
      <w:r w:rsidR="007E6416">
        <w:rPr>
          <w:rFonts w:ascii="宋体" w:hAnsi="宋体" w:hint="eastAsia"/>
          <w:sz w:val="24"/>
        </w:rPr>
        <w:t>间：</w:t>
      </w:r>
      <w:r w:rsidR="008A2FC6">
        <w:rPr>
          <w:rFonts w:ascii="宋体" w:hAnsi="宋体" w:hint="eastAsia"/>
          <w:b/>
          <w:color w:val="FF0000"/>
          <w:sz w:val="24"/>
        </w:rPr>
        <w:t>2017年12</w:t>
      </w:r>
      <w:r w:rsidR="008A2FC6" w:rsidRPr="003414F2">
        <w:rPr>
          <w:rFonts w:ascii="宋体" w:hAnsi="宋体" w:hint="eastAsia"/>
          <w:b/>
          <w:color w:val="FF0000"/>
          <w:sz w:val="24"/>
        </w:rPr>
        <w:t xml:space="preserve"> 月</w:t>
      </w:r>
      <w:r w:rsidR="00531202">
        <w:rPr>
          <w:rFonts w:ascii="宋体" w:hAnsi="宋体" w:hint="eastAsia"/>
          <w:b/>
          <w:color w:val="FF0000"/>
          <w:sz w:val="24"/>
        </w:rPr>
        <w:t>21</w:t>
      </w:r>
      <w:r w:rsidR="008A2FC6">
        <w:rPr>
          <w:rFonts w:ascii="宋体" w:hAnsi="宋体" w:hint="eastAsia"/>
          <w:b/>
          <w:color w:val="FF0000"/>
          <w:sz w:val="24"/>
        </w:rPr>
        <w:t>日</w:t>
      </w:r>
      <w:r w:rsidR="00531202">
        <w:rPr>
          <w:rFonts w:ascii="宋体" w:hAnsi="宋体" w:hint="eastAsia"/>
          <w:b/>
          <w:color w:val="FF0000"/>
          <w:sz w:val="24"/>
        </w:rPr>
        <w:t>上</w:t>
      </w:r>
      <w:r w:rsidR="008A2FC6">
        <w:rPr>
          <w:rFonts w:ascii="宋体" w:hAnsi="宋体" w:hint="eastAsia"/>
          <w:b/>
          <w:color w:val="FF0000"/>
          <w:sz w:val="24"/>
        </w:rPr>
        <w:t>午</w:t>
      </w:r>
      <w:r w:rsidR="00531202">
        <w:rPr>
          <w:rFonts w:ascii="宋体" w:hAnsi="宋体" w:hint="eastAsia"/>
          <w:b/>
          <w:color w:val="FF0000"/>
          <w:sz w:val="24"/>
        </w:rPr>
        <w:t>9</w:t>
      </w:r>
      <w:r w:rsidR="008A2FC6">
        <w:rPr>
          <w:rFonts w:ascii="宋体" w:hAnsi="宋体" w:hint="eastAsia"/>
          <w:b/>
          <w:color w:val="FF0000"/>
          <w:sz w:val="24"/>
        </w:rPr>
        <w:t>:30。</w:t>
      </w:r>
    </w:p>
    <w:p w:rsidR="007E6416" w:rsidRDefault="007E6416" w:rsidP="00747CC0">
      <w:pPr>
        <w:spacing w:line="520" w:lineRule="exact"/>
        <w:ind w:leftChars="400" w:left="840"/>
        <w:rPr>
          <w:rFonts w:ascii="宋体" w:hAnsi="宋体"/>
          <w:sz w:val="24"/>
        </w:rPr>
      </w:pPr>
      <w:r>
        <w:rPr>
          <w:rFonts w:ascii="宋体" w:hAnsi="宋体" w:hint="eastAsia"/>
          <w:sz w:val="24"/>
        </w:rPr>
        <w:t>开标地点：</w:t>
      </w:r>
      <w:r w:rsidR="005A4DC5">
        <w:rPr>
          <w:rFonts w:ascii="宋体" w:hAnsi="宋体" w:hint="eastAsia"/>
          <w:sz w:val="24"/>
        </w:rPr>
        <w:t>南京理工大学泰州科技学院会议室</w:t>
      </w:r>
    </w:p>
    <w:p w:rsidR="007E6416" w:rsidRDefault="008A2FC6" w:rsidP="00747CC0">
      <w:pPr>
        <w:spacing w:line="520" w:lineRule="exact"/>
        <w:ind w:firstLineChars="200" w:firstLine="480"/>
        <w:rPr>
          <w:rFonts w:ascii="宋体" w:hAnsi="宋体"/>
          <w:sz w:val="24"/>
        </w:rPr>
      </w:pPr>
      <w:r>
        <w:rPr>
          <w:rFonts w:ascii="宋体" w:hAnsi="宋体" w:hint="eastAsia"/>
          <w:sz w:val="24"/>
        </w:rPr>
        <w:t>5、招标联系人：</w:t>
      </w:r>
    </w:p>
    <w:p w:rsidR="00394A30" w:rsidRDefault="003C0EA4" w:rsidP="00747CC0">
      <w:pPr>
        <w:spacing w:line="520" w:lineRule="exact"/>
        <w:ind w:firstLineChars="354" w:firstLine="850"/>
        <w:rPr>
          <w:rFonts w:ascii="宋体" w:hAnsi="宋体"/>
          <w:sz w:val="24"/>
        </w:rPr>
      </w:pPr>
      <w:r>
        <w:rPr>
          <w:rFonts w:ascii="宋体" w:hAnsi="宋体" w:hint="eastAsia"/>
          <w:sz w:val="24"/>
        </w:rPr>
        <w:t>联系人：陈老师    联系电话：0523-86159939</w:t>
      </w:r>
    </w:p>
    <w:p w:rsidR="003C0EA4" w:rsidRDefault="003C0EA4" w:rsidP="0017490D">
      <w:pPr>
        <w:spacing w:line="520" w:lineRule="exact"/>
        <w:ind w:firstLineChars="354" w:firstLine="850"/>
        <w:rPr>
          <w:rFonts w:ascii="宋体" w:hAnsi="宋体"/>
          <w:sz w:val="24"/>
        </w:rPr>
      </w:pPr>
      <w:r>
        <w:rPr>
          <w:rFonts w:ascii="宋体" w:hAnsi="宋体" w:hint="eastAsia"/>
          <w:sz w:val="24"/>
        </w:rPr>
        <w:t>技术咨询：张老师    联系电话：13805262942</w:t>
      </w:r>
    </w:p>
    <w:p w:rsidR="0017490D" w:rsidRPr="000957A6" w:rsidRDefault="000957A6" w:rsidP="008A3CD3">
      <w:pPr>
        <w:spacing w:line="520" w:lineRule="exact"/>
        <w:ind w:firstLineChars="354" w:firstLine="850"/>
        <w:rPr>
          <w:rFonts w:ascii="宋体" w:hAnsi="宋体"/>
          <w:sz w:val="24"/>
        </w:rPr>
      </w:pPr>
      <w:r>
        <w:rPr>
          <w:rFonts w:ascii="宋体" w:hAnsi="宋体" w:hint="eastAsia"/>
          <w:sz w:val="24"/>
        </w:rPr>
        <w:lastRenderedPageBreak/>
        <w:t>6</w:t>
      </w:r>
      <w:r w:rsidR="00394A30" w:rsidRPr="000957A6">
        <w:rPr>
          <w:rFonts w:ascii="宋体" w:hAnsi="宋体" w:hint="eastAsia"/>
          <w:sz w:val="24"/>
        </w:rPr>
        <w:t>、</w:t>
      </w:r>
      <w:r w:rsidR="005A1A22" w:rsidRPr="000957A6">
        <w:rPr>
          <w:rFonts w:hAnsi="宋体" w:hint="eastAsia"/>
          <w:sz w:val="24"/>
        </w:rPr>
        <w:t>本项目公告期限为自发布之日起</w:t>
      </w:r>
      <w:r w:rsidR="005A1A22" w:rsidRPr="000957A6">
        <w:rPr>
          <w:rFonts w:hAnsi="宋体" w:hint="eastAsia"/>
          <w:sz w:val="24"/>
        </w:rPr>
        <w:t>5</w:t>
      </w:r>
      <w:r w:rsidR="005A1A22" w:rsidRPr="000957A6">
        <w:rPr>
          <w:rFonts w:hAnsi="宋体" w:hint="eastAsia"/>
          <w:sz w:val="24"/>
        </w:rPr>
        <w:t>个工作日</w:t>
      </w:r>
      <w:r w:rsidR="00D370F9" w:rsidRPr="000957A6">
        <w:rPr>
          <w:rFonts w:ascii="宋体" w:hAnsi="宋体" w:hint="eastAsia"/>
          <w:sz w:val="24"/>
        </w:rPr>
        <w:t>。</w:t>
      </w:r>
      <w:r w:rsidR="00394A30" w:rsidRPr="000957A6">
        <w:rPr>
          <w:rFonts w:ascii="宋体" w:hAnsi="宋体" w:hint="eastAsia"/>
          <w:sz w:val="24"/>
        </w:rPr>
        <w:t>如果供应商认为本采购项目的需求、技术规格中存在倾向性或排斥性的内容的，必须在投标文件递送截止时间之前</w:t>
      </w:r>
      <w:r w:rsidR="00BC2DE7" w:rsidRPr="000957A6">
        <w:rPr>
          <w:rFonts w:ascii="宋体" w:hAnsi="宋体" w:hint="eastAsia"/>
          <w:sz w:val="24"/>
        </w:rPr>
        <w:t>2</w:t>
      </w:r>
      <w:r w:rsidR="00394A30" w:rsidRPr="000957A6">
        <w:rPr>
          <w:rFonts w:ascii="宋体" w:hAnsi="宋体" w:hint="eastAsia"/>
          <w:sz w:val="24"/>
        </w:rPr>
        <w:t>日直接向本项目招标联系人反映。</w:t>
      </w:r>
    </w:p>
    <w:p w:rsidR="000957A6" w:rsidRDefault="000957A6" w:rsidP="000957A6">
      <w:pPr>
        <w:spacing w:line="520" w:lineRule="exact"/>
        <w:ind w:firstLineChars="200" w:firstLine="480"/>
        <w:jc w:val="center"/>
        <w:rPr>
          <w:rFonts w:ascii="宋体" w:hAnsi="宋体"/>
          <w:sz w:val="24"/>
        </w:rPr>
      </w:pPr>
      <w:bookmarkStart w:id="10" w:name="_Toc278355364"/>
      <w:bookmarkStart w:id="11" w:name="_Toc120614211"/>
      <w:bookmarkStart w:id="12" w:name="_Toc421698215"/>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7E6416" w:rsidRPr="00FB4E48" w:rsidRDefault="007E6416" w:rsidP="00BC7961">
      <w:pPr>
        <w:pStyle w:val="1"/>
        <w:spacing w:afterLines="50" w:line="520" w:lineRule="exact"/>
        <w:rPr>
          <w:rFonts w:ascii="黑体" w:eastAsia="黑体"/>
          <w:bCs/>
          <w:sz w:val="44"/>
        </w:rPr>
      </w:pPr>
      <w:bookmarkStart w:id="13" w:name="_Toc501002434"/>
      <w:bookmarkStart w:id="14" w:name="_Toc501011898"/>
      <w:bookmarkStart w:id="15" w:name="_Toc501011949"/>
      <w:r>
        <w:rPr>
          <w:rFonts w:ascii="黑体" w:eastAsia="黑体" w:hint="eastAsia"/>
          <w:bCs/>
          <w:sz w:val="44"/>
        </w:rPr>
        <w:lastRenderedPageBreak/>
        <w:t>第二章  招标书</w:t>
      </w:r>
      <w:bookmarkEnd w:id="2"/>
      <w:bookmarkEnd w:id="3"/>
      <w:bookmarkEnd w:id="4"/>
      <w:bookmarkEnd w:id="5"/>
      <w:bookmarkEnd w:id="6"/>
      <w:bookmarkEnd w:id="10"/>
      <w:bookmarkEnd w:id="11"/>
      <w:bookmarkEnd w:id="12"/>
      <w:bookmarkEnd w:id="13"/>
      <w:bookmarkEnd w:id="14"/>
      <w:bookmarkEnd w:id="15"/>
    </w:p>
    <w:p w:rsidR="007E6416" w:rsidRDefault="007E6416" w:rsidP="00747CC0">
      <w:pPr>
        <w:pStyle w:val="2"/>
        <w:spacing w:line="520" w:lineRule="exact"/>
        <w:rPr>
          <w:rFonts w:eastAsia="宋体"/>
          <w:b w:val="0"/>
          <w:bCs w:val="0"/>
        </w:rPr>
      </w:pPr>
      <w:bookmarkStart w:id="16" w:name="_Toc278355365"/>
      <w:bookmarkStart w:id="17" w:name="_Toc120614212"/>
      <w:bookmarkStart w:id="18" w:name="_Toc20823273"/>
      <w:bookmarkStart w:id="19" w:name="_Toc16938517"/>
      <w:bookmarkStart w:id="20" w:name="_Toc513029201"/>
      <w:bookmarkStart w:id="21" w:name="_Toc421698216"/>
      <w:bookmarkStart w:id="22" w:name="_Toc500927949"/>
      <w:bookmarkStart w:id="23" w:name="_Toc501002258"/>
      <w:bookmarkStart w:id="24" w:name="_Toc501002435"/>
      <w:bookmarkStart w:id="25" w:name="_Toc501011899"/>
      <w:bookmarkStart w:id="26" w:name="_Toc501011950"/>
      <w:r>
        <w:rPr>
          <w:rFonts w:eastAsia="黑体" w:hint="eastAsia"/>
          <w:b w:val="0"/>
          <w:bCs w:val="0"/>
          <w:sz w:val="36"/>
        </w:rPr>
        <w:t>投标人须知前附表</w:t>
      </w:r>
      <w:bookmarkEnd w:id="16"/>
      <w:bookmarkEnd w:id="17"/>
      <w:bookmarkEnd w:id="18"/>
      <w:bookmarkEnd w:id="19"/>
      <w:bookmarkEnd w:id="20"/>
      <w:bookmarkEnd w:id="21"/>
      <w:bookmarkEnd w:id="22"/>
      <w:bookmarkEnd w:id="23"/>
      <w:bookmarkEnd w:id="24"/>
      <w:bookmarkEnd w:id="25"/>
      <w:bookmarkEnd w:id="2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
        <w:gridCol w:w="7939"/>
      </w:tblGrid>
      <w:tr w:rsidR="007E6416" w:rsidTr="004B1408">
        <w:trPr>
          <w:trHeight w:val="962"/>
        </w:trPr>
        <w:tc>
          <w:tcPr>
            <w:tcW w:w="566" w:type="dxa"/>
            <w:tcBorders>
              <w:top w:val="single" w:sz="4" w:space="0" w:color="auto"/>
              <w:left w:val="single" w:sz="4" w:space="0" w:color="auto"/>
              <w:bottom w:val="single" w:sz="4" w:space="0" w:color="auto"/>
              <w:right w:val="single" w:sz="4" w:space="0" w:color="auto"/>
            </w:tcBorders>
            <w:vAlign w:val="center"/>
          </w:tcPr>
          <w:p w:rsidR="007E6416" w:rsidRDefault="007E6416" w:rsidP="008667D0">
            <w:pPr>
              <w:jc w:val="center"/>
              <w:rPr>
                <w:rFonts w:ascii="宋体" w:hAnsi="宋体"/>
                <w:b/>
                <w:sz w:val="24"/>
              </w:rPr>
            </w:pPr>
            <w:r>
              <w:rPr>
                <w:rFonts w:ascii="宋体" w:hAnsi="宋体" w:hint="eastAsia"/>
                <w:b/>
                <w:sz w:val="24"/>
              </w:rPr>
              <w:t>序号</w:t>
            </w:r>
          </w:p>
        </w:tc>
        <w:tc>
          <w:tcPr>
            <w:tcW w:w="7939" w:type="dxa"/>
            <w:tcBorders>
              <w:top w:val="single" w:sz="4" w:space="0" w:color="auto"/>
              <w:left w:val="single" w:sz="4" w:space="0" w:color="auto"/>
              <w:bottom w:val="single" w:sz="4" w:space="0" w:color="auto"/>
              <w:right w:val="single" w:sz="4" w:space="0" w:color="auto"/>
            </w:tcBorders>
            <w:vAlign w:val="center"/>
          </w:tcPr>
          <w:p w:rsidR="007E6416" w:rsidRDefault="007E6416" w:rsidP="008667D0">
            <w:pPr>
              <w:jc w:val="center"/>
              <w:rPr>
                <w:rFonts w:ascii="宋体" w:hAnsi="宋体"/>
                <w:b/>
                <w:sz w:val="24"/>
              </w:rPr>
            </w:pPr>
            <w:r>
              <w:rPr>
                <w:rFonts w:ascii="宋体" w:hAnsi="宋体" w:hint="eastAsia"/>
                <w:b/>
                <w:sz w:val="24"/>
              </w:rPr>
              <w:t>内       容</w:t>
            </w:r>
          </w:p>
        </w:tc>
      </w:tr>
      <w:tr w:rsidR="007E6416" w:rsidTr="00DD150D">
        <w:trPr>
          <w:trHeight w:val="557"/>
        </w:trPr>
        <w:tc>
          <w:tcPr>
            <w:tcW w:w="566" w:type="dxa"/>
            <w:tcBorders>
              <w:top w:val="single" w:sz="4" w:space="0" w:color="auto"/>
              <w:left w:val="single" w:sz="4" w:space="0" w:color="auto"/>
              <w:bottom w:val="single" w:sz="4" w:space="0" w:color="auto"/>
              <w:right w:val="single" w:sz="4" w:space="0" w:color="auto"/>
            </w:tcBorders>
            <w:vAlign w:val="center"/>
          </w:tcPr>
          <w:p w:rsidR="007E6416" w:rsidRDefault="007E6416" w:rsidP="008667D0">
            <w:pPr>
              <w:jc w:val="center"/>
              <w:rPr>
                <w:rFonts w:ascii="宋体" w:hAnsi="宋体"/>
                <w:sz w:val="24"/>
              </w:rPr>
            </w:pPr>
            <w:r>
              <w:rPr>
                <w:rFonts w:ascii="宋体" w:hAnsi="宋体" w:hint="eastAsia"/>
                <w:sz w:val="24"/>
              </w:rPr>
              <w:t>1</w:t>
            </w:r>
          </w:p>
        </w:tc>
        <w:tc>
          <w:tcPr>
            <w:tcW w:w="7939" w:type="dxa"/>
            <w:tcBorders>
              <w:top w:val="single" w:sz="4" w:space="0" w:color="auto"/>
              <w:left w:val="single" w:sz="4" w:space="0" w:color="auto"/>
              <w:bottom w:val="single" w:sz="4" w:space="0" w:color="auto"/>
              <w:right w:val="single" w:sz="4" w:space="0" w:color="auto"/>
            </w:tcBorders>
            <w:vAlign w:val="center"/>
          </w:tcPr>
          <w:p w:rsidR="007E6416" w:rsidRPr="00CD4D26" w:rsidRDefault="007E6416" w:rsidP="008667D0">
            <w:pPr>
              <w:rPr>
                <w:rFonts w:ascii="宋体" w:hAnsi="宋体"/>
                <w:sz w:val="24"/>
                <w:szCs w:val="24"/>
              </w:rPr>
            </w:pPr>
            <w:r>
              <w:rPr>
                <w:rFonts w:ascii="宋体" w:hAnsi="宋体" w:hint="eastAsia"/>
                <w:sz w:val="24"/>
              </w:rPr>
              <w:t>项目名称：</w:t>
            </w:r>
            <w:r w:rsidR="008A2FC6">
              <w:rPr>
                <w:rFonts w:ascii="宋体" w:hAnsi="宋体" w:hint="eastAsia"/>
                <w:sz w:val="24"/>
              </w:rPr>
              <w:t>机器人中心空调采购项目</w:t>
            </w:r>
          </w:p>
          <w:p w:rsidR="007E6416" w:rsidRDefault="008A2FC6" w:rsidP="008A7413">
            <w:pPr>
              <w:rPr>
                <w:rFonts w:ascii="宋体" w:hAnsi="宋体"/>
                <w:sz w:val="24"/>
              </w:rPr>
            </w:pPr>
            <w:r>
              <w:rPr>
                <w:rFonts w:ascii="宋体" w:hAnsi="宋体" w:hint="eastAsia"/>
                <w:sz w:val="24"/>
                <w:szCs w:val="24"/>
              </w:rPr>
              <w:t>项目编号：2017.092</w:t>
            </w:r>
          </w:p>
        </w:tc>
      </w:tr>
      <w:tr w:rsidR="008A2FC6" w:rsidTr="00DD150D">
        <w:trPr>
          <w:trHeight w:val="794"/>
        </w:trPr>
        <w:tc>
          <w:tcPr>
            <w:tcW w:w="566" w:type="dxa"/>
            <w:tcBorders>
              <w:top w:val="single" w:sz="4" w:space="0" w:color="auto"/>
              <w:left w:val="single" w:sz="4" w:space="0" w:color="auto"/>
              <w:bottom w:val="single" w:sz="4" w:space="0" w:color="auto"/>
              <w:right w:val="single" w:sz="4" w:space="0" w:color="auto"/>
            </w:tcBorders>
            <w:vAlign w:val="center"/>
          </w:tcPr>
          <w:p w:rsidR="008A2FC6" w:rsidRDefault="008A2FC6" w:rsidP="008667D0">
            <w:pPr>
              <w:jc w:val="center"/>
              <w:rPr>
                <w:rFonts w:ascii="宋体" w:hAnsi="宋体"/>
                <w:sz w:val="24"/>
              </w:rPr>
            </w:pPr>
            <w:r>
              <w:rPr>
                <w:rFonts w:ascii="宋体" w:hAnsi="宋体" w:hint="eastAsia"/>
                <w:sz w:val="24"/>
              </w:rPr>
              <w:t>2</w:t>
            </w:r>
          </w:p>
        </w:tc>
        <w:tc>
          <w:tcPr>
            <w:tcW w:w="7939" w:type="dxa"/>
            <w:tcBorders>
              <w:top w:val="single" w:sz="4" w:space="0" w:color="auto"/>
              <w:left w:val="single" w:sz="4" w:space="0" w:color="auto"/>
              <w:bottom w:val="single" w:sz="4" w:space="0" w:color="auto"/>
              <w:right w:val="single" w:sz="4" w:space="0" w:color="auto"/>
            </w:tcBorders>
            <w:vAlign w:val="center"/>
          </w:tcPr>
          <w:p w:rsidR="008A2FC6" w:rsidRPr="00334514" w:rsidRDefault="008A2FC6" w:rsidP="008667D0">
            <w:pPr>
              <w:adjustRightInd w:val="0"/>
              <w:snapToGrid w:val="0"/>
              <w:rPr>
                <w:rFonts w:ascii="宋体" w:hAnsi="宋体"/>
                <w:sz w:val="24"/>
                <w:szCs w:val="24"/>
              </w:rPr>
            </w:pPr>
            <w:r w:rsidRPr="00334514">
              <w:rPr>
                <w:rFonts w:ascii="宋体" w:hAnsi="宋体" w:hint="eastAsia"/>
                <w:sz w:val="24"/>
                <w:szCs w:val="24"/>
              </w:rPr>
              <w:t>投标保证金金额为人民币</w:t>
            </w:r>
            <w:r w:rsidR="002F74D9">
              <w:rPr>
                <w:rFonts w:ascii="宋体" w:hAnsi="宋体" w:hint="eastAsia"/>
                <w:b/>
                <w:sz w:val="24"/>
                <w:szCs w:val="24"/>
              </w:rPr>
              <w:t>贰</w:t>
            </w:r>
            <w:r>
              <w:rPr>
                <w:rFonts w:ascii="宋体" w:hAnsi="宋体" w:hint="eastAsia"/>
                <w:b/>
                <w:sz w:val="24"/>
                <w:szCs w:val="24"/>
              </w:rPr>
              <w:t>万</w:t>
            </w:r>
            <w:r w:rsidRPr="00334514">
              <w:rPr>
                <w:rFonts w:ascii="宋体" w:hAnsi="宋体" w:hint="eastAsia"/>
                <w:b/>
                <w:sz w:val="24"/>
                <w:szCs w:val="24"/>
              </w:rPr>
              <w:t>元整</w:t>
            </w:r>
            <w:r w:rsidRPr="00334514">
              <w:rPr>
                <w:rFonts w:ascii="宋体" w:hAnsi="宋体" w:hint="eastAsia"/>
                <w:sz w:val="24"/>
                <w:szCs w:val="24"/>
              </w:rPr>
              <w:t>（收款单位：</w:t>
            </w:r>
            <w:r>
              <w:rPr>
                <w:rFonts w:ascii="宋体" w:hAnsi="宋体" w:hint="eastAsia"/>
                <w:sz w:val="24"/>
                <w:szCs w:val="24"/>
              </w:rPr>
              <w:t>南京理工大学泰州科技学院</w:t>
            </w:r>
            <w:r w:rsidRPr="00334514">
              <w:rPr>
                <w:rFonts w:ascii="宋体" w:hAnsi="宋体" w:hint="eastAsia"/>
                <w:sz w:val="24"/>
                <w:szCs w:val="24"/>
              </w:rPr>
              <w:t>，账号：</w:t>
            </w:r>
            <w:r w:rsidRPr="00EF64BD">
              <w:rPr>
                <w:rFonts w:ascii="宋体" w:hAnsi="宋体"/>
                <w:sz w:val="24"/>
                <w:szCs w:val="24"/>
              </w:rPr>
              <w:t>384060400018170013220</w:t>
            </w:r>
            <w:r w:rsidRPr="00334514">
              <w:rPr>
                <w:rFonts w:ascii="宋体" w:hAnsi="宋体" w:hint="eastAsia"/>
                <w:sz w:val="24"/>
                <w:szCs w:val="24"/>
              </w:rPr>
              <w:t>，开户行：</w:t>
            </w:r>
            <w:r w:rsidRPr="00EF64BD">
              <w:rPr>
                <w:rFonts w:ascii="宋体" w:hAnsi="宋体"/>
                <w:sz w:val="24"/>
                <w:szCs w:val="24"/>
              </w:rPr>
              <w:t>交通银行泰州市新区支行</w:t>
            </w:r>
            <w:r w:rsidRPr="00334514">
              <w:rPr>
                <w:rFonts w:ascii="宋体" w:hAnsi="宋体" w:hint="eastAsia"/>
                <w:sz w:val="24"/>
                <w:szCs w:val="24"/>
              </w:rPr>
              <w:t>）</w:t>
            </w:r>
          </w:p>
          <w:p w:rsidR="008A2FC6" w:rsidRPr="00334514" w:rsidRDefault="008A2FC6" w:rsidP="008667D0">
            <w:pPr>
              <w:adjustRightInd w:val="0"/>
              <w:snapToGrid w:val="0"/>
              <w:rPr>
                <w:rFonts w:ascii="宋体" w:hAnsi="宋体"/>
                <w:sz w:val="24"/>
                <w:szCs w:val="24"/>
              </w:rPr>
            </w:pPr>
            <w:r w:rsidRPr="00334514">
              <w:rPr>
                <w:rFonts w:ascii="宋体" w:hAnsi="宋体" w:hint="eastAsia"/>
                <w:sz w:val="24"/>
                <w:szCs w:val="24"/>
              </w:rPr>
              <w:t>投标保证金注意事项：</w:t>
            </w:r>
            <w:r w:rsidRPr="00334514">
              <w:rPr>
                <w:rFonts w:ascii="宋体" w:hAnsi="宋体"/>
                <w:sz w:val="24"/>
                <w:szCs w:val="24"/>
              </w:rPr>
              <w:t>投标保证金应当</w:t>
            </w:r>
            <w:r w:rsidRPr="00334514">
              <w:rPr>
                <w:rFonts w:ascii="宋体" w:hAnsi="宋体" w:hint="eastAsia"/>
                <w:sz w:val="24"/>
                <w:szCs w:val="24"/>
              </w:rPr>
              <w:t>从投标人单位账户</w:t>
            </w:r>
            <w:r w:rsidRPr="00334514">
              <w:rPr>
                <w:rFonts w:ascii="宋体" w:hAnsi="宋体"/>
                <w:sz w:val="24"/>
                <w:szCs w:val="24"/>
              </w:rPr>
              <w:t>以电汇或网银的形式提交，且须在投标截止时间前到达本</w:t>
            </w:r>
            <w:r w:rsidRPr="00334514">
              <w:rPr>
                <w:rFonts w:ascii="宋体" w:hAnsi="宋体" w:hint="eastAsia"/>
                <w:sz w:val="24"/>
                <w:szCs w:val="24"/>
              </w:rPr>
              <w:t>招标文件</w:t>
            </w:r>
            <w:r w:rsidRPr="00334514">
              <w:rPr>
                <w:rFonts w:ascii="宋体" w:hAnsi="宋体"/>
                <w:sz w:val="24"/>
                <w:szCs w:val="24"/>
              </w:rPr>
              <w:t>指定的账户。</w:t>
            </w:r>
          </w:p>
          <w:p w:rsidR="008A2FC6" w:rsidRPr="00334514" w:rsidRDefault="008A2FC6" w:rsidP="008667D0">
            <w:pPr>
              <w:adjustRightInd w:val="0"/>
              <w:snapToGrid w:val="0"/>
              <w:rPr>
                <w:rFonts w:ascii="宋体" w:hAnsi="宋体"/>
                <w:sz w:val="24"/>
              </w:rPr>
            </w:pPr>
            <w:r w:rsidRPr="00334514">
              <w:rPr>
                <w:rFonts w:ascii="宋体" w:hAnsi="宋体" w:hint="eastAsia"/>
                <w:sz w:val="24"/>
                <w:szCs w:val="24"/>
              </w:rPr>
              <w:t>投标保证金应在投标有效期截止日后三十（30）天内保持有效。</w:t>
            </w:r>
            <w:r>
              <w:rPr>
                <w:rFonts w:ascii="宋体" w:hAnsi="宋体" w:hint="eastAsia"/>
                <w:sz w:val="24"/>
                <w:szCs w:val="24"/>
              </w:rPr>
              <w:t xml:space="preserve"> </w:t>
            </w:r>
          </w:p>
        </w:tc>
      </w:tr>
      <w:tr w:rsidR="007834D2" w:rsidTr="004B1408">
        <w:trPr>
          <w:trHeight w:val="572"/>
        </w:trPr>
        <w:tc>
          <w:tcPr>
            <w:tcW w:w="566" w:type="dxa"/>
            <w:tcBorders>
              <w:top w:val="single" w:sz="4" w:space="0" w:color="auto"/>
              <w:left w:val="single" w:sz="4" w:space="0" w:color="auto"/>
              <w:bottom w:val="single" w:sz="4" w:space="0" w:color="auto"/>
              <w:right w:val="single" w:sz="4" w:space="0" w:color="auto"/>
            </w:tcBorders>
            <w:vAlign w:val="center"/>
          </w:tcPr>
          <w:p w:rsidR="007834D2" w:rsidRDefault="007834D2" w:rsidP="008667D0">
            <w:pPr>
              <w:jc w:val="center"/>
              <w:rPr>
                <w:rFonts w:ascii="宋体" w:hAnsi="宋体"/>
                <w:sz w:val="24"/>
              </w:rPr>
            </w:pPr>
            <w:r>
              <w:rPr>
                <w:rFonts w:ascii="宋体" w:hAnsi="宋体" w:hint="eastAsia"/>
                <w:sz w:val="24"/>
              </w:rPr>
              <w:t>3</w:t>
            </w:r>
          </w:p>
        </w:tc>
        <w:tc>
          <w:tcPr>
            <w:tcW w:w="7939" w:type="dxa"/>
            <w:tcBorders>
              <w:top w:val="single" w:sz="4" w:space="0" w:color="auto"/>
              <w:left w:val="single" w:sz="4" w:space="0" w:color="auto"/>
              <w:bottom w:val="single" w:sz="4" w:space="0" w:color="auto"/>
              <w:right w:val="single" w:sz="4" w:space="0" w:color="auto"/>
            </w:tcBorders>
            <w:vAlign w:val="center"/>
          </w:tcPr>
          <w:p w:rsidR="007834D2" w:rsidRDefault="007834D2" w:rsidP="008667D0">
            <w:pPr>
              <w:rPr>
                <w:rFonts w:ascii="宋体" w:hAnsi="宋体"/>
                <w:sz w:val="24"/>
                <w:szCs w:val="24"/>
              </w:rPr>
            </w:pPr>
            <w:r>
              <w:rPr>
                <w:rFonts w:ascii="宋体" w:hAnsi="宋体" w:hint="eastAsia"/>
                <w:sz w:val="24"/>
              </w:rPr>
              <w:t>投标文件递交至：</w:t>
            </w:r>
            <w:r>
              <w:rPr>
                <w:rFonts w:ascii="宋体" w:hAnsi="宋体" w:hint="eastAsia"/>
                <w:sz w:val="24"/>
                <w:szCs w:val="24"/>
              </w:rPr>
              <w:t>南京理工大学泰州科技学院资产与实验室管理处（明德楼4508）</w:t>
            </w:r>
          </w:p>
          <w:p w:rsidR="007834D2" w:rsidRPr="00D130AD" w:rsidRDefault="007834D2" w:rsidP="008667D0">
            <w:pPr>
              <w:adjustRightInd w:val="0"/>
              <w:snapToGrid w:val="0"/>
              <w:jc w:val="left"/>
              <w:rPr>
                <w:rFonts w:ascii="宋体" w:hAnsi="宋体"/>
                <w:sz w:val="24"/>
              </w:rPr>
            </w:pPr>
            <w:r>
              <w:rPr>
                <w:rFonts w:ascii="宋体" w:hAnsi="宋体" w:hint="eastAsia"/>
                <w:sz w:val="24"/>
              </w:rPr>
              <w:t>投标开始时间：</w:t>
            </w:r>
            <w:r w:rsidRPr="00D130AD">
              <w:rPr>
                <w:rFonts w:ascii="宋体" w:hAnsi="宋体" w:hint="eastAsia"/>
                <w:b/>
                <w:sz w:val="24"/>
              </w:rPr>
              <w:t xml:space="preserve">  2017年  12  月  </w:t>
            </w:r>
            <w:r>
              <w:rPr>
                <w:rFonts w:ascii="宋体" w:hAnsi="宋体" w:hint="eastAsia"/>
                <w:b/>
                <w:sz w:val="24"/>
              </w:rPr>
              <w:t>21日上</w:t>
            </w:r>
            <w:r w:rsidRPr="00D130AD">
              <w:rPr>
                <w:rFonts w:ascii="宋体" w:hAnsi="宋体" w:hint="eastAsia"/>
                <w:b/>
                <w:sz w:val="24"/>
              </w:rPr>
              <w:t>午</w:t>
            </w:r>
            <w:r>
              <w:rPr>
                <w:rFonts w:ascii="宋体" w:hAnsi="宋体" w:hint="eastAsia"/>
                <w:b/>
                <w:sz w:val="24"/>
              </w:rPr>
              <w:t xml:space="preserve"> 9</w:t>
            </w:r>
            <w:r w:rsidRPr="00D130AD">
              <w:rPr>
                <w:rFonts w:ascii="宋体" w:hAnsi="宋体" w:hint="eastAsia"/>
                <w:b/>
                <w:sz w:val="24"/>
              </w:rPr>
              <w:t xml:space="preserve">  ：</w:t>
            </w:r>
            <w:r w:rsidR="001807CA">
              <w:rPr>
                <w:rFonts w:ascii="宋体" w:hAnsi="宋体" w:hint="eastAsia"/>
                <w:b/>
                <w:sz w:val="24"/>
              </w:rPr>
              <w:t xml:space="preserve">00 </w:t>
            </w:r>
            <w:r w:rsidRPr="00D130AD">
              <w:rPr>
                <w:rFonts w:ascii="宋体" w:hAnsi="宋体" w:hint="eastAsia"/>
                <w:b/>
                <w:sz w:val="24"/>
              </w:rPr>
              <w:t xml:space="preserve"> 整</w:t>
            </w:r>
          </w:p>
          <w:p w:rsidR="007834D2" w:rsidRPr="009A10DA" w:rsidRDefault="007834D2" w:rsidP="00531202">
            <w:pPr>
              <w:adjustRightInd w:val="0"/>
              <w:snapToGrid w:val="0"/>
              <w:rPr>
                <w:rFonts w:ascii="宋体" w:hAnsi="宋体"/>
                <w:color w:val="FF0000"/>
                <w:sz w:val="24"/>
              </w:rPr>
            </w:pPr>
            <w:r w:rsidRPr="00D130AD">
              <w:rPr>
                <w:rFonts w:ascii="宋体" w:hAnsi="宋体" w:hint="eastAsia"/>
                <w:sz w:val="24"/>
              </w:rPr>
              <w:t xml:space="preserve">投标截止时间：  </w:t>
            </w:r>
            <w:r w:rsidRPr="00D130AD">
              <w:rPr>
                <w:rFonts w:ascii="宋体" w:hAnsi="宋体" w:hint="eastAsia"/>
                <w:b/>
                <w:sz w:val="24"/>
              </w:rPr>
              <w:t xml:space="preserve">2017年  12  月  </w:t>
            </w:r>
            <w:r>
              <w:rPr>
                <w:rFonts w:ascii="宋体" w:hAnsi="宋体" w:hint="eastAsia"/>
                <w:b/>
                <w:sz w:val="24"/>
              </w:rPr>
              <w:t>21</w:t>
            </w:r>
            <w:r w:rsidRPr="00D130AD">
              <w:rPr>
                <w:rFonts w:ascii="宋体" w:hAnsi="宋体" w:hint="eastAsia"/>
                <w:b/>
                <w:sz w:val="24"/>
              </w:rPr>
              <w:t>日</w:t>
            </w:r>
            <w:r>
              <w:rPr>
                <w:rFonts w:ascii="宋体" w:hAnsi="宋体" w:hint="eastAsia"/>
                <w:b/>
                <w:sz w:val="24"/>
              </w:rPr>
              <w:t>上</w:t>
            </w:r>
            <w:r w:rsidRPr="00D130AD">
              <w:rPr>
                <w:rFonts w:ascii="宋体" w:hAnsi="宋体" w:hint="eastAsia"/>
                <w:b/>
                <w:sz w:val="24"/>
              </w:rPr>
              <w:t>午</w:t>
            </w:r>
            <w:r>
              <w:rPr>
                <w:rFonts w:ascii="宋体" w:hAnsi="宋体" w:hint="eastAsia"/>
                <w:b/>
                <w:sz w:val="24"/>
              </w:rPr>
              <w:t xml:space="preserve"> 9</w:t>
            </w:r>
            <w:r w:rsidRPr="00D130AD">
              <w:rPr>
                <w:rFonts w:ascii="宋体" w:hAnsi="宋体" w:hint="eastAsia"/>
                <w:b/>
                <w:sz w:val="24"/>
              </w:rPr>
              <w:t xml:space="preserve">  ：30  整</w:t>
            </w:r>
          </w:p>
        </w:tc>
      </w:tr>
      <w:tr w:rsidR="007834D2" w:rsidTr="004B1408">
        <w:trPr>
          <w:trHeight w:val="566"/>
        </w:trPr>
        <w:tc>
          <w:tcPr>
            <w:tcW w:w="566" w:type="dxa"/>
            <w:tcBorders>
              <w:top w:val="single" w:sz="4" w:space="0" w:color="auto"/>
              <w:left w:val="single" w:sz="4" w:space="0" w:color="auto"/>
              <w:bottom w:val="single" w:sz="4" w:space="0" w:color="auto"/>
              <w:right w:val="single" w:sz="4" w:space="0" w:color="auto"/>
            </w:tcBorders>
            <w:vAlign w:val="center"/>
          </w:tcPr>
          <w:p w:rsidR="007834D2" w:rsidRDefault="007834D2" w:rsidP="008667D0">
            <w:pPr>
              <w:jc w:val="center"/>
              <w:rPr>
                <w:rFonts w:ascii="宋体" w:hAnsi="宋体"/>
                <w:sz w:val="24"/>
              </w:rPr>
            </w:pPr>
            <w:r>
              <w:rPr>
                <w:rFonts w:ascii="宋体" w:hAnsi="宋体" w:hint="eastAsia"/>
                <w:sz w:val="24"/>
              </w:rPr>
              <w:t>4</w:t>
            </w:r>
          </w:p>
        </w:tc>
        <w:tc>
          <w:tcPr>
            <w:tcW w:w="7939" w:type="dxa"/>
            <w:tcBorders>
              <w:top w:val="single" w:sz="4" w:space="0" w:color="auto"/>
              <w:left w:val="single" w:sz="4" w:space="0" w:color="auto"/>
              <w:bottom w:val="single" w:sz="4" w:space="0" w:color="auto"/>
              <w:right w:val="single" w:sz="4" w:space="0" w:color="auto"/>
            </w:tcBorders>
            <w:vAlign w:val="center"/>
          </w:tcPr>
          <w:p w:rsidR="007834D2" w:rsidRDefault="007834D2" w:rsidP="007E1FF1">
            <w:pPr>
              <w:adjustRightInd w:val="0"/>
              <w:snapToGrid w:val="0"/>
              <w:rPr>
                <w:rFonts w:ascii="宋体" w:hAnsi="宋体"/>
                <w:sz w:val="24"/>
              </w:rPr>
            </w:pPr>
            <w:r>
              <w:rPr>
                <w:rFonts w:ascii="宋体" w:hAnsi="宋体" w:hint="eastAsia"/>
                <w:sz w:val="24"/>
              </w:rPr>
              <w:t>投标文件正本份数：1份   副本份数：3份</w:t>
            </w:r>
          </w:p>
        </w:tc>
      </w:tr>
      <w:tr w:rsidR="007834D2" w:rsidTr="004B1408">
        <w:trPr>
          <w:trHeight w:val="1978"/>
        </w:trPr>
        <w:tc>
          <w:tcPr>
            <w:tcW w:w="566" w:type="dxa"/>
            <w:tcBorders>
              <w:top w:val="single" w:sz="4" w:space="0" w:color="auto"/>
              <w:left w:val="single" w:sz="4" w:space="0" w:color="auto"/>
              <w:bottom w:val="single" w:sz="4" w:space="0" w:color="auto"/>
              <w:right w:val="single" w:sz="4" w:space="0" w:color="auto"/>
            </w:tcBorders>
            <w:vAlign w:val="center"/>
          </w:tcPr>
          <w:p w:rsidR="007834D2" w:rsidRDefault="007834D2" w:rsidP="008667D0">
            <w:pPr>
              <w:jc w:val="center"/>
              <w:rPr>
                <w:rFonts w:ascii="宋体" w:hAnsi="宋体"/>
                <w:sz w:val="24"/>
              </w:rPr>
            </w:pPr>
            <w:r>
              <w:rPr>
                <w:rFonts w:ascii="宋体" w:hAnsi="宋体" w:hint="eastAsia"/>
                <w:sz w:val="24"/>
              </w:rPr>
              <w:t>5</w:t>
            </w:r>
          </w:p>
        </w:tc>
        <w:tc>
          <w:tcPr>
            <w:tcW w:w="7939" w:type="dxa"/>
            <w:tcBorders>
              <w:top w:val="single" w:sz="4" w:space="0" w:color="auto"/>
              <w:left w:val="single" w:sz="4" w:space="0" w:color="auto"/>
              <w:bottom w:val="single" w:sz="4" w:space="0" w:color="auto"/>
              <w:right w:val="single" w:sz="4" w:space="0" w:color="auto"/>
            </w:tcBorders>
            <w:vAlign w:val="center"/>
          </w:tcPr>
          <w:p w:rsidR="007834D2" w:rsidRPr="003414F2" w:rsidRDefault="007834D2" w:rsidP="008667D0">
            <w:pPr>
              <w:adjustRightInd w:val="0"/>
              <w:snapToGrid w:val="0"/>
              <w:rPr>
                <w:rFonts w:ascii="宋体" w:hAnsi="宋体"/>
                <w:b/>
                <w:color w:val="FF0000"/>
                <w:sz w:val="24"/>
              </w:rPr>
            </w:pPr>
            <w:r>
              <w:rPr>
                <w:rFonts w:ascii="宋体" w:hAnsi="宋体" w:hint="eastAsia"/>
                <w:sz w:val="24"/>
              </w:rPr>
              <w:t>开标时间：</w:t>
            </w:r>
            <w:r>
              <w:rPr>
                <w:rFonts w:ascii="宋体" w:hAnsi="宋体" w:hint="eastAsia"/>
                <w:b/>
                <w:color w:val="FF0000"/>
                <w:sz w:val="24"/>
              </w:rPr>
              <w:t>2017</w:t>
            </w:r>
            <w:r w:rsidRPr="003414F2">
              <w:rPr>
                <w:rFonts w:ascii="宋体" w:hAnsi="宋体" w:hint="eastAsia"/>
                <w:b/>
                <w:color w:val="FF0000"/>
                <w:sz w:val="24"/>
              </w:rPr>
              <w:t xml:space="preserve">年 </w:t>
            </w:r>
            <w:r>
              <w:rPr>
                <w:rFonts w:ascii="宋体" w:hAnsi="宋体" w:hint="eastAsia"/>
                <w:b/>
                <w:color w:val="FF0000"/>
                <w:sz w:val="24"/>
              </w:rPr>
              <w:t xml:space="preserve">  12 </w:t>
            </w:r>
            <w:r w:rsidRPr="003414F2">
              <w:rPr>
                <w:rFonts w:ascii="宋体" w:hAnsi="宋体" w:hint="eastAsia"/>
                <w:b/>
                <w:color w:val="FF0000"/>
                <w:sz w:val="24"/>
              </w:rPr>
              <w:t xml:space="preserve"> 月 </w:t>
            </w:r>
            <w:r>
              <w:rPr>
                <w:rFonts w:ascii="宋体" w:hAnsi="宋体" w:hint="eastAsia"/>
                <w:b/>
                <w:color w:val="FF0000"/>
                <w:sz w:val="24"/>
              </w:rPr>
              <w:t xml:space="preserve"> 21</w:t>
            </w:r>
            <w:r w:rsidRPr="003414F2">
              <w:rPr>
                <w:rFonts w:ascii="宋体" w:hAnsi="宋体" w:hint="eastAsia"/>
                <w:b/>
                <w:color w:val="FF0000"/>
                <w:sz w:val="24"/>
              </w:rPr>
              <w:t xml:space="preserve"> 日</w:t>
            </w:r>
            <w:r>
              <w:rPr>
                <w:rFonts w:ascii="宋体" w:hAnsi="宋体" w:hint="eastAsia"/>
                <w:b/>
                <w:color w:val="FF0000"/>
                <w:sz w:val="24"/>
              </w:rPr>
              <w:t>上</w:t>
            </w:r>
            <w:r w:rsidRPr="003414F2">
              <w:rPr>
                <w:rFonts w:ascii="宋体" w:hAnsi="宋体" w:hint="eastAsia"/>
                <w:b/>
                <w:color w:val="FF0000"/>
                <w:sz w:val="24"/>
              </w:rPr>
              <w:t>午</w:t>
            </w:r>
            <w:r>
              <w:rPr>
                <w:rFonts w:ascii="宋体" w:hAnsi="宋体" w:hint="eastAsia"/>
                <w:b/>
                <w:color w:val="FF0000"/>
                <w:sz w:val="24"/>
              </w:rPr>
              <w:t xml:space="preserve">  9 </w:t>
            </w:r>
            <w:r w:rsidRPr="003414F2">
              <w:rPr>
                <w:rFonts w:ascii="宋体" w:hAnsi="宋体" w:hint="eastAsia"/>
                <w:b/>
                <w:color w:val="FF0000"/>
                <w:sz w:val="24"/>
              </w:rPr>
              <w:t>：</w:t>
            </w:r>
            <w:r>
              <w:rPr>
                <w:rFonts w:ascii="宋体" w:hAnsi="宋体" w:hint="eastAsia"/>
                <w:b/>
                <w:color w:val="FF0000"/>
                <w:sz w:val="24"/>
              </w:rPr>
              <w:t xml:space="preserve">30  </w:t>
            </w:r>
            <w:r w:rsidRPr="003414F2">
              <w:rPr>
                <w:rFonts w:ascii="宋体" w:hAnsi="宋体" w:hint="eastAsia"/>
                <w:b/>
                <w:color w:val="FF0000"/>
                <w:sz w:val="24"/>
              </w:rPr>
              <w:t>整</w:t>
            </w:r>
          </w:p>
          <w:p w:rsidR="007834D2" w:rsidRDefault="007834D2" w:rsidP="00D130AD">
            <w:pPr>
              <w:rPr>
                <w:rFonts w:ascii="宋体" w:hAnsi="宋体"/>
                <w:sz w:val="24"/>
                <w:szCs w:val="24"/>
              </w:rPr>
            </w:pPr>
            <w:r>
              <w:rPr>
                <w:rFonts w:ascii="宋体" w:hAnsi="宋体" w:hint="eastAsia"/>
                <w:sz w:val="24"/>
              </w:rPr>
              <w:t>开标地点：</w:t>
            </w:r>
            <w:r>
              <w:rPr>
                <w:rFonts w:ascii="宋体" w:hAnsi="宋体" w:hint="eastAsia"/>
              </w:rPr>
              <w:t>南京理工大学泰州科技学院会议室</w:t>
            </w:r>
          </w:p>
        </w:tc>
      </w:tr>
      <w:tr w:rsidR="007834D2" w:rsidTr="00DD150D">
        <w:trPr>
          <w:trHeight w:val="267"/>
        </w:trPr>
        <w:tc>
          <w:tcPr>
            <w:tcW w:w="566" w:type="dxa"/>
            <w:tcBorders>
              <w:top w:val="single" w:sz="4" w:space="0" w:color="auto"/>
              <w:left w:val="single" w:sz="4" w:space="0" w:color="auto"/>
              <w:bottom w:val="single" w:sz="4" w:space="0" w:color="auto"/>
              <w:right w:val="single" w:sz="4" w:space="0" w:color="auto"/>
            </w:tcBorders>
            <w:vAlign w:val="center"/>
          </w:tcPr>
          <w:p w:rsidR="007834D2" w:rsidRDefault="007834D2" w:rsidP="008A2FC6">
            <w:pPr>
              <w:jc w:val="center"/>
              <w:rPr>
                <w:rFonts w:ascii="宋体" w:hAnsi="宋体"/>
                <w:sz w:val="24"/>
              </w:rPr>
            </w:pPr>
            <w:r>
              <w:rPr>
                <w:rFonts w:ascii="宋体" w:hAnsi="宋体" w:hint="eastAsia"/>
                <w:sz w:val="24"/>
              </w:rPr>
              <w:t>6</w:t>
            </w:r>
          </w:p>
        </w:tc>
        <w:tc>
          <w:tcPr>
            <w:tcW w:w="7939" w:type="dxa"/>
            <w:tcBorders>
              <w:top w:val="single" w:sz="4" w:space="0" w:color="auto"/>
              <w:left w:val="single" w:sz="4" w:space="0" w:color="auto"/>
              <w:bottom w:val="single" w:sz="4" w:space="0" w:color="auto"/>
              <w:right w:val="single" w:sz="4" w:space="0" w:color="auto"/>
            </w:tcBorders>
            <w:vAlign w:val="center"/>
          </w:tcPr>
          <w:p w:rsidR="007834D2" w:rsidRDefault="007834D2" w:rsidP="00D130AD">
            <w:pPr>
              <w:adjustRightInd w:val="0"/>
              <w:snapToGrid w:val="0"/>
              <w:jc w:val="left"/>
              <w:rPr>
                <w:rFonts w:ascii="宋体" w:hAnsi="宋体"/>
                <w:sz w:val="24"/>
                <w:szCs w:val="24"/>
              </w:rPr>
            </w:pPr>
            <w:r>
              <w:rPr>
                <w:rFonts w:ascii="宋体" w:hAnsi="宋体" w:hint="eastAsia"/>
                <w:sz w:val="24"/>
                <w:szCs w:val="24"/>
              </w:rPr>
              <w:t>签订合同地点：南京理工大学泰州科技学院资产与实验室管理处</w:t>
            </w:r>
          </w:p>
        </w:tc>
      </w:tr>
      <w:tr w:rsidR="007834D2" w:rsidTr="00DD150D">
        <w:trPr>
          <w:trHeight w:val="1826"/>
        </w:trPr>
        <w:tc>
          <w:tcPr>
            <w:tcW w:w="566" w:type="dxa"/>
            <w:tcBorders>
              <w:top w:val="single" w:sz="4" w:space="0" w:color="auto"/>
              <w:left w:val="single" w:sz="4" w:space="0" w:color="auto"/>
              <w:bottom w:val="single" w:sz="4" w:space="0" w:color="auto"/>
              <w:right w:val="single" w:sz="4" w:space="0" w:color="auto"/>
            </w:tcBorders>
            <w:vAlign w:val="center"/>
          </w:tcPr>
          <w:p w:rsidR="007834D2" w:rsidRDefault="007834D2" w:rsidP="008667D0">
            <w:pPr>
              <w:jc w:val="center"/>
              <w:rPr>
                <w:rFonts w:ascii="宋体" w:hAnsi="宋体"/>
                <w:sz w:val="24"/>
              </w:rPr>
            </w:pPr>
            <w:r>
              <w:rPr>
                <w:rFonts w:ascii="宋体" w:hAnsi="宋体" w:hint="eastAsia"/>
                <w:sz w:val="24"/>
              </w:rPr>
              <w:t>7</w:t>
            </w:r>
          </w:p>
        </w:tc>
        <w:tc>
          <w:tcPr>
            <w:tcW w:w="7939" w:type="dxa"/>
            <w:tcBorders>
              <w:top w:val="single" w:sz="4" w:space="0" w:color="auto"/>
              <w:left w:val="single" w:sz="4" w:space="0" w:color="auto"/>
              <w:bottom w:val="single" w:sz="4" w:space="0" w:color="auto"/>
              <w:right w:val="single" w:sz="4" w:space="0" w:color="auto"/>
            </w:tcBorders>
            <w:vAlign w:val="center"/>
          </w:tcPr>
          <w:p w:rsidR="007834D2" w:rsidRDefault="007834D2" w:rsidP="008667D0">
            <w:pPr>
              <w:adjustRightInd w:val="0"/>
              <w:snapToGrid w:val="0"/>
              <w:rPr>
                <w:rFonts w:ascii="宋体" w:hAnsi="宋体"/>
                <w:sz w:val="24"/>
              </w:rPr>
            </w:pPr>
            <w:r>
              <w:rPr>
                <w:rFonts w:ascii="宋体" w:hAnsi="宋体" w:hint="eastAsia"/>
                <w:sz w:val="24"/>
              </w:rPr>
              <w:t>交货地点：由采购人指定</w:t>
            </w:r>
          </w:p>
        </w:tc>
      </w:tr>
      <w:tr w:rsidR="007834D2" w:rsidTr="00E33EE5">
        <w:trPr>
          <w:cantSplit/>
          <w:trHeight w:val="530"/>
        </w:trPr>
        <w:tc>
          <w:tcPr>
            <w:tcW w:w="566" w:type="dxa"/>
            <w:tcBorders>
              <w:top w:val="single" w:sz="4" w:space="0" w:color="auto"/>
              <w:left w:val="single" w:sz="4" w:space="0" w:color="auto"/>
              <w:bottom w:val="single" w:sz="4" w:space="0" w:color="auto"/>
              <w:right w:val="single" w:sz="4" w:space="0" w:color="auto"/>
            </w:tcBorders>
            <w:vAlign w:val="center"/>
          </w:tcPr>
          <w:p w:rsidR="007834D2" w:rsidRDefault="007834D2" w:rsidP="008667D0">
            <w:pPr>
              <w:jc w:val="center"/>
              <w:rPr>
                <w:rFonts w:ascii="宋体" w:hAnsi="宋体"/>
                <w:sz w:val="24"/>
              </w:rPr>
            </w:pPr>
            <w:r>
              <w:rPr>
                <w:rFonts w:ascii="宋体" w:hAnsi="宋体" w:hint="eastAsia"/>
                <w:sz w:val="24"/>
              </w:rPr>
              <w:t>8</w:t>
            </w:r>
          </w:p>
        </w:tc>
        <w:tc>
          <w:tcPr>
            <w:tcW w:w="7939" w:type="dxa"/>
            <w:tcBorders>
              <w:top w:val="single" w:sz="4" w:space="0" w:color="auto"/>
              <w:left w:val="single" w:sz="4" w:space="0" w:color="auto"/>
              <w:bottom w:val="single" w:sz="4" w:space="0" w:color="auto"/>
              <w:right w:val="single" w:sz="4" w:space="0" w:color="auto"/>
            </w:tcBorders>
          </w:tcPr>
          <w:p w:rsidR="007834D2" w:rsidRDefault="007834D2" w:rsidP="00887378">
            <w:pPr>
              <w:adjustRightInd w:val="0"/>
              <w:snapToGrid w:val="0"/>
              <w:rPr>
                <w:rFonts w:ascii="宋体" w:hAnsi="宋体"/>
                <w:sz w:val="24"/>
              </w:rPr>
            </w:pPr>
            <w:r>
              <w:rPr>
                <w:rFonts w:ascii="宋体" w:hAnsi="宋体" w:hint="eastAsia"/>
                <w:sz w:val="24"/>
              </w:rPr>
              <w:t>项目要求：</w:t>
            </w:r>
            <w:r w:rsidR="001807CA">
              <w:rPr>
                <w:rFonts w:ascii="宋体" w:hAnsi="宋体" w:hint="eastAsia"/>
                <w:sz w:val="24"/>
              </w:rPr>
              <w:t>严格按照项目清单实施。</w:t>
            </w:r>
            <w:r>
              <w:rPr>
                <w:rFonts w:ascii="宋体" w:hAnsi="宋体" w:hint="eastAsia"/>
                <w:sz w:val="24"/>
              </w:rPr>
              <w:t>合同签订后配合相应施工单位，在</w:t>
            </w:r>
            <w:r w:rsidRPr="00B91997">
              <w:rPr>
                <w:rFonts w:ascii="宋体" w:hAnsi="宋体" w:hint="eastAsia"/>
                <w:sz w:val="24"/>
              </w:rPr>
              <w:t>采购人</w:t>
            </w:r>
            <w:r>
              <w:rPr>
                <w:rFonts w:ascii="宋体" w:hAnsi="宋体" w:hint="eastAsia"/>
                <w:sz w:val="24"/>
              </w:rPr>
              <w:t>指定时间段内(</w:t>
            </w:r>
            <w:r w:rsidR="00887378">
              <w:rPr>
                <w:rFonts w:ascii="宋体" w:hAnsi="宋体" w:hint="eastAsia"/>
                <w:sz w:val="24"/>
              </w:rPr>
              <w:t>20个日历天</w:t>
            </w:r>
            <w:r>
              <w:rPr>
                <w:rFonts w:ascii="宋体" w:hAnsi="宋体" w:hint="eastAsia"/>
                <w:sz w:val="24"/>
              </w:rPr>
              <w:t>)完成整个项目的实施，供货安装调试合格并交付采购人。</w:t>
            </w:r>
          </w:p>
        </w:tc>
      </w:tr>
      <w:tr w:rsidR="007834D2" w:rsidTr="00E33EE5">
        <w:trPr>
          <w:trHeight w:val="854"/>
        </w:trPr>
        <w:tc>
          <w:tcPr>
            <w:tcW w:w="566" w:type="dxa"/>
            <w:tcBorders>
              <w:top w:val="single" w:sz="4" w:space="0" w:color="auto"/>
              <w:left w:val="single" w:sz="4" w:space="0" w:color="auto"/>
              <w:bottom w:val="single" w:sz="4" w:space="0" w:color="auto"/>
              <w:right w:val="single" w:sz="4" w:space="0" w:color="auto"/>
            </w:tcBorders>
            <w:vAlign w:val="center"/>
          </w:tcPr>
          <w:p w:rsidR="007834D2" w:rsidRDefault="007834D2" w:rsidP="008667D0">
            <w:pPr>
              <w:jc w:val="left"/>
              <w:rPr>
                <w:rFonts w:ascii="宋体" w:hAnsi="宋体"/>
                <w:sz w:val="24"/>
              </w:rPr>
            </w:pPr>
          </w:p>
        </w:tc>
        <w:tc>
          <w:tcPr>
            <w:tcW w:w="7939" w:type="dxa"/>
            <w:tcBorders>
              <w:top w:val="single" w:sz="4" w:space="0" w:color="auto"/>
              <w:left w:val="single" w:sz="4" w:space="0" w:color="auto"/>
              <w:bottom w:val="single" w:sz="4" w:space="0" w:color="auto"/>
              <w:right w:val="single" w:sz="4" w:space="0" w:color="auto"/>
            </w:tcBorders>
            <w:vAlign w:val="center"/>
          </w:tcPr>
          <w:p w:rsidR="007834D2" w:rsidRDefault="007834D2" w:rsidP="00D130AD">
            <w:pPr>
              <w:adjustRightInd w:val="0"/>
              <w:snapToGrid w:val="0"/>
              <w:jc w:val="left"/>
              <w:rPr>
                <w:rFonts w:ascii="宋体" w:hAnsi="宋体"/>
                <w:sz w:val="24"/>
                <w:szCs w:val="24"/>
              </w:rPr>
            </w:pPr>
          </w:p>
        </w:tc>
      </w:tr>
      <w:tr w:rsidR="007834D2" w:rsidTr="004B1408">
        <w:trPr>
          <w:trHeight w:val="846"/>
        </w:trPr>
        <w:tc>
          <w:tcPr>
            <w:tcW w:w="566" w:type="dxa"/>
            <w:tcBorders>
              <w:top w:val="single" w:sz="4" w:space="0" w:color="auto"/>
              <w:left w:val="single" w:sz="4" w:space="0" w:color="auto"/>
              <w:bottom w:val="single" w:sz="4" w:space="0" w:color="auto"/>
              <w:right w:val="single" w:sz="4" w:space="0" w:color="auto"/>
            </w:tcBorders>
            <w:vAlign w:val="center"/>
          </w:tcPr>
          <w:p w:rsidR="007834D2" w:rsidRDefault="007834D2" w:rsidP="008667D0">
            <w:pPr>
              <w:jc w:val="center"/>
              <w:rPr>
                <w:rFonts w:ascii="宋体" w:hAnsi="宋体"/>
                <w:sz w:val="24"/>
              </w:rPr>
            </w:pPr>
          </w:p>
        </w:tc>
        <w:tc>
          <w:tcPr>
            <w:tcW w:w="7939" w:type="dxa"/>
            <w:tcBorders>
              <w:top w:val="single" w:sz="4" w:space="0" w:color="auto"/>
              <w:left w:val="single" w:sz="4" w:space="0" w:color="auto"/>
              <w:bottom w:val="single" w:sz="4" w:space="0" w:color="auto"/>
              <w:right w:val="single" w:sz="4" w:space="0" w:color="auto"/>
            </w:tcBorders>
            <w:vAlign w:val="center"/>
          </w:tcPr>
          <w:p w:rsidR="007834D2" w:rsidRDefault="007834D2" w:rsidP="008667D0">
            <w:pPr>
              <w:adjustRightInd w:val="0"/>
              <w:snapToGrid w:val="0"/>
              <w:rPr>
                <w:rFonts w:ascii="宋体" w:hAnsi="宋体"/>
                <w:sz w:val="24"/>
              </w:rPr>
            </w:pPr>
          </w:p>
        </w:tc>
      </w:tr>
      <w:tr w:rsidR="007834D2" w:rsidTr="007C0A1A">
        <w:trPr>
          <w:trHeight w:val="544"/>
        </w:trPr>
        <w:tc>
          <w:tcPr>
            <w:tcW w:w="566" w:type="dxa"/>
            <w:tcBorders>
              <w:top w:val="single" w:sz="4" w:space="0" w:color="auto"/>
              <w:left w:val="single" w:sz="4" w:space="0" w:color="auto"/>
              <w:bottom w:val="single" w:sz="4" w:space="0" w:color="auto"/>
              <w:right w:val="single" w:sz="4" w:space="0" w:color="auto"/>
            </w:tcBorders>
            <w:vAlign w:val="center"/>
          </w:tcPr>
          <w:p w:rsidR="007834D2" w:rsidRDefault="007834D2" w:rsidP="008667D0">
            <w:pPr>
              <w:jc w:val="center"/>
              <w:rPr>
                <w:rFonts w:ascii="宋体" w:hAnsi="宋体"/>
                <w:sz w:val="24"/>
              </w:rPr>
            </w:pPr>
          </w:p>
        </w:tc>
        <w:tc>
          <w:tcPr>
            <w:tcW w:w="7939" w:type="dxa"/>
            <w:tcBorders>
              <w:top w:val="single" w:sz="4" w:space="0" w:color="auto"/>
              <w:left w:val="single" w:sz="4" w:space="0" w:color="auto"/>
              <w:bottom w:val="single" w:sz="4" w:space="0" w:color="auto"/>
              <w:right w:val="single" w:sz="4" w:space="0" w:color="auto"/>
            </w:tcBorders>
            <w:vAlign w:val="center"/>
          </w:tcPr>
          <w:p w:rsidR="007834D2" w:rsidRDefault="007834D2" w:rsidP="008667D0">
            <w:pPr>
              <w:adjustRightInd w:val="0"/>
              <w:snapToGrid w:val="0"/>
              <w:rPr>
                <w:rFonts w:ascii="宋体" w:hAnsi="宋体"/>
                <w:sz w:val="24"/>
              </w:rPr>
            </w:pPr>
          </w:p>
        </w:tc>
      </w:tr>
    </w:tbl>
    <w:p w:rsidR="007E6416" w:rsidRDefault="007E6416" w:rsidP="00747CC0">
      <w:pPr>
        <w:pStyle w:val="2"/>
        <w:spacing w:line="520" w:lineRule="exact"/>
        <w:rPr>
          <w:rFonts w:eastAsia="黑体"/>
          <w:b w:val="0"/>
          <w:bCs w:val="0"/>
          <w:sz w:val="36"/>
        </w:rPr>
      </w:pPr>
      <w:bookmarkStart w:id="27" w:name="_Toc120614213"/>
      <w:bookmarkStart w:id="28" w:name="_Toc20823274"/>
      <w:bookmarkStart w:id="29" w:name="_Toc16938518"/>
      <w:bookmarkStart w:id="30" w:name="_Toc513029202"/>
      <w:bookmarkStart w:id="31" w:name="_Toc421698217"/>
      <w:bookmarkStart w:id="32" w:name="_Toc500927950"/>
      <w:bookmarkStart w:id="33" w:name="_Toc501002259"/>
      <w:bookmarkStart w:id="34" w:name="_Toc501002436"/>
      <w:bookmarkStart w:id="35" w:name="_Toc501011900"/>
      <w:bookmarkStart w:id="36" w:name="_Toc501011951"/>
      <w:r>
        <w:rPr>
          <w:rFonts w:eastAsia="黑体" w:hint="eastAsia"/>
          <w:b w:val="0"/>
          <w:bCs w:val="0"/>
          <w:sz w:val="36"/>
        </w:rPr>
        <w:lastRenderedPageBreak/>
        <w:t>投标人须知</w:t>
      </w:r>
      <w:bookmarkEnd w:id="27"/>
      <w:bookmarkEnd w:id="28"/>
      <w:bookmarkEnd w:id="29"/>
      <w:bookmarkEnd w:id="30"/>
      <w:bookmarkEnd w:id="31"/>
      <w:bookmarkEnd w:id="32"/>
      <w:bookmarkEnd w:id="33"/>
      <w:bookmarkEnd w:id="34"/>
      <w:bookmarkEnd w:id="35"/>
      <w:bookmarkEnd w:id="36"/>
    </w:p>
    <w:p w:rsidR="007E6416" w:rsidRDefault="007E6416" w:rsidP="00BC7961">
      <w:pPr>
        <w:pStyle w:val="3"/>
        <w:spacing w:beforeLines="50" w:afterLines="50" w:line="520" w:lineRule="exact"/>
      </w:pPr>
      <w:bookmarkStart w:id="37" w:name="_Toc120614214"/>
      <w:bookmarkStart w:id="38" w:name="_Toc20823275"/>
      <w:bookmarkStart w:id="39" w:name="_Toc16938519"/>
      <w:bookmarkStart w:id="40" w:name="_Toc513029203"/>
      <w:bookmarkStart w:id="41" w:name="_Toc500927951"/>
      <w:bookmarkStart w:id="42" w:name="_Toc501002260"/>
      <w:bookmarkStart w:id="43" w:name="_Toc501002437"/>
      <w:bookmarkStart w:id="44" w:name="_Toc501011901"/>
      <w:bookmarkStart w:id="45" w:name="_Toc501011952"/>
      <w:r>
        <w:rPr>
          <w:rFonts w:hint="eastAsia"/>
        </w:rPr>
        <w:t>一、总则</w:t>
      </w:r>
      <w:bookmarkEnd w:id="37"/>
      <w:bookmarkEnd w:id="38"/>
      <w:bookmarkEnd w:id="39"/>
      <w:bookmarkEnd w:id="40"/>
      <w:bookmarkEnd w:id="41"/>
      <w:bookmarkEnd w:id="42"/>
      <w:bookmarkEnd w:id="43"/>
      <w:bookmarkEnd w:id="44"/>
      <w:bookmarkEnd w:id="45"/>
    </w:p>
    <w:p w:rsidR="007E6416" w:rsidRDefault="007E6416" w:rsidP="00747CC0">
      <w:pPr>
        <w:pStyle w:val="4"/>
        <w:spacing w:before="0" w:after="0" w:line="520" w:lineRule="exact"/>
        <w:rPr>
          <w:b w:val="0"/>
          <w:bCs w:val="0"/>
        </w:rPr>
      </w:pPr>
      <w:bookmarkStart w:id="46" w:name="_Hlt16619475"/>
      <w:bookmarkStart w:id="47" w:name="_Toc458694821"/>
      <w:bookmarkStart w:id="48" w:name="_Toc513029204"/>
      <w:bookmarkStart w:id="49" w:name="_Toc16938520"/>
      <w:bookmarkStart w:id="50" w:name="_Toc20823276"/>
      <w:bookmarkEnd w:id="46"/>
      <w:r>
        <w:rPr>
          <w:b w:val="0"/>
          <w:bCs w:val="0"/>
        </w:rPr>
        <w:t>1</w:t>
      </w:r>
      <w:bookmarkEnd w:id="47"/>
      <w:r>
        <w:rPr>
          <w:rFonts w:hint="eastAsia"/>
          <w:b w:val="0"/>
          <w:bCs w:val="0"/>
        </w:rPr>
        <w:t>、招标方式</w:t>
      </w:r>
      <w:bookmarkEnd w:id="48"/>
      <w:bookmarkEnd w:id="49"/>
      <w:bookmarkEnd w:id="50"/>
    </w:p>
    <w:p w:rsidR="00315CF5" w:rsidRPr="002A7156" w:rsidRDefault="007E6416" w:rsidP="00747CC0">
      <w:pPr>
        <w:spacing w:line="520" w:lineRule="exact"/>
        <w:ind w:firstLineChars="175" w:firstLine="420"/>
        <w:rPr>
          <w:rFonts w:ascii="宋体" w:hAnsi="宋体"/>
          <w:sz w:val="24"/>
        </w:rPr>
      </w:pPr>
      <w:r w:rsidRPr="002A7156">
        <w:rPr>
          <w:rFonts w:ascii="宋体" w:hAnsi="宋体" w:hint="eastAsia"/>
          <w:sz w:val="24"/>
        </w:rPr>
        <w:t>本次招标采取公开招标方式，本招标文件仅适用于招标公告中所述</w:t>
      </w:r>
      <w:r w:rsidR="0059092A">
        <w:rPr>
          <w:rFonts w:ascii="宋体" w:hAnsi="宋体" w:hint="eastAsia"/>
          <w:sz w:val="24"/>
        </w:rPr>
        <w:t>南京理工大学泰州科技学院机器人中心空调采购项目。</w:t>
      </w:r>
    </w:p>
    <w:p w:rsidR="007E6416" w:rsidRDefault="007E6416" w:rsidP="00747CC0">
      <w:pPr>
        <w:pStyle w:val="4"/>
        <w:spacing w:before="0" w:after="0" w:line="520" w:lineRule="exact"/>
        <w:rPr>
          <w:b w:val="0"/>
          <w:bCs w:val="0"/>
        </w:rPr>
      </w:pPr>
      <w:bookmarkStart w:id="51" w:name="_Toc20823277"/>
      <w:bookmarkStart w:id="52" w:name="_Toc16938521"/>
      <w:bookmarkStart w:id="53" w:name="_Toc513029205"/>
      <w:r>
        <w:rPr>
          <w:b w:val="0"/>
          <w:bCs w:val="0"/>
        </w:rPr>
        <w:t>2</w:t>
      </w:r>
      <w:r>
        <w:rPr>
          <w:rFonts w:hint="eastAsia"/>
          <w:b w:val="0"/>
          <w:bCs w:val="0"/>
        </w:rPr>
        <w:t>、合格的投标人</w:t>
      </w:r>
      <w:bookmarkEnd w:id="51"/>
      <w:bookmarkEnd w:id="52"/>
      <w:bookmarkEnd w:id="53"/>
    </w:p>
    <w:p w:rsidR="007E6416" w:rsidRDefault="007E6416" w:rsidP="00747CC0">
      <w:pPr>
        <w:spacing w:line="520" w:lineRule="exact"/>
        <w:ind w:firstLineChars="200" w:firstLine="480"/>
        <w:rPr>
          <w:rStyle w:val="style31"/>
          <w:rFonts w:ascii="Verdana" w:hAnsi="Verdana"/>
          <w:b w:val="0"/>
          <w:color w:val="auto"/>
          <w:sz w:val="24"/>
          <w:szCs w:val="24"/>
        </w:rPr>
      </w:pPr>
      <w:bookmarkStart w:id="54" w:name="_Toc20823278"/>
      <w:bookmarkStart w:id="55" w:name="_Toc16938522"/>
      <w:bookmarkStart w:id="56" w:name="_Toc513029206"/>
      <w:r>
        <w:rPr>
          <w:rStyle w:val="style31"/>
          <w:rFonts w:ascii="Verdana" w:hAnsi="Verdana" w:hint="eastAsia"/>
          <w:b w:val="0"/>
          <w:color w:val="auto"/>
          <w:sz w:val="24"/>
          <w:szCs w:val="24"/>
        </w:rPr>
        <w:t>合格的投标人必须符合《中华人民共和国政府采购法》第二十二条以及《中华人民共和国政府采购法实施条例》第十七条的相关规定并符合本文件相关要求（详见第一章第</w:t>
      </w:r>
      <w:r>
        <w:rPr>
          <w:rStyle w:val="style31"/>
          <w:rFonts w:ascii="Verdana" w:hAnsi="Verdana" w:hint="eastAsia"/>
          <w:b w:val="0"/>
          <w:color w:val="auto"/>
          <w:sz w:val="24"/>
          <w:szCs w:val="24"/>
        </w:rPr>
        <w:t>3</w:t>
      </w:r>
      <w:r>
        <w:rPr>
          <w:rStyle w:val="style31"/>
          <w:rFonts w:ascii="Verdana" w:hAnsi="Verdana" w:hint="eastAsia"/>
          <w:b w:val="0"/>
          <w:color w:val="auto"/>
          <w:sz w:val="24"/>
          <w:szCs w:val="24"/>
        </w:rPr>
        <w:t>条）。</w:t>
      </w:r>
    </w:p>
    <w:p w:rsidR="007E6416" w:rsidRDefault="007E6416" w:rsidP="00747CC0">
      <w:pPr>
        <w:pStyle w:val="4"/>
        <w:spacing w:before="0" w:after="0" w:line="520" w:lineRule="exact"/>
        <w:rPr>
          <w:b w:val="0"/>
          <w:bCs w:val="0"/>
        </w:rPr>
      </w:pPr>
      <w:r>
        <w:rPr>
          <w:b w:val="0"/>
          <w:bCs w:val="0"/>
        </w:rPr>
        <w:t>3</w:t>
      </w:r>
      <w:r>
        <w:rPr>
          <w:rFonts w:hint="eastAsia"/>
          <w:b w:val="0"/>
          <w:bCs w:val="0"/>
        </w:rPr>
        <w:t>、适用法律</w:t>
      </w:r>
      <w:bookmarkEnd w:id="54"/>
      <w:bookmarkEnd w:id="55"/>
      <w:bookmarkEnd w:id="56"/>
    </w:p>
    <w:p w:rsidR="007E6416" w:rsidRDefault="007E6416" w:rsidP="00747CC0">
      <w:pPr>
        <w:spacing w:line="520" w:lineRule="exact"/>
        <w:ind w:firstLineChars="175" w:firstLine="420"/>
        <w:rPr>
          <w:rFonts w:ascii="宋体" w:hAnsi="宋体"/>
          <w:sz w:val="24"/>
        </w:rPr>
      </w:pPr>
      <w:r>
        <w:rPr>
          <w:rFonts w:ascii="宋体" w:hAnsi="宋体" w:hint="eastAsia"/>
          <w:sz w:val="24"/>
        </w:rPr>
        <w:t>本次招标及由本次招标产生的合同受中华人民共和国有关的法律法规制约和保护。</w:t>
      </w:r>
    </w:p>
    <w:p w:rsidR="007E6416" w:rsidRDefault="007E6416" w:rsidP="00747CC0">
      <w:pPr>
        <w:pStyle w:val="4"/>
        <w:spacing w:before="0" w:after="0" w:line="520" w:lineRule="exact"/>
        <w:rPr>
          <w:b w:val="0"/>
          <w:bCs w:val="0"/>
        </w:rPr>
      </w:pPr>
      <w:bookmarkStart w:id="57" w:name="_Toc20823279"/>
      <w:bookmarkStart w:id="58" w:name="_Toc16938523"/>
      <w:bookmarkStart w:id="59" w:name="_Toc513029207"/>
      <w:bookmarkStart w:id="60" w:name="_Toc462564067"/>
      <w:r>
        <w:rPr>
          <w:b w:val="0"/>
          <w:bCs w:val="0"/>
        </w:rPr>
        <w:t>4</w:t>
      </w:r>
      <w:r>
        <w:rPr>
          <w:rFonts w:hint="eastAsia"/>
          <w:b w:val="0"/>
          <w:bCs w:val="0"/>
        </w:rPr>
        <w:t>、投标费用</w:t>
      </w:r>
      <w:bookmarkEnd w:id="57"/>
      <w:bookmarkEnd w:id="58"/>
      <w:bookmarkEnd w:id="59"/>
      <w:bookmarkEnd w:id="60"/>
    </w:p>
    <w:p w:rsidR="007E6416" w:rsidRDefault="007E6416" w:rsidP="00747CC0">
      <w:pPr>
        <w:spacing w:line="520" w:lineRule="exact"/>
        <w:ind w:firstLineChars="200" w:firstLine="480"/>
        <w:rPr>
          <w:rFonts w:ascii="宋体" w:hAnsi="宋体"/>
          <w:sz w:val="24"/>
        </w:rPr>
      </w:pPr>
      <w:r>
        <w:rPr>
          <w:rFonts w:ascii="宋体" w:hAnsi="宋体" w:hint="eastAsia"/>
          <w:sz w:val="24"/>
        </w:rPr>
        <w:t>投标人应自行承担所有与参加投标有关的费用，无论投标过程中的做法和结果如何，</w:t>
      </w:r>
      <w:r w:rsidR="008A3CD3">
        <w:rPr>
          <w:rFonts w:ascii="宋体" w:hAnsi="宋体" w:hint="eastAsia"/>
          <w:sz w:val="24"/>
        </w:rPr>
        <w:t>学校</w:t>
      </w:r>
      <w:r>
        <w:rPr>
          <w:rFonts w:ascii="宋体" w:hAnsi="宋体" w:hint="eastAsia"/>
          <w:sz w:val="24"/>
        </w:rPr>
        <w:t>在任何情况下均无义务和责任承担这些费用。</w:t>
      </w:r>
    </w:p>
    <w:p w:rsidR="007E6416" w:rsidRDefault="007E6416" w:rsidP="00747CC0">
      <w:pPr>
        <w:pStyle w:val="4"/>
        <w:spacing w:before="0" w:after="0" w:line="520" w:lineRule="exact"/>
        <w:rPr>
          <w:b w:val="0"/>
          <w:bCs w:val="0"/>
        </w:rPr>
      </w:pPr>
      <w:bookmarkStart w:id="61" w:name="_Toc20823280"/>
      <w:bookmarkStart w:id="62" w:name="_Toc16938524"/>
      <w:bookmarkStart w:id="63" w:name="_Toc513029208"/>
      <w:r>
        <w:rPr>
          <w:b w:val="0"/>
          <w:bCs w:val="0"/>
        </w:rPr>
        <w:t>5</w:t>
      </w:r>
      <w:r>
        <w:rPr>
          <w:rFonts w:hint="eastAsia"/>
          <w:b w:val="0"/>
          <w:bCs w:val="0"/>
        </w:rPr>
        <w:t>、招标文件的约束力</w:t>
      </w:r>
      <w:bookmarkEnd w:id="61"/>
      <w:bookmarkEnd w:id="62"/>
      <w:bookmarkEnd w:id="63"/>
    </w:p>
    <w:p w:rsidR="007E6416" w:rsidRDefault="007E6416" w:rsidP="00747CC0">
      <w:pPr>
        <w:spacing w:line="520" w:lineRule="exact"/>
        <w:ind w:firstLineChars="200" w:firstLine="480"/>
        <w:rPr>
          <w:rFonts w:ascii="宋体" w:hAnsi="宋体"/>
          <w:sz w:val="24"/>
        </w:rPr>
      </w:pPr>
      <w:r>
        <w:rPr>
          <w:rFonts w:ascii="宋体" w:hAnsi="宋体" w:hint="eastAsia"/>
          <w:sz w:val="24"/>
        </w:rPr>
        <w:t>投标人一旦获取本招标文件并参加投标，即被认为接受了本招标文件中的所有条件和规定。</w:t>
      </w:r>
    </w:p>
    <w:p w:rsidR="007E6416" w:rsidRDefault="007E6416" w:rsidP="00BC7961">
      <w:pPr>
        <w:pStyle w:val="3"/>
        <w:spacing w:beforeLines="50" w:afterLines="50" w:line="520" w:lineRule="exact"/>
      </w:pPr>
      <w:bookmarkStart w:id="64" w:name="_Toc120614215"/>
      <w:bookmarkStart w:id="65" w:name="_Toc20823281"/>
      <w:bookmarkStart w:id="66" w:name="_Toc16938525"/>
      <w:bookmarkStart w:id="67" w:name="_Toc513029209"/>
      <w:bookmarkStart w:id="68" w:name="_Toc500927952"/>
      <w:bookmarkStart w:id="69" w:name="_Toc501002261"/>
      <w:bookmarkStart w:id="70" w:name="_Toc501002438"/>
      <w:bookmarkStart w:id="71" w:name="_Toc501011902"/>
      <w:bookmarkStart w:id="72" w:name="_Toc501011953"/>
      <w:r>
        <w:rPr>
          <w:rFonts w:hint="eastAsia"/>
        </w:rPr>
        <w:t>二、招标文件</w:t>
      </w:r>
      <w:bookmarkEnd w:id="64"/>
      <w:bookmarkEnd w:id="65"/>
      <w:bookmarkEnd w:id="66"/>
      <w:bookmarkEnd w:id="67"/>
      <w:bookmarkEnd w:id="68"/>
      <w:bookmarkEnd w:id="69"/>
      <w:bookmarkEnd w:id="70"/>
      <w:bookmarkEnd w:id="71"/>
      <w:bookmarkEnd w:id="72"/>
    </w:p>
    <w:p w:rsidR="007E6416" w:rsidRDefault="007E6416" w:rsidP="00747CC0">
      <w:pPr>
        <w:pStyle w:val="4"/>
        <w:spacing w:before="0" w:after="0" w:line="520" w:lineRule="exact"/>
        <w:rPr>
          <w:b w:val="0"/>
          <w:bCs w:val="0"/>
        </w:rPr>
      </w:pPr>
      <w:bookmarkStart w:id="73" w:name="_Toc20823282"/>
      <w:bookmarkStart w:id="74" w:name="_Toc16938526"/>
      <w:bookmarkStart w:id="75" w:name="_Toc513029210"/>
      <w:r>
        <w:rPr>
          <w:b w:val="0"/>
          <w:bCs w:val="0"/>
        </w:rPr>
        <w:t>6</w:t>
      </w:r>
      <w:r>
        <w:rPr>
          <w:rFonts w:hint="eastAsia"/>
          <w:b w:val="0"/>
          <w:bCs w:val="0"/>
        </w:rPr>
        <w:t>、招标文件构成</w:t>
      </w:r>
      <w:bookmarkEnd w:id="73"/>
      <w:bookmarkEnd w:id="74"/>
      <w:bookmarkEnd w:id="75"/>
    </w:p>
    <w:p w:rsidR="007E6416" w:rsidRDefault="007E6416" w:rsidP="00747CC0">
      <w:pPr>
        <w:spacing w:line="520" w:lineRule="exact"/>
        <w:ind w:firstLineChars="200" w:firstLine="482"/>
        <w:rPr>
          <w:rFonts w:ascii="宋体" w:hAnsi="宋体"/>
          <w:sz w:val="24"/>
        </w:rPr>
      </w:pPr>
      <w:r>
        <w:rPr>
          <w:rFonts w:ascii="宋体" w:hAnsi="宋体" w:hint="eastAsia"/>
          <w:b/>
          <w:bCs/>
          <w:sz w:val="24"/>
        </w:rPr>
        <w:t>6.1</w:t>
      </w:r>
      <w:r>
        <w:rPr>
          <w:rFonts w:ascii="宋体" w:hAnsi="宋体" w:hint="eastAsia"/>
          <w:sz w:val="24"/>
        </w:rPr>
        <w:t xml:space="preserve"> 招标文件有以下部分组成：</w:t>
      </w:r>
    </w:p>
    <w:p w:rsidR="007E6416" w:rsidRDefault="007E6416" w:rsidP="00747CC0">
      <w:pPr>
        <w:spacing w:line="520" w:lineRule="exact"/>
        <w:ind w:leftChars="200" w:left="420" w:firstLineChars="200" w:firstLine="480"/>
        <w:rPr>
          <w:rFonts w:ascii="宋体" w:hAnsi="宋体"/>
          <w:sz w:val="24"/>
        </w:rPr>
      </w:pPr>
      <w:r>
        <w:rPr>
          <w:rFonts w:ascii="宋体" w:hAnsi="宋体" w:hint="eastAsia"/>
          <w:sz w:val="24"/>
        </w:rPr>
        <w:t>（1） 招标书</w:t>
      </w:r>
    </w:p>
    <w:p w:rsidR="007E6416" w:rsidRDefault="007E6416" w:rsidP="00747CC0">
      <w:pPr>
        <w:spacing w:line="520" w:lineRule="exact"/>
        <w:ind w:leftChars="400" w:left="840" w:firstLineChars="300" w:firstLine="720"/>
        <w:rPr>
          <w:rFonts w:ascii="宋体" w:hAnsi="宋体"/>
          <w:sz w:val="24"/>
        </w:rPr>
      </w:pPr>
      <w:r>
        <w:rPr>
          <w:rFonts w:ascii="宋体" w:hAnsi="宋体" w:hint="eastAsia"/>
          <w:sz w:val="24"/>
        </w:rPr>
        <w:t>附：投标人须知前附表</w:t>
      </w:r>
    </w:p>
    <w:p w:rsidR="007E6416" w:rsidRDefault="007E6416" w:rsidP="00747CC0">
      <w:pPr>
        <w:spacing w:line="520" w:lineRule="exact"/>
        <w:ind w:leftChars="400" w:left="840" w:firstLineChars="300" w:firstLine="720"/>
        <w:rPr>
          <w:rFonts w:ascii="宋体" w:hAnsi="宋体"/>
          <w:sz w:val="24"/>
        </w:rPr>
      </w:pPr>
      <w:r>
        <w:rPr>
          <w:rFonts w:ascii="宋体" w:hAnsi="宋体" w:hint="eastAsia"/>
          <w:sz w:val="24"/>
        </w:rPr>
        <w:t>投标人须知</w:t>
      </w:r>
    </w:p>
    <w:p w:rsidR="007E6416" w:rsidRDefault="007E6416" w:rsidP="00747CC0">
      <w:pPr>
        <w:spacing w:line="520" w:lineRule="exact"/>
        <w:ind w:leftChars="200" w:left="420" w:firstLineChars="200" w:firstLine="480"/>
        <w:rPr>
          <w:rFonts w:ascii="宋体" w:hAnsi="宋体"/>
          <w:sz w:val="24"/>
        </w:rPr>
      </w:pPr>
      <w:r>
        <w:rPr>
          <w:rFonts w:ascii="宋体" w:hAnsi="宋体" w:hint="eastAsia"/>
          <w:sz w:val="24"/>
        </w:rPr>
        <w:t>（2） 合同条款及前附表</w:t>
      </w:r>
    </w:p>
    <w:p w:rsidR="007E6416" w:rsidRDefault="007E6416" w:rsidP="00747CC0">
      <w:pPr>
        <w:spacing w:line="520" w:lineRule="exact"/>
        <w:ind w:leftChars="200" w:left="420" w:firstLineChars="200" w:firstLine="480"/>
        <w:rPr>
          <w:rFonts w:ascii="宋体" w:hAnsi="宋体"/>
          <w:sz w:val="24"/>
        </w:rPr>
      </w:pPr>
      <w:r>
        <w:rPr>
          <w:rFonts w:ascii="宋体" w:hAnsi="宋体" w:hint="eastAsia"/>
          <w:sz w:val="24"/>
        </w:rPr>
        <w:lastRenderedPageBreak/>
        <w:t>（3） 合同格式</w:t>
      </w:r>
    </w:p>
    <w:p w:rsidR="007E6416" w:rsidRDefault="007E6416" w:rsidP="00747CC0">
      <w:pPr>
        <w:spacing w:line="520" w:lineRule="exact"/>
        <w:ind w:leftChars="200" w:left="420" w:firstLineChars="200" w:firstLine="480"/>
        <w:rPr>
          <w:rFonts w:ascii="宋体" w:hAnsi="宋体"/>
          <w:sz w:val="24"/>
        </w:rPr>
      </w:pPr>
      <w:r>
        <w:rPr>
          <w:rFonts w:ascii="宋体" w:hAnsi="宋体" w:hint="eastAsia"/>
          <w:sz w:val="24"/>
        </w:rPr>
        <w:t>（4） 业务需求</w:t>
      </w:r>
    </w:p>
    <w:p w:rsidR="007E6416" w:rsidRDefault="007E6416" w:rsidP="00747CC0">
      <w:pPr>
        <w:spacing w:line="520" w:lineRule="exact"/>
        <w:ind w:leftChars="200" w:left="420" w:firstLineChars="200" w:firstLine="480"/>
        <w:rPr>
          <w:rFonts w:ascii="宋体" w:hAnsi="宋体"/>
          <w:sz w:val="24"/>
        </w:rPr>
      </w:pPr>
      <w:r>
        <w:rPr>
          <w:rFonts w:ascii="宋体" w:hAnsi="宋体" w:hint="eastAsia"/>
          <w:sz w:val="24"/>
        </w:rPr>
        <w:t>（5） 投标书格式</w:t>
      </w:r>
    </w:p>
    <w:p w:rsidR="007E6416" w:rsidRDefault="007E6416" w:rsidP="00747CC0">
      <w:pPr>
        <w:spacing w:line="520" w:lineRule="exact"/>
        <w:ind w:leftChars="200" w:left="420" w:firstLineChars="200" w:firstLine="480"/>
        <w:rPr>
          <w:rFonts w:ascii="宋体" w:hAnsi="宋体"/>
          <w:sz w:val="24"/>
        </w:rPr>
      </w:pPr>
      <w:r>
        <w:rPr>
          <w:rFonts w:ascii="宋体" w:hAnsi="宋体" w:hint="eastAsia"/>
          <w:sz w:val="24"/>
        </w:rPr>
        <w:t>请仔细检查招标文件是否齐全，如有缺漏请立即与</w:t>
      </w:r>
      <w:r w:rsidR="008A3CD3">
        <w:rPr>
          <w:rFonts w:ascii="宋体" w:hAnsi="宋体" w:hint="eastAsia"/>
          <w:sz w:val="24"/>
        </w:rPr>
        <w:t>学校</w:t>
      </w:r>
      <w:r>
        <w:rPr>
          <w:rFonts w:ascii="宋体" w:hAnsi="宋体" w:hint="eastAsia"/>
          <w:sz w:val="24"/>
        </w:rPr>
        <w:t>联系解决。</w:t>
      </w:r>
    </w:p>
    <w:p w:rsidR="007E6416" w:rsidRDefault="007E6416" w:rsidP="00747CC0">
      <w:pPr>
        <w:spacing w:line="520" w:lineRule="exact"/>
        <w:ind w:firstLineChars="200" w:firstLine="482"/>
        <w:rPr>
          <w:rFonts w:ascii="宋体" w:hAnsi="宋体"/>
          <w:sz w:val="24"/>
        </w:rPr>
      </w:pPr>
      <w:r>
        <w:rPr>
          <w:rFonts w:ascii="宋体" w:hAnsi="宋体" w:hint="eastAsia"/>
          <w:b/>
          <w:bCs/>
          <w:sz w:val="24"/>
        </w:rPr>
        <w:t>6.2</w:t>
      </w:r>
      <w:r>
        <w:rPr>
          <w:rFonts w:ascii="宋体" w:hAnsi="宋体" w:hint="eastAsia"/>
          <w:sz w:val="24"/>
        </w:rPr>
        <w:t xml:space="preserve"> 投标人应认真阅读招标文件中所有的事项、格式、条款和规范等要求。</w:t>
      </w:r>
    </w:p>
    <w:p w:rsidR="007E6416" w:rsidRDefault="007E6416" w:rsidP="00747CC0">
      <w:pPr>
        <w:spacing w:line="520" w:lineRule="exact"/>
        <w:ind w:leftChars="200" w:left="420" w:firstLineChars="200" w:firstLine="480"/>
        <w:rPr>
          <w:rFonts w:ascii="宋体" w:hAnsi="宋体"/>
          <w:sz w:val="24"/>
        </w:rPr>
      </w:pPr>
      <w:r>
        <w:rPr>
          <w:rFonts w:ascii="宋体" w:hAnsi="宋体" w:hint="eastAsia"/>
          <w:sz w:val="24"/>
        </w:rPr>
        <w:t>按招标文件要求和规定编制投标文件，并保证所提供的全部资料的真实性，以使其投标文件对招标文件作出实质性响应，否则，其风险应由投标人自行承担。</w:t>
      </w:r>
    </w:p>
    <w:p w:rsidR="007E6416" w:rsidRDefault="007E6416" w:rsidP="00747CC0">
      <w:pPr>
        <w:pStyle w:val="4"/>
        <w:spacing w:before="0" w:after="0" w:line="520" w:lineRule="exact"/>
        <w:rPr>
          <w:b w:val="0"/>
          <w:bCs w:val="0"/>
        </w:rPr>
      </w:pPr>
      <w:bookmarkStart w:id="76" w:name="_Toc20823283"/>
      <w:bookmarkStart w:id="77" w:name="_Toc16938527"/>
      <w:bookmarkStart w:id="78" w:name="_Toc513029211"/>
      <w:bookmarkStart w:id="79" w:name="_Toc462564070"/>
      <w:r>
        <w:rPr>
          <w:b w:val="0"/>
          <w:bCs w:val="0"/>
        </w:rPr>
        <w:t>7</w:t>
      </w:r>
      <w:r>
        <w:rPr>
          <w:rFonts w:hint="eastAsia"/>
          <w:b w:val="0"/>
          <w:bCs w:val="0"/>
        </w:rPr>
        <w:t>、招标文件的澄清</w:t>
      </w:r>
      <w:bookmarkEnd w:id="76"/>
      <w:bookmarkEnd w:id="77"/>
      <w:bookmarkEnd w:id="78"/>
      <w:bookmarkEnd w:id="79"/>
    </w:p>
    <w:p w:rsidR="007E6416" w:rsidRDefault="007E6416" w:rsidP="00747CC0">
      <w:pPr>
        <w:spacing w:line="520" w:lineRule="exact"/>
        <w:ind w:firstLineChars="200" w:firstLine="480"/>
        <w:rPr>
          <w:rFonts w:ascii="宋体" w:hAnsi="宋体"/>
          <w:sz w:val="24"/>
        </w:rPr>
      </w:pPr>
      <w:r>
        <w:rPr>
          <w:rFonts w:ascii="宋体" w:hAnsi="宋体" w:hint="eastAsia"/>
          <w:sz w:val="24"/>
        </w:rPr>
        <w:t>任何要求对招标文件进行澄清的投标人，均应在投标截止期十五日前按招标公告中的通讯地址，以书面形式（如信件、传真、电报等）通知</w:t>
      </w:r>
      <w:r w:rsidR="008A3CD3">
        <w:rPr>
          <w:rFonts w:ascii="宋体" w:hAnsi="宋体" w:hint="eastAsia"/>
          <w:sz w:val="24"/>
        </w:rPr>
        <w:t>学校</w:t>
      </w:r>
      <w:r>
        <w:rPr>
          <w:rFonts w:ascii="宋体" w:hAnsi="宋体" w:hint="eastAsia"/>
          <w:sz w:val="24"/>
        </w:rPr>
        <w:t>（联系方式见“投标人须知前附表” ）。</w:t>
      </w:r>
    </w:p>
    <w:p w:rsidR="007E6416" w:rsidRDefault="007E6416" w:rsidP="00747CC0">
      <w:pPr>
        <w:pStyle w:val="4"/>
        <w:spacing w:before="0" w:after="0" w:line="520" w:lineRule="exact"/>
        <w:rPr>
          <w:b w:val="0"/>
          <w:bCs w:val="0"/>
        </w:rPr>
      </w:pPr>
      <w:bookmarkStart w:id="80" w:name="_Toc20823284"/>
      <w:bookmarkStart w:id="81" w:name="_Toc16938528"/>
      <w:bookmarkStart w:id="82" w:name="_Toc513029212"/>
      <w:bookmarkStart w:id="83" w:name="_Toc462564071"/>
      <w:r>
        <w:rPr>
          <w:b w:val="0"/>
          <w:bCs w:val="0"/>
        </w:rPr>
        <w:t>8</w:t>
      </w:r>
      <w:r>
        <w:rPr>
          <w:rFonts w:hint="eastAsia"/>
          <w:b w:val="0"/>
          <w:bCs w:val="0"/>
        </w:rPr>
        <w:t>、招标文件的修改</w:t>
      </w:r>
      <w:bookmarkEnd w:id="80"/>
      <w:bookmarkEnd w:id="81"/>
      <w:bookmarkEnd w:id="82"/>
      <w:bookmarkEnd w:id="83"/>
    </w:p>
    <w:p w:rsidR="007E6416" w:rsidRDefault="007E6416" w:rsidP="00747CC0">
      <w:pPr>
        <w:spacing w:line="520" w:lineRule="exact"/>
        <w:ind w:firstLineChars="200" w:firstLine="482"/>
        <w:rPr>
          <w:rFonts w:ascii="宋体" w:hAnsi="宋体"/>
          <w:sz w:val="24"/>
        </w:rPr>
      </w:pPr>
      <w:r>
        <w:rPr>
          <w:rFonts w:ascii="宋体" w:hAnsi="宋体" w:hint="eastAsia"/>
          <w:b/>
          <w:bCs/>
          <w:sz w:val="24"/>
        </w:rPr>
        <w:t>8.1</w:t>
      </w:r>
      <w:r>
        <w:rPr>
          <w:rFonts w:ascii="宋体" w:hAnsi="宋体" w:hint="eastAsia"/>
          <w:sz w:val="24"/>
        </w:rPr>
        <w:t xml:space="preserve"> </w:t>
      </w:r>
      <w:r w:rsidR="008A3CD3">
        <w:rPr>
          <w:rFonts w:ascii="宋体" w:hAnsi="宋体" w:hint="eastAsia"/>
          <w:sz w:val="24"/>
        </w:rPr>
        <w:t>在投标截止期3</w:t>
      </w:r>
      <w:r>
        <w:rPr>
          <w:rFonts w:ascii="宋体" w:hAnsi="宋体" w:hint="eastAsia"/>
          <w:sz w:val="24"/>
        </w:rPr>
        <w:t>日前的任何时候，无论出于何种原因，</w:t>
      </w:r>
      <w:r w:rsidR="008A3CD3">
        <w:rPr>
          <w:rFonts w:ascii="宋体" w:hAnsi="宋体" w:hint="eastAsia"/>
          <w:sz w:val="24"/>
        </w:rPr>
        <w:t>学校</w:t>
      </w:r>
      <w:r>
        <w:rPr>
          <w:rFonts w:ascii="宋体" w:hAnsi="宋体" w:hint="eastAsia"/>
          <w:sz w:val="24"/>
        </w:rPr>
        <w:t>均可主动地或在解答投标人提出的澄清问题时对招标文件进行修改。</w:t>
      </w:r>
    </w:p>
    <w:p w:rsidR="007E6416" w:rsidRDefault="007E6416" w:rsidP="00747CC0">
      <w:pPr>
        <w:spacing w:line="520" w:lineRule="exact"/>
        <w:ind w:firstLineChars="200" w:firstLine="482"/>
        <w:rPr>
          <w:rFonts w:ascii="宋体" w:hAnsi="宋体"/>
          <w:sz w:val="24"/>
        </w:rPr>
      </w:pPr>
      <w:r>
        <w:rPr>
          <w:rFonts w:ascii="宋体" w:hAnsi="宋体" w:hint="eastAsia"/>
          <w:b/>
          <w:bCs/>
          <w:sz w:val="24"/>
        </w:rPr>
        <w:t>8.2</w:t>
      </w:r>
      <w:r>
        <w:rPr>
          <w:rFonts w:ascii="宋体" w:hAnsi="宋体" w:hint="eastAsia"/>
          <w:sz w:val="24"/>
        </w:rPr>
        <w:t xml:space="preserve"> </w:t>
      </w:r>
      <w:r>
        <w:rPr>
          <w:rFonts w:ascii="宋体" w:hAnsi="宋体" w:hint="eastAsia"/>
          <w:b/>
          <w:sz w:val="24"/>
        </w:rPr>
        <w:t>招标文件的任何修改和补充将在</w:t>
      </w:r>
      <w:r w:rsidR="0059092A">
        <w:rPr>
          <w:rFonts w:ascii="宋体" w:hAnsi="宋体" w:hint="eastAsia"/>
          <w:b/>
          <w:sz w:val="24"/>
        </w:rPr>
        <w:t>我校官网上</w:t>
      </w:r>
      <w:r>
        <w:rPr>
          <w:rFonts w:ascii="宋体" w:hAnsi="宋体" w:hint="eastAsia"/>
          <w:b/>
          <w:sz w:val="24"/>
        </w:rPr>
        <w:t>发布，任何发布的招标文件的修改和补充与此前发布的招标文件具有同等效力，并对所有投标人均具有约束力。</w:t>
      </w:r>
    </w:p>
    <w:p w:rsidR="007E6416" w:rsidRDefault="007E6416" w:rsidP="00747CC0">
      <w:pPr>
        <w:spacing w:line="520" w:lineRule="exact"/>
        <w:ind w:firstLineChars="200" w:firstLine="482"/>
        <w:rPr>
          <w:rFonts w:ascii="宋体" w:hAnsi="宋体"/>
          <w:sz w:val="24"/>
        </w:rPr>
      </w:pPr>
      <w:r>
        <w:rPr>
          <w:rFonts w:ascii="宋体" w:hAnsi="宋体" w:hint="eastAsia"/>
          <w:b/>
          <w:bCs/>
          <w:sz w:val="24"/>
        </w:rPr>
        <w:t>8.3</w:t>
      </w:r>
      <w:r>
        <w:rPr>
          <w:rFonts w:ascii="宋体" w:hAnsi="宋体" w:hint="eastAsia"/>
          <w:sz w:val="24"/>
        </w:rPr>
        <w:t xml:space="preserve"> 为使投标人编写投标文件有充分的时间对招标文件的修改部分进行分析、研究，</w:t>
      </w:r>
      <w:r w:rsidR="008A3CD3">
        <w:rPr>
          <w:rFonts w:ascii="宋体" w:hAnsi="宋体" w:hint="eastAsia"/>
          <w:sz w:val="24"/>
        </w:rPr>
        <w:t>学校</w:t>
      </w:r>
      <w:r>
        <w:rPr>
          <w:rFonts w:ascii="宋体" w:hAnsi="宋体" w:hint="eastAsia"/>
          <w:sz w:val="24"/>
        </w:rPr>
        <w:t>有权推迟投标截止日期和开标日期，并将此变更通知在</w:t>
      </w:r>
      <w:r w:rsidR="0059092A">
        <w:rPr>
          <w:rFonts w:ascii="宋体" w:hAnsi="宋体" w:hint="eastAsia"/>
          <w:sz w:val="24"/>
        </w:rPr>
        <w:t>我校官网</w:t>
      </w:r>
      <w:r>
        <w:rPr>
          <w:rFonts w:ascii="宋体" w:hAnsi="宋体" w:hint="eastAsia"/>
          <w:sz w:val="24"/>
        </w:rPr>
        <w:t>公告。变更通知一经公告，即视为所有潜在投标人收悉。</w:t>
      </w:r>
    </w:p>
    <w:p w:rsidR="007E6416" w:rsidRDefault="007E6416" w:rsidP="00BC7961">
      <w:pPr>
        <w:pStyle w:val="3"/>
        <w:spacing w:beforeLines="50" w:afterLines="50" w:line="520" w:lineRule="exact"/>
      </w:pPr>
      <w:bookmarkStart w:id="84" w:name="_Toc120614216"/>
      <w:bookmarkStart w:id="85" w:name="_Toc20823285"/>
      <w:bookmarkStart w:id="86" w:name="_Toc16938529"/>
      <w:bookmarkStart w:id="87" w:name="_Toc513029213"/>
      <w:bookmarkStart w:id="88" w:name="_Toc462564072"/>
      <w:bookmarkStart w:id="89" w:name="_Toc500927953"/>
      <w:bookmarkStart w:id="90" w:name="_Toc501002262"/>
      <w:bookmarkStart w:id="91" w:name="_Toc501002439"/>
      <w:bookmarkStart w:id="92" w:name="_Toc501011903"/>
      <w:bookmarkStart w:id="93" w:name="_Toc501011954"/>
      <w:r>
        <w:rPr>
          <w:rFonts w:hint="eastAsia"/>
        </w:rPr>
        <w:t>三、投标文件的编制</w:t>
      </w:r>
      <w:bookmarkEnd w:id="84"/>
      <w:bookmarkEnd w:id="85"/>
      <w:bookmarkEnd w:id="86"/>
      <w:bookmarkEnd w:id="87"/>
      <w:bookmarkEnd w:id="88"/>
      <w:bookmarkEnd w:id="89"/>
      <w:bookmarkEnd w:id="90"/>
      <w:bookmarkEnd w:id="91"/>
      <w:bookmarkEnd w:id="92"/>
      <w:bookmarkEnd w:id="93"/>
    </w:p>
    <w:p w:rsidR="007E6416" w:rsidRDefault="007E6416" w:rsidP="00747CC0">
      <w:pPr>
        <w:pStyle w:val="4"/>
        <w:spacing w:before="0" w:after="0" w:line="520" w:lineRule="exact"/>
        <w:rPr>
          <w:b w:val="0"/>
          <w:bCs w:val="0"/>
        </w:rPr>
      </w:pPr>
      <w:bookmarkStart w:id="94" w:name="_Toc20823286"/>
      <w:bookmarkStart w:id="95" w:name="_Toc16938530"/>
      <w:bookmarkStart w:id="96" w:name="_Toc513029214"/>
      <w:bookmarkStart w:id="97" w:name="_Toc462564073"/>
      <w:r>
        <w:rPr>
          <w:b w:val="0"/>
          <w:bCs w:val="0"/>
        </w:rPr>
        <w:t>9</w:t>
      </w:r>
      <w:r>
        <w:rPr>
          <w:rFonts w:hint="eastAsia"/>
          <w:b w:val="0"/>
          <w:bCs w:val="0"/>
        </w:rPr>
        <w:t>、投标语言及度量衡单位</w:t>
      </w:r>
      <w:bookmarkEnd w:id="94"/>
      <w:bookmarkEnd w:id="95"/>
      <w:bookmarkEnd w:id="96"/>
      <w:bookmarkEnd w:id="97"/>
    </w:p>
    <w:p w:rsidR="007E6416" w:rsidRDefault="007E6416" w:rsidP="00747CC0">
      <w:pPr>
        <w:spacing w:line="520" w:lineRule="exact"/>
        <w:ind w:firstLineChars="200" w:firstLine="482"/>
        <w:rPr>
          <w:rFonts w:ascii="宋体" w:hAnsi="宋体"/>
          <w:sz w:val="24"/>
        </w:rPr>
      </w:pPr>
      <w:r>
        <w:rPr>
          <w:rFonts w:ascii="宋体" w:hAnsi="宋体" w:hint="eastAsia"/>
          <w:b/>
          <w:bCs/>
          <w:sz w:val="24"/>
        </w:rPr>
        <w:t>9.1</w:t>
      </w:r>
      <w:r>
        <w:rPr>
          <w:rFonts w:ascii="宋体" w:hAnsi="宋体" w:hint="eastAsia"/>
          <w:sz w:val="24"/>
        </w:rPr>
        <w:t xml:space="preserve"> 投标人提交的投标文件以及投标人与</w:t>
      </w:r>
      <w:r w:rsidR="008A3CD3">
        <w:rPr>
          <w:rFonts w:ascii="宋体" w:hAnsi="宋体" w:hint="eastAsia"/>
          <w:sz w:val="24"/>
        </w:rPr>
        <w:t>学校</w:t>
      </w:r>
      <w:r>
        <w:rPr>
          <w:rFonts w:ascii="宋体" w:hAnsi="宋体" w:hint="eastAsia"/>
          <w:sz w:val="24"/>
        </w:rPr>
        <w:t>就有关投标的所有来往通知、函件和文件均应使用</w:t>
      </w:r>
      <w:r>
        <w:rPr>
          <w:rFonts w:ascii="宋体" w:hAnsi="宋体" w:hint="eastAsia"/>
          <w:b/>
          <w:bCs/>
          <w:sz w:val="24"/>
        </w:rPr>
        <w:t>简体中文</w:t>
      </w:r>
      <w:r>
        <w:rPr>
          <w:rFonts w:ascii="宋体" w:hAnsi="宋体" w:hint="eastAsia"/>
          <w:sz w:val="24"/>
        </w:rPr>
        <w:t>。</w:t>
      </w:r>
    </w:p>
    <w:p w:rsidR="007E6416" w:rsidRDefault="007E6416" w:rsidP="00747CC0">
      <w:pPr>
        <w:spacing w:line="520" w:lineRule="exact"/>
        <w:ind w:firstLineChars="200" w:firstLine="482"/>
        <w:rPr>
          <w:rFonts w:ascii="宋体" w:hAnsi="宋体"/>
          <w:sz w:val="24"/>
        </w:rPr>
      </w:pPr>
      <w:r>
        <w:rPr>
          <w:rFonts w:ascii="宋体" w:hAnsi="宋体" w:hint="eastAsia"/>
          <w:b/>
          <w:bCs/>
          <w:sz w:val="24"/>
        </w:rPr>
        <w:t>9.2</w:t>
      </w:r>
      <w:r>
        <w:rPr>
          <w:rFonts w:ascii="宋体" w:hAnsi="宋体" w:hint="eastAsia"/>
          <w:sz w:val="24"/>
        </w:rPr>
        <w:t xml:space="preserve"> 除技术性能另有规定外，投标文件所使用的度量衡单位，均须采用国家法定计量单位。</w:t>
      </w:r>
    </w:p>
    <w:p w:rsidR="007E6416" w:rsidRDefault="007E6416" w:rsidP="00747CC0">
      <w:pPr>
        <w:pStyle w:val="4"/>
        <w:spacing w:before="0" w:after="0" w:line="520" w:lineRule="exact"/>
        <w:rPr>
          <w:b w:val="0"/>
          <w:bCs w:val="0"/>
        </w:rPr>
      </w:pPr>
      <w:bookmarkStart w:id="98" w:name="_Toc20823287"/>
      <w:bookmarkStart w:id="99" w:name="_Toc16938531"/>
      <w:bookmarkStart w:id="100" w:name="_Toc513029215"/>
      <w:bookmarkStart w:id="101" w:name="_Toc462564074"/>
      <w:r>
        <w:rPr>
          <w:b w:val="0"/>
          <w:bCs w:val="0"/>
        </w:rPr>
        <w:lastRenderedPageBreak/>
        <w:t>10</w:t>
      </w:r>
      <w:r>
        <w:rPr>
          <w:rFonts w:hint="eastAsia"/>
          <w:b w:val="0"/>
          <w:bCs w:val="0"/>
        </w:rPr>
        <w:t>、投标文件构成</w:t>
      </w:r>
      <w:bookmarkEnd w:id="98"/>
      <w:bookmarkEnd w:id="99"/>
      <w:bookmarkEnd w:id="100"/>
      <w:bookmarkEnd w:id="101"/>
    </w:p>
    <w:p w:rsidR="007E6416" w:rsidRDefault="007E6416" w:rsidP="00747CC0">
      <w:pPr>
        <w:spacing w:line="520" w:lineRule="exact"/>
        <w:ind w:firstLineChars="200" w:firstLine="482"/>
        <w:rPr>
          <w:rFonts w:ascii="宋体" w:hAnsi="宋体"/>
          <w:b/>
          <w:bCs/>
          <w:sz w:val="24"/>
        </w:rPr>
      </w:pPr>
      <w:r>
        <w:rPr>
          <w:rFonts w:ascii="宋体" w:hAnsi="宋体" w:hint="eastAsia"/>
          <w:b/>
          <w:bCs/>
          <w:sz w:val="24"/>
        </w:rPr>
        <w:t>10.1 投标人编写的投标文件应包括下列部分：</w:t>
      </w:r>
    </w:p>
    <w:p w:rsidR="007E6416" w:rsidRDefault="007E6416" w:rsidP="00747CC0">
      <w:pPr>
        <w:spacing w:line="520" w:lineRule="exact"/>
        <w:ind w:firstLineChars="250" w:firstLine="600"/>
        <w:rPr>
          <w:rFonts w:ascii="宋体" w:hAnsi="宋体"/>
          <w:kern w:val="0"/>
          <w:sz w:val="24"/>
        </w:rPr>
      </w:pPr>
      <w:r>
        <w:rPr>
          <w:rFonts w:ascii="宋体" w:hAnsi="宋体" w:hint="eastAsia"/>
          <w:kern w:val="0"/>
          <w:sz w:val="24"/>
        </w:rPr>
        <w:t>加★项目若有缺失或无效，将导致该投标文件作无效标书评定，且不允许在投标截止时间后补正。</w:t>
      </w:r>
    </w:p>
    <w:p w:rsidR="003B39AC" w:rsidRDefault="003B39AC" w:rsidP="003B39AC">
      <w:pPr>
        <w:spacing w:line="500" w:lineRule="exact"/>
        <w:ind w:firstLineChars="200" w:firstLine="480"/>
        <w:rPr>
          <w:rFonts w:hAnsi="宋体"/>
          <w:bCs/>
          <w:sz w:val="24"/>
        </w:rPr>
      </w:pPr>
      <w:smartTag w:uri="urn:schemas-microsoft-com:office:smarttags" w:element="chsdate">
        <w:smartTagPr>
          <w:attr w:name="Year" w:val="1899"/>
          <w:attr w:name="Month" w:val="12"/>
          <w:attr w:name="Day" w:val="30"/>
          <w:attr w:name="IsLunarDate" w:val="False"/>
          <w:attr w:name="IsROCDate" w:val="False"/>
        </w:smartTagPr>
        <w:r>
          <w:rPr>
            <w:rFonts w:hAnsi="宋体"/>
            <w:bCs/>
            <w:sz w:val="24"/>
          </w:rPr>
          <w:t>10.1.1</w:t>
        </w:r>
      </w:smartTag>
      <w:r>
        <w:rPr>
          <w:rFonts w:hAnsi="宋体" w:hint="eastAsia"/>
          <w:bCs/>
          <w:sz w:val="24"/>
        </w:rPr>
        <w:t>商务部分</w:t>
      </w:r>
    </w:p>
    <w:p w:rsidR="003B39AC" w:rsidRDefault="003B39AC" w:rsidP="003B39AC">
      <w:pPr>
        <w:spacing w:line="500" w:lineRule="exact"/>
        <w:ind w:firstLineChars="200" w:firstLine="480"/>
        <w:rPr>
          <w:rFonts w:hAnsi="宋体"/>
          <w:bCs/>
          <w:sz w:val="24"/>
        </w:rPr>
      </w:pPr>
      <w:r>
        <w:rPr>
          <w:rFonts w:hAnsi="宋体"/>
          <w:bCs/>
          <w:sz w:val="24"/>
        </w:rPr>
        <w:t xml:space="preserve"> (1) </w:t>
      </w:r>
      <w:r>
        <w:rPr>
          <w:rFonts w:hAnsi="宋体" w:hint="eastAsia"/>
          <w:bCs/>
          <w:sz w:val="24"/>
        </w:rPr>
        <w:t>★投标函、开标一览表、投标报价表（按照本文件第五章统一提供的规范表式填写，分项报价可自行列举；）</w:t>
      </w:r>
    </w:p>
    <w:p w:rsidR="003B39AC" w:rsidRDefault="003B39AC" w:rsidP="003B39AC">
      <w:pPr>
        <w:spacing w:line="500" w:lineRule="exact"/>
        <w:ind w:firstLineChars="200" w:firstLine="480"/>
        <w:rPr>
          <w:rFonts w:hAnsi="宋体"/>
          <w:bCs/>
          <w:sz w:val="24"/>
        </w:rPr>
      </w:pPr>
      <w:r>
        <w:rPr>
          <w:rFonts w:hAnsi="宋体"/>
          <w:bCs/>
          <w:sz w:val="24"/>
        </w:rPr>
        <w:t xml:space="preserve"> (2) </w:t>
      </w:r>
      <w:r>
        <w:rPr>
          <w:rFonts w:hAnsi="宋体" w:hint="eastAsia"/>
          <w:bCs/>
          <w:sz w:val="24"/>
        </w:rPr>
        <w:t>★按照本文件第二章</w:t>
      </w:r>
      <w:r>
        <w:rPr>
          <w:rFonts w:hAnsi="宋体"/>
          <w:bCs/>
          <w:sz w:val="24"/>
        </w:rPr>
        <w:t>26.1</w:t>
      </w:r>
      <w:r>
        <w:rPr>
          <w:rFonts w:hAnsi="宋体" w:hint="eastAsia"/>
          <w:bCs/>
          <w:sz w:val="24"/>
        </w:rPr>
        <w:t>条“评标方法”应当提供的用于评审的商务文件；</w:t>
      </w:r>
    </w:p>
    <w:p w:rsidR="00CC7245" w:rsidRDefault="003B39AC" w:rsidP="001807CA">
      <w:pPr>
        <w:spacing w:line="500" w:lineRule="exact"/>
        <w:ind w:firstLineChars="200" w:firstLine="480"/>
        <w:rPr>
          <w:rFonts w:hAnsi="宋体"/>
          <w:bCs/>
          <w:sz w:val="24"/>
        </w:rPr>
      </w:pPr>
      <w:r w:rsidRPr="00D66E6D">
        <w:rPr>
          <w:rFonts w:hAnsi="宋体" w:hint="eastAsia"/>
          <w:bCs/>
          <w:sz w:val="24"/>
        </w:rPr>
        <w:t>（</w:t>
      </w:r>
      <w:r w:rsidR="00B91997" w:rsidRPr="00D66E6D">
        <w:rPr>
          <w:rFonts w:hAnsi="宋体" w:hint="eastAsia"/>
          <w:bCs/>
          <w:sz w:val="24"/>
        </w:rPr>
        <w:t>3</w:t>
      </w:r>
      <w:r w:rsidRPr="00D66E6D">
        <w:rPr>
          <w:rFonts w:hAnsi="宋体" w:hint="eastAsia"/>
          <w:bCs/>
          <w:sz w:val="24"/>
        </w:rPr>
        <w:t>）投标人认为应当提交的其他材料；</w:t>
      </w:r>
    </w:p>
    <w:p w:rsidR="003B39AC" w:rsidRDefault="003B39AC" w:rsidP="003B39AC">
      <w:pPr>
        <w:spacing w:line="500" w:lineRule="exact"/>
        <w:ind w:firstLineChars="200" w:firstLine="480"/>
        <w:rPr>
          <w:rFonts w:hAnsi="宋体"/>
          <w:bCs/>
          <w:sz w:val="24"/>
        </w:rPr>
      </w:pPr>
      <w:smartTag w:uri="urn:schemas-microsoft-com:office:smarttags" w:element="chsdate">
        <w:smartTagPr>
          <w:attr w:name="Year" w:val="1899"/>
          <w:attr w:name="Month" w:val="12"/>
          <w:attr w:name="Day" w:val="30"/>
          <w:attr w:name="IsLunarDate" w:val="False"/>
          <w:attr w:name="IsROCDate" w:val="False"/>
        </w:smartTagPr>
        <w:r>
          <w:rPr>
            <w:rFonts w:hAnsi="宋体"/>
            <w:bCs/>
            <w:sz w:val="24"/>
          </w:rPr>
          <w:t>10.1.2</w:t>
        </w:r>
      </w:smartTag>
      <w:r>
        <w:rPr>
          <w:rFonts w:hAnsi="宋体" w:hint="eastAsia"/>
          <w:bCs/>
          <w:sz w:val="24"/>
        </w:rPr>
        <w:t>技术部分</w:t>
      </w:r>
    </w:p>
    <w:p w:rsidR="003B39AC" w:rsidRDefault="003B39AC" w:rsidP="003B39AC">
      <w:pPr>
        <w:spacing w:line="500" w:lineRule="exact"/>
        <w:ind w:firstLineChars="200" w:firstLine="480"/>
        <w:rPr>
          <w:rFonts w:hAnsi="宋体"/>
          <w:bCs/>
          <w:sz w:val="24"/>
        </w:rPr>
      </w:pPr>
      <w:r>
        <w:rPr>
          <w:rFonts w:hAnsi="宋体" w:hint="eastAsia"/>
          <w:bCs/>
          <w:sz w:val="24"/>
        </w:rPr>
        <w:t>（</w:t>
      </w:r>
      <w:r>
        <w:rPr>
          <w:rFonts w:hAnsi="宋体"/>
          <w:bCs/>
          <w:sz w:val="24"/>
        </w:rPr>
        <w:t>1</w:t>
      </w:r>
      <w:r>
        <w:rPr>
          <w:rFonts w:hAnsi="宋体" w:hint="eastAsia"/>
          <w:bCs/>
          <w:sz w:val="24"/>
        </w:rPr>
        <w:t>）★供货一览表、技术参数偏离表：按照本文件第五章统一提供的规范表式填写；</w:t>
      </w:r>
    </w:p>
    <w:p w:rsidR="003B39AC" w:rsidRDefault="003B39AC" w:rsidP="003B39AC">
      <w:pPr>
        <w:spacing w:line="500" w:lineRule="exact"/>
        <w:ind w:firstLineChars="200" w:firstLine="480"/>
        <w:rPr>
          <w:rFonts w:hAnsi="宋体"/>
          <w:bCs/>
          <w:sz w:val="24"/>
        </w:rPr>
      </w:pPr>
      <w:r>
        <w:rPr>
          <w:rFonts w:hAnsi="宋体" w:hint="eastAsia"/>
          <w:bCs/>
          <w:sz w:val="24"/>
        </w:rPr>
        <w:t>（</w:t>
      </w:r>
      <w:r>
        <w:rPr>
          <w:rFonts w:hAnsi="宋体"/>
          <w:bCs/>
          <w:sz w:val="24"/>
        </w:rPr>
        <w:t>2</w:t>
      </w:r>
      <w:r>
        <w:rPr>
          <w:rFonts w:hAnsi="宋体" w:hint="eastAsia"/>
          <w:bCs/>
          <w:sz w:val="24"/>
        </w:rPr>
        <w:t>）★技术方案、服务承诺、培训承诺：按照投标人须知第</w:t>
      </w:r>
      <w:r>
        <w:rPr>
          <w:rFonts w:hAnsi="宋体"/>
          <w:bCs/>
          <w:sz w:val="24"/>
        </w:rPr>
        <w:t>17</w:t>
      </w:r>
      <w:r>
        <w:rPr>
          <w:rFonts w:hAnsi="宋体" w:hint="eastAsia"/>
          <w:bCs/>
          <w:sz w:val="24"/>
        </w:rPr>
        <w:t>条要求填写；</w:t>
      </w:r>
    </w:p>
    <w:p w:rsidR="003B39AC" w:rsidRDefault="003B39AC" w:rsidP="003B39AC">
      <w:pPr>
        <w:spacing w:line="500" w:lineRule="exact"/>
        <w:ind w:firstLineChars="200" w:firstLine="480"/>
        <w:rPr>
          <w:rFonts w:hAnsi="宋体"/>
          <w:bCs/>
          <w:sz w:val="24"/>
        </w:rPr>
      </w:pPr>
      <w:r>
        <w:rPr>
          <w:rFonts w:hAnsi="宋体" w:hint="eastAsia"/>
          <w:bCs/>
          <w:sz w:val="24"/>
        </w:rPr>
        <w:t>（</w:t>
      </w:r>
      <w:r>
        <w:rPr>
          <w:rFonts w:hAnsi="宋体"/>
          <w:bCs/>
          <w:sz w:val="24"/>
        </w:rPr>
        <w:t>3</w:t>
      </w:r>
      <w:r>
        <w:rPr>
          <w:rFonts w:hAnsi="宋体" w:hint="eastAsia"/>
          <w:bCs/>
          <w:sz w:val="24"/>
        </w:rPr>
        <w:t>）投标人认为应当提交的其他材料。</w:t>
      </w:r>
    </w:p>
    <w:p w:rsidR="003B39AC" w:rsidRDefault="003B39AC" w:rsidP="003B39AC">
      <w:pPr>
        <w:spacing w:line="500" w:lineRule="exact"/>
        <w:ind w:firstLineChars="200" w:firstLine="480"/>
        <w:rPr>
          <w:rFonts w:hAnsi="宋体"/>
          <w:bCs/>
          <w:sz w:val="24"/>
        </w:rPr>
      </w:pPr>
      <w:smartTag w:uri="urn:schemas-microsoft-com:office:smarttags" w:element="chsdate">
        <w:smartTagPr>
          <w:attr w:name="Year" w:val="1899"/>
          <w:attr w:name="Month" w:val="12"/>
          <w:attr w:name="Day" w:val="30"/>
          <w:attr w:name="IsLunarDate" w:val="False"/>
          <w:attr w:name="IsROCDate" w:val="False"/>
        </w:smartTagPr>
        <w:r>
          <w:rPr>
            <w:rFonts w:hAnsi="宋体"/>
            <w:bCs/>
            <w:sz w:val="24"/>
          </w:rPr>
          <w:t>10.1.3</w:t>
        </w:r>
      </w:smartTag>
      <w:r>
        <w:rPr>
          <w:rFonts w:hAnsi="宋体" w:hint="eastAsia"/>
          <w:bCs/>
          <w:sz w:val="24"/>
        </w:rPr>
        <w:t>资格</w:t>
      </w:r>
      <w:r w:rsidR="001521CA">
        <w:rPr>
          <w:rFonts w:hAnsi="宋体" w:hint="eastAsia"/>
          <w:bCs/>
          <w:sz w:val="24"/>
        </w:rPr>
        <w:t>证明文件</w:t>
      </w:r>
    </w:p>
    <w:p w:rsidR="001521CA" w:rsidRPr="00A3584F" w:rsidRDefault="001521CA" w:rsidP="001521CA">
      <w:pPr>
        <w:spacing w:line="500" w:lineRule="exact"/>
        <w:ind w:firstLineChars="200" w:firstLine="480"/>
        <w:rPr>
          <w:rFonts w:hAnsi="宋体"/>
          <w:sz w:val="24"/>
        </w:rPr>
      </w:pPr>
      <w:r w:rsidRPr="00A3584F">
        <w:rPr>
          <w:rFonts w:hAnsi="宋体" w:hint="eastAsia"/>
          <w:bCs/>
          <w:sz w:val="24"/>
        </w:rPr>
        <w:t>（</w:t>
      </w:r>
      <w:r w:rsidRPr="00A3584F">
        <w:rPr>
          <w:rFonts w:hAnsi="宋体"/>
          <w:bCs/>
          <w:sz w:val="24"/>
        </w:rPr>
        <w:t>1</w:t>
      </w:r>
      <w:r w:rsidRPr="00A3584F">
        <w:rPr>
          <w:rFonts w:hAnsi="宋体" w:hint="eastAsia"/>
          <w:bCs/>
          <w:sz w:val="24"/>
        </w:rPr>
        <w:t>）</w:t>
      </w:r>
      <w:r w:rsidRPr="00A3584F">
        <w:rPr>
          <w:rFonts w:hAnsi="宋体" w:hint="eastAsia"/>
          <w:sz w:val="24"/>
        </w:rPr>
        <w:t>★</w:t>
      </w:r>
      <w:r w:rsidRPr="00A3584F">
        <w:rPr>
          <w:rFonts w:hAnsi="宋体" w:hint="eastAsia"/>
          <w:bCs/>
          <w:sz w:val="24"/>
          <w:szCs w:val="24"/>
        </w:rPr>
        <w:t>具有独立承担民事责任能力的</w:t>
      </w:r>
      <w:r w:rsidRPr="00A3584F">
        <w:rPr>
          <w:rFonts w:hAnsi="宋体" w:hint="eastAsia"/>
          <w:sz w:val="24"/>
        </w:rPr>
        <w:t>企业法人</w:t>
      </w:r>
      <w:r w:rsidRPr="00A3584F">
        <w:rPr>
          <w:rFonts w:hAnsi="宋体" w:hint="eastAsia"/>
          <w:bCs/>
          <w:sz w:val="24"/>
          <w:szCs w:val="24"/>
        </w:rPr>
        <w:t>营业执照（</w:t>
      </w:r>
      <w:r w:rsidRPr="00A3584F">
        <w:rPr>
          <w:rFonts w:hAnsi="宋体" w:hint="eastAsia"/>
          <w:b/>
          <w:bCs/>
          <w:sz w:val="24"/>
          <w:szCs w:val="24"/>
        </w:rPr>
        <w:t>投标时必须提交相应原件）；</w:t>
      </w:r>
    </w:p>
    <w:p w:rsidR="001521CA" w:rsidRPr="00A3584F" w:rsidRDefault="001521CA" w:rsidP="001521CA">
      <w:pPr>
        <w:tabs>
          <w:tab w:val="left" w:pos="945"/>
          <w:tab w:val="num" w:pos="1276"/>
        </w:tabs>
        <w:spacing w:line="360" w:lineRule="auto"/>
        <w:ind w:firstLineChars="200" w:firstLine="480"/>
        <w:rPr>
          <w:bCs/>
          <w:sz w:val="24"/>
          <w:szCs w:val="24"/>
        </w:rPr>
      </w:pPr>
      <w:r w:rsidRPr="00A3584F">
        <w:rPr>
          <w:rFonts w:hAnsi="宋体" w:hint="eastAsia"/>
          <w:sz w:val="24"/>
        </w:rPr>
        <w:t>（</w:t>
      </w:r>
      <w:r w:rsidRPr="00A3584F">
        <w:rPr>
          <w:rFonts w:hAnsi="宋体"/>
          <w:sz w:val="24"/>
        </w:rPr>
        <w:t>2</w:t>
      </w:r>
      <w:r w:rsidRPr="00A3584F">
        <w:rPr>
          <w:rFonts w:hAnsi="宋体" w:hint="eastAsia"/>
          <w:sz w:val="24"/>
        </w:rPr>
        <w:t>）★</w:t>
      </w:r>
      <w:r w:rsidRPr="00A3584F">
        <w:rPr>
          <w:rFonts w:hAnsi="宋体" w:hint="eastAsia"/>
          <w:bCs/>
          <w:sz w:val="24"/>
          <w:szCs w:val="24"/>
        </w:rPr>
        <w:t>投标人法定代表人授权委托书</w:t>
      </w:r>
      <w:r w:rsidRPr="00A3584F">
        <w:rPr>
          <w:rFonts w:hAnsi="宋体" w:hint="eastAsia"/>
          <w:sz w:val="24"/>
          <w:szCs w:val="24"/>
        </w:rPr>
        <w:t>（</w:t>
      </w:r>
      <w:r w:rsidRPr="00A3584F">
        <w:rPr>
          <w:rFonts w:hAnsi="宋体" w:hint="eastAsia"/>
          <w:b/>
          <w:bCs/>
          <w:sz w:val="24"/>
          <w:szCs w:val="24"/>
        </w:rPr>
        <w:t>格式见附件，法定代表人亲自参加投标的除外</w:t>
      </w:r>
      <w:r w:rsidRPr="00A3584F">
        <w:rPr>
          <w:rFonts w:hAnsi="宋体" w:hint="eastAsia"/>
          <w:sz w:val="24"/>
          <w:szCs w:val="24"/>
        </w:rPr>
        <w:t>）；</w:t>
      </w:r>
    </w:p>
    <w:p w:rsidR="001521CA" w:rsidRPr="00A3584F" w:rsidRDefault="001521CA" w:rsidP="001521CA">
      <w:pPr>
        <w:tabs>
          <w:tab w:val="left" w:pos="945"/>
          <w:tab w:val="num" w:pos="1276"/>
        </w:tabs>
        <w:spacing w:line="360" w:lineRule="auto"/>
        <w:ind w:firstLineChars="200" w:firstLine="480"/>
        <w:rPr>
          <w:rFonts w:hAnsi="宋体"/>
          <w:bCs/>
          <w:sz w:val="24"/>
          <w:szCs w:val="24"/>
        </w:rPr>
      </w:pPr>
      <w:r w:rsidRPr="00A3584F">
        <w:rPr>
          <w:rFonts w:hAnsi="宋体" w:hint="eastAsia"/>
          <w:sz w:val="24"/>
        </w:rPr>
        <w:t>（</w:t>
      </w:r>
      <w:r w:rsidRPr="00A3584F">
        <w:rPr>
          <w:rFonts w:hAnsi="宋体"/>
          <w:sz w:val="24"/>
        </w:rPr>
        <w:t>3</w:t>
      </w:r>
      <w:r w:rsidRPr="00A3584F">
        <w:rPr>
          <w:rFonts w:hAnsi="宋体" w:hint="eastAsia"/>
          <w:sz w:val="24"/>
        </w:rPr>
        <w:t>）★</w:t>
      </w:r>
      <w:r w:rsidRPr="00A3584F">
        <w:rPr>
          <w:rFonts w:hAnsi="宋体" w:hint="eastAsia"/>
          <w:bCs/>
          <w:sz w:val="24"/>
          <w:szCs w:val="24"/>
        </w:rPr>
        <w:t>投标人法定代表人身份证复印件；</w:t>
      </w:r>
    </w:p>
    <w:p w:rsidR="001521CA" w:rsidRPr="00A3584F" w:rsidRDefault="001521CA" w:rsidP="001521CA">
      <w:pPr>
        <w:tabs>
          <w:tab w:val="left" w:pos="945"/>
          <w:tab w:val="num" w:pos="1276"/>
        </w:tabs>
        <w:spacing w:line="360" w:lineRule="auto"/>
        <w:ind w:firstLineChars="200" w:firstLine="480"/>
        <w:rPr>
          <w:bCs/>
          <w:sz w:val="24"/>
          <w:szCs w:val="24"/>
        </w:rPr>
      </w:pPr>
      <w:r w:rsidRPr="00A3584F">
        <w:rPr>
          <w:rFonts w:hAnsi="宋体" w:hint="eastAsia"/>
          <w:bCs/>
          <w:sz w:val="24"/>
        </w:rPr>
        <w:t>（</w:t>
      </w:r>
      <w:r w:rsidRPr="00A3584F">
        <w:rPr>
          <w:rFonts w:hAnsi="宋体"/>
          <w:bCs/>
          <w:sz w:val="24"/>
        </w:rPr>
        <w:t>4</w:t>
      </w:r>
      <w:r w:rsidRPr="00A3584F">
        <w:rPr>
          <w:rFonts w:hAnsi="宋体" w:hint="eastAsia"/>
          <w:bCs/>
          <w:sz w:val="24"/>
        </w:rPr>
        <w:t>）</w:t>
      </w:r>
      <w:r w:rsidRPr="00A3584F">
        <w:rPr>
          <w:rFonts w:hAnsi="宋体" w:hint="eastAsia"/>
          <w:sz w:val="24"/>
        </w:rPr>
        <w:t>★</w:t>
      </w:r>
      <w:r w:rsidRPr="00A3584F">
        <w:rPr>
          <w:rFonts w:hAnsi="宋体" w:hint="eastAsia"/>
          <w:bCs/>
          <w:sz w:val="24"/>
          <w:szCs w:val="24"/>
        </w:rPr>
        <w:t>投标人法定代表人授权代表身份证复印件（</w:t>
      </w:r>
      <w:r w:rsidRPr="00A3584F">
        <w:rPr>
          <w:rFonts w:hAnsi="宋体" w:hint="eastAsia"/>
          <w:b/>
          <w:bCs/>
          <w:sz w:val="24"/>
          <w:szCs w:val="24"/>
        </w:rPr>
        <w:t>法定代表人亲自参加投标的除外</w:t>
      </w:r>
      <w:r w:rsidRPr="00A3584F">
        <w:rPr>
          <w:rFonts w:hAnsi="宋体" w:hint="eastAsia"/>
          <w:bCs/>
          <w:sz w:val="24"/>
          <w:szCs w:val="24"/>
        </w:rPr>
        <w:t>）</w:t>
      </w:r>
      <w:r w:rsidRPr="00A3584F">
        <w:rPr>
          <w:rFonts w:hAnsi="宋体" w:hint="eastAsia"/>
          <w:sz w:val="24"/>
          <w:szCs w:val="24"/>
        </w:rPr>
        <w:t>；</w:t>
      </w:r>
    </w:p>
    <w:p w:rsidR="001521CA" w:rsidRPr="00A3584F" w:rsidRDefault="001521CA" w:rsidP="00D66E6D">
      <w:pPr>
        <w:tabs>
          <w:tab w:val="left" w:pos="945"/>
          <w:tab w:val="num" w:pos="1276"/>
        </w:tabs>
        <w:spacing w:line="360" w:lineRule="auto"/>
        <w:ind w:firstLineChars="200" w:firstLine="480"/>
        <w:rPr>
          <w:rFonts w:hAnsi="宋体"/>
          <w:bCs/>
          <w:sz w:val="24"/>
        </w:rPr>
      </w:pPr>
      <w:r w:rsidRPr="00A3584F">
        <w:rPr>
          <w:rFonts w:hAnsi="宋体" w:hint="eastAsia"/>
          <w:bCs/>
          <w:sz w:val="24"/>
        </w:rPr>
        <w:t>（</w:t>
      </w:r>
      <w:r w:rsidR="00450B9A" w:rsidRPr="00A3584F">
        <w:rPr>
          <w:rFonts w:hAnsi="宋体" w:hint="eastAsia"/>
          <w:bCs/>
          <w:sz w:val="24"/>
        </w:rPr>
        <w:t>5</w:t>
      </w:r>
      <w:r w:rsidRPr="00A3584F">
        <w:rPr>
          <w:rFonts w:hAnsi="宋体" w:hint="eastAsia"/>
          <w:bCs/>
          <w:sz w:val="24"/>
        </w:rPr>
        <w:t>）</w:t>
      </w:r>
      <w:r w:rsidRPr="00A3584F">
        <w:rPr>
          <w:rFonts w:hAnsi="宋体" w:hint="eastAsia"/>
          <w:sz w:val="24"/>
        </w:rPr>
        <w:t>★</w:t>
      </w:r>
      <w:r w:rsidRPr="00A3584F">
        <w:rPr>
          <w:rFonts w:hAnsi="宋体" w:hint="eastAsia"/>
          <w:bCs/>
          <w:sz w:val="24"/>
          <w:szCs w:val="24"/>
        </w:rPr>
        <w:t>投标人</w:t>
      </w:r>
      <w:r w:rsidR="00D66E6D" w:rsidRPr="00A3584F">
        <w:rPr>
          <w:rFonts w:ascii="宋体" w:hAnsi="宋体" w:hint="eastAsia"/>
          <w:sz w:val="24"/>
        </w:rPr>
        <w:t>必须具有良好的商业信誉和健全的财务会计制度，提供2017年任意二个月纳税证明和会计师事务所出具的2017年度财务审计报告；</w:t>
      </w:r>
    </w:p>
    <w:p w:rsidR="001521CA" w:rsidRPr="00A3584F" w:rsidRDefault="001521CA" w:rsidP="001521CA">
      <w:pPr>
        <w:spacing w:line="500" w:lineRule="exact"/>
        <w:rPr>
          <w:rFonts w:hAnsi="宋体"/>
          <w:bCs/>
          <w:sz w:val="24"/>
        </w:rPr>
      </w:pPr>
      <w:r w:rsidRPr="00A3584F">
        <w:rPr>
          <w:rFonts w:hAnsi="宋体"/>
          <w:bCs/>
          <w:sz w:val="24"/>
        </w:rPr>
        <w:t xml:space="preserve">     </w:t>
      </w:r>
      <w:r w:rsidRPr="00A3584F">
        <w:rPr>
          <w:rFonts w:hAnsi="宋体" w:hint="eastAsia"/>
          <w:bCs/>
          <w:sz w:val="24"/>
        </w:rPr>
        <w:t>（</w:t>
      </w:r>
      <w:r w:rsidR="00D66E6D" w:rsidRPr="00A3584F">
        <w:rPr>
          <w:rFonts w:hAnsi="宋体" w:hint="eastAsia"/>
          <w:bCs/>
          <w:sz w:val="24"/>
        </w:rPr>
        <w:t>6</w:t>
      </w:r>
      <w:r w:rsidRPr="00A3584F">
        <w:rPr>
          <w:rFonts w:hAnsi="宋体" w:hint="eastAsia"/>
          <w:bCs/>
          <w:sz w:val="24"/>
        </w:rPr>
        <w:t>）投标人认为应当提交的其他材料。</w:t>
      </w:r>
    </w:p>
    <w:p w:rsidR="003B39AC" w:rsidRPr="00A3584F" w:rsidRDefault="003B39AC" w:rsidP="001521CA">
      <w:pPr>
        <w:spacing w:line="440" w:lineRule="exact"/>
        <w:ind w:firstLineChars="200" w:firstLine="482"/>
        <w:rPr>
          <w:rFonts w:hAnsi="宋体"/>
          <w:b/>
          <w:sz w:val="24"/>
        </w:rPr>
      </w:pPr>
      <w:r w:rsidRPr="00A3584F">
        <w:rPr>
          <w:rFonts w:hAnsi="宋体"/>
          <w:b/>
          <w:sz w:val="24"/>
        </w:rPr>
        <w:t>10.2</w:t>
      </w:r>
      <w:r w:rsidRPr="00A3584F">
        <w:rPr>
          <w:rFonts w:hAnsi="宋体" w:hint="eastAsia"/>
          <w:b/>
          <w:bCs/>
          <w:sz w:val="24"/>
        </w:rPr>
        <w:t>每一份完整的投标文件应包括商务部分、技术和资格证明</w:t>
      </w:r>
      <w:r w:rsidR="005E705F" w:rsidRPr="00A3584F">
        <w:rPr>
          <w:rFonts w:hAnsi="宋体" w:hint="eastAsia"/>
          <w:b/>
          <w:bCs/>
          <w:sz w:val="24"/>
        </w:rPr>
        <w:t>文件</w:t>
      </w:r>
      <w:r w:rsidRPr="00A3584F">
        <w:rPr>
          <w:rFonts w:hAnsi="宋体" w:hint="eastAsia"/>
          <w:b/>
          <w:bCs/>
          <w:sz w:val="24"/>
        </w:rPr>
        <w:t>部分</w:t>
      </w:r>
      <w:r w:rsidRPr="00A3584F">
        <w:rPr>
          <w:rFonts w:hAnsi="宋体" w:hint="eastAsia"/>
          <w:b/>
          <w:sz w:val="24"/>
        </w:rPr>
        <w:t>。</w:t>
      </w:r>
    </w:p>
    <w:p w:rsidR="007E6416" w:rsidRDefault="007E6416" w:rsidP="00747CC0">
      <w:pPr>
        <w:spacing w:line="520" w:lineRule="exact"/>
        <w:ind w:firstLineChars="200" w:firstLine="482"/>
        <w:rPr>
          <w:rFonts w:ascii="仿宋_GB2312" w:eastAsia="仿宋_GB2312"/>
          <w:sz w:val="24"/>
        </w:rPr>
      </w:pPr>
      <w:bookmarkStart w:id="102" w:name="_Toc513029216"/>
      <w:bookmarkStart w:id="103" w:name="_Toc14577354"/>
      <w:bookmarkStart w:id="104" w:name="_Toc49090507"/>
      <w:r>
        <w:rPr>
          <w:rFonts w:ascii="宋体" w:hAnsi="宋体" w:hint="eastAsia"/>
          <w:b/>
          <w:sz w:val="24"/>
        </w:rPr>
        <w:t>10.3</w:t>
      </w:r>
      <w:r>
        <w:rPr>
          <w:rFonts w:ascii="宋体" w:hAnsi="宋体" w:hint="eastAsia"/>
          <w:sz w:val="24"/>
        </w:rPr>
        <w:t>投标人应将投标文件按上述顺序分别装订成册，并编制投标文件资料目录</w:t>
      </w:r>
      <w:r w:rsidR="002A0202">
        <w:rPr>
          <w:rFonts w:ascii="宋体" w:hAnsi="宋体" w:hint="eastAsia"/>
          <w:sz w:val="24"/>
        </w:rPr>
        <w:lastRenderedPageBreak/>
        <w:t>并标注页码</w:t>
      </w:r>
      <w:r>
        <w:rPr>
          <w:rFonts w:ascii="宋体" w:hAnsi="宋体" w:hint="eastAsia"/>
          <w:sz w:val="24"/>
        </w:rPr>
        <w:t>。</w:t>
      </w:r>
    </w:p>
    <w:p w:rsidR="007E6416" w:rsidRDefault="007E6416" w:rsidP="00747CC0">
      <w:pPr>
        <w:pStyle w:val="4"/>
        <w:spacing w:before="0" w:after="0" w:line="520" w:lineRule="exact"/>
        <w:rPr>
          <w:b w:val="0"/>
          <w:bCs w:val="0"/>
        </w:rPr>
      </w:pPr>
      <w:r>
        <w:rPr>
          <w:b w:val="0"/>
          <w:bCs w:val="0"/>
        </w:rPr>
        <w:t>11</w:t>
      </w:r>
      <w:r>
        <w:rPr>
          <w:rFonts w:hint="eastAsia"/>
          <w:b w:val="0"/>
          <w:bCs w:val="0"/>
        </w:rPr>
        <w:t>．投标函</w:t>
      </w:r>
      <w:bookmarkEnd w:id="102"/>
      <w:bookmarkEnd w:id="103"/>
      <w:r>
        <w:rPr>
          <w:rFonts w:hint="eastAsia"/>
          <w:b w:val="0"/>
          <w:bCs w:val="0"/>
        </w:rPr>
        <w:t>、开标一览表</w:t>
      </w:r>
      <w:bookmarkEnd w:id="104"/>
      <w:r w:rsidR="00676EDF">
        <w:rPr>
          <w:rFonts w:hint="eastAsia"/>
          <w:b w:val="0"/>
          <w:bCs w:val="0"/>
        </w:rPr>
        <w:t>、</w:t>
      </w:r>
      <w:r>
        <w:rPr>
          <w:rFonts w:hint="eastAsia"/>
          <w:b w:val="0"/>
          <w:bCs w:val="0"/>
        </w:rPr>
        <w:t>投标报价表</w:t>
      </w:r>
    </w:p>
    <w:p w:rsidR="00AD1AD9" w:rsidRDefault="00AD1AD9" w:rsidP="00AD1AD9">
      <w:pPr>
        <w:spacing w:line="500" w:lineRule="exact"/>
        <w:ind w:firstLineChars="200" w:firstLine="482"/>
        <w:rPr>
          <w:rFonts w:ascii="宋体" w:hAnsi="宋体"/>
          <w:sz w:val="24"/>
        </w:rPr>
      </w:pPr>
      <w:r>
        <w:rPr>
          <w:rFonts w:ascii="宋体" w:hAnsi="宋体" w:hint="eastAsia"/>
          <w:b/>
          <w:bCs/>
          <w:sz w:val="24"/>
        </w:rPr>
        <w:t>11.1</w:t>
      </w:r>
      <w:r>
        <w:rPr>
          <w:rFonts w:ascii="宋体" w:hAnsi="宋体" w:hint="eastAsia"/>
          <w:sz w:val="24"/>
        </w:rPr>
        <w:t xml:space="preserve"> 投标人应按照招标文件中提供的格式完整、正确填写投标函、开标一览表（含分项报价）；投标人根据第四章</w:t>
      </w:r>
      <w:r w:rsidRPr="00543E2C">
        <w:rPr>
          <w:rFonts w:ascii="宋体" w:hAnsi="宋体" w:hint="eastAsia"/>
          <w:sz w:val="24"/>
        </w:rPr>
        <w:t>“业务需求”</w:t>
      </w:r>
      <w:r>
        <w:rPr>
          <w:rFonts w:ascii="宋体" w:hAnsi="宋体" w:hint="eastAsia"/>
          <w:sz w:val="24"/>
        </w:rPr>
        <w:t>分项报价，投标人因分项列举不全，而造成评标委员会（以下简称评委会）作出不利于投标人的判定，后果由投标人承担。</w:t>
      </w:r>
    </w:p>
    <w:p w:rsidR="00AD1AD9" w:rsidRDefault="00AD1AD9" w:rsidP="00AD1AD9">
      <w:pPr>
        <w:spacing w:line="500" w:lineRule="exact"/>
        <w:ind w:firstLineChars="200" w:firstLine="482"/>
        <w:rPr>
          <w:rFonts w:ascii="宋体" w:hAnsi="宋体"/>
          <w:sz w:val="24"/>
        </w:rPr>
      </w:pPr>
      <w:r>
        <w:rPr>
          <w:rFonts w:ascii="宋体" w:hAnsi="宋体" w:hint="eastAsia"/>
          <w:b/>
          <w:bCs/>
          <w:sz w:val="24"/>
        </w:rPr>
        <w:t>11.2</w:t>
      </w:r>
      <w:r>
        <w:rPr>
          <w:rFonts w:ascii="宋体" w:hAnsi="宋体" w:hint="eastAsia"/>
          <w:sz w:val="24"/>
        </w:rPr>
        <w:t xml:space="preserve"> </w:t>
      </w:r>
      <w:r>
        <w:rPr>
          <w:rFonts w:ascii="宋体" w:hAnsi="宋体" w:hint="eastAsia"/>
          <w:b/>
          <w:bCs/>
          <w:sz w:val="24"/>
        </w:rPr>
        <w:t>开标一览表中的报价应与投标报价表中报价完全一致，否则评标时一律按开标一览表中内容为准。</w:t>
      </w:r>
      <w:r>
        <w:rPr>
          <w:rFonts w:ascii="宋体" w:hAnsi="宋体" w:hint="eastAsia"/>
          <w:b/>
          <w:bCs/>
          <w:iCs/>
          <w:sz w:val="24"/>
        </w:rPr>
        <w:t>开标一览表必须加盖投标人公章，并经投标人法定代表人或其授权代表签字，否则该投标文件为无效投标文件。</w:t>
      </w:r>
    </w:p>
    <w:p w:rsidR="00AD1AD9" w:rsidRPr="00A216CA" w:rsidRDefault="00AD1AD9" w:rsidP="00AD1AD9">
      <w:pPr>
        <w:spacing w:line="500" w:lineRule="exact"/>
        <w:ind w:firstLineChars="200" w:firstLine="482"/>
        <w:rPr>
          <w:rFonts w:ascii="宋体" w:hAnsi="宋体"/>
          <w:b/>
          <w:sz w:val="24"/>
        </w:rPr>
      </w:pPr>
      <w:r>
        <w:rPr>
          <w:rFonts w:ascii="宋体" w:hAnsi="宋体" w:hint="eastAsia"/>
          <w:b/>
          <w:bCs/>
          <w:sz w:val="24"/>
        </w:rPr>
        <w:t>11.3</w:t>
      </w:r>
      <w:r w:rsidRPr="00A216CA">
        <w:rPr>
          <w:rFonts w:ascii="宋体" w:hAnsi="宋体" w:hint="eastAsia"/>
          <w:b/>
          <w:sz w:val="24"/>
        </w:rPr>
        <w:t>开标一览表必须与其他投标文件分别封装，请将此表单独封装在小信封（注明所投项目名称、包号并加盖投标人公章）中，密封后与其他投标文件分别递交。</w:t>
      </w:r>
    </w:p>
    <w:p w:rsidR="007E6416" w:rsidRDefault="007E6416" w:rsidP="00747CC0">
      <w:pPr>
        <w:pStyle w:val="4"/>
        <w:spacing w:before="0" w:after="0" w:line="520" w:lineRule="exact"/>
        <w:rPr>
          <w:b w:val="0"/>
          <w:bCs w:val="0"/>
        </w:rPr>
      </w:pPr>
      <w:bookmarkStart w:id="105" w:name="_Toc49090508"/>
      <w:bookmarkStart w:id="106" w:name="_Toc14577355"/>
      <w:r>
        <w:rPr>
          <w:b w:val="0"/>
          <w:bCs w:val="0"/>
        </w:rPr>
        <w:t>12</w:t>
      </w:r>
      <w:r>
        <w:rPr>
          <w:rFonts w:hint="eastAsia"/>
          <w:b w:val="0"/>
          <w:bCs w:val="0"/>
        </w:rPr>
        <w:t>．供货一览表</w:t>
      </w:r>
      <w:bookmarkEnd w:id="105"/>
      <w:bookmarkEnd w:id="106"/>
    </w:p>
    <w:p w:rsidR="007E6416" w:rsidRDefault="007E6416" w:rsidP="00747CC0">
      <w:pPr>
        <w:spacing w:line="520" w:lineRule="exact"/>
        <w:ind w:firstLineChars="200" w:firstLine="480"/>
        <w:rPr>
          <w:rFonts w:ascii="宋体" w:hAnsi="宋体"/>
          <w:sz w:val="24"/>
        </w:rPr>
      </w:pPr>
      <w:r>
        <w:rPr>
          <w:rFonts w:ascii="宋体" w:hAnsi="宋体" w:hint="eastAsia"/>
          <w:sz w:val="24"/>
        </w:rPr>
        <w:t>12.1 投</w:t>
      </w:r>
      <w:bookmarkStart w:id="107" w:name="_Hlt26954840"/>
      <w:bookmarkEnd w:id="107"/>
      <w:r>
        <w:rPr>
          <w:rFonts w:ascii="宋体" w:hAnsi="宋体" w:hint="eastAsia"/>
          <w:sz w:val="24"/>
        </w:rPr>
        <w:t>标人应按照招标文件规定格式填报供货一览表，在表中标明所提供的设备品牌、规格、型号、原产地、主要部件型号以及交货期。</w:t>
      </w:r>
    </w:p>
    <w:p w:rsidR="007E6416" w:rsidRDefault="007E6416" w:rsidP="00747CC0">
      <w:pPr>
        <w:spacing w:line="520" w:lineRule="exact"/>
        <w:ind w:firstLineChars="200" w:firstLine="480"/>
        <w:rPr>
          <w:rFonts w:ascii="宋体" w:hAnsi="宋体"/>
          <w:sz w:val="24"/>
        </w:rPr>
      </w:pPr>
      <w:r>
        <w:rPr>
          <w:rFonts w:ascii="宋体" w:hAnsi="宋体" w:hint="eastAsia"/>
          <w:sz w:val="24"/>
        </w:rPr>
        <w:t>12.2 标的物</w:t>
      </w:r>
    </w:p>
    <w:p w:rsidR="007E6416" w:rsidRPr="000B77CA" w:rsidRDefault="007E6416" w:rsidP="00747CC0">
      <w:pPr>
        <w:pStyle w:val="afc"/>
        <w:spacing w:before="0" w:after="0" w:line="520" w:lineRule="exact"/>
        <w:ind w:left="1188" w:hangingChars="495" w:hanging="1188"/>
        <w:jc w:val="both"/>
        <w:rPr>
          <w:rFonts w:ascii="宋体" w:hAnsi="宋体"/>
          <w:kern w:val="2"/>
          <w:szCs w:val="21"/>
        </w:rPr>
      </w:pPr>
      <w:r w:rsidRPr="000B77CA">
        <w:rPr>
          <w:rFonts w:ascii="宋体" w:hAnsi="宋体" w:hint="eastAsia"/>
          <w:kern w:val="2"/>
          <w:szCs w:val="21"/>
        </w:rPr>
        <w:t xml:space="preserve">    </w:t>
      </w:r>
      <w:r w:rsidR="00B20100">
        <w:rPr>
          <w:rFonts w:ascii="宋体" w:hAnsi="宋体" w:hint="eastAsia"/>
          <w:kern w:val="2"/>
          <w:szCs w:val="21"/>
        </w:rPr>
        <w:t>南京理工大学泰州科技学院机器人中心空调</w:t>
      </w:r>
      <w:r>
        <w:rPr>
          <w:rFonts w:ascii="宋体" w:hAnsi="宋体" w:hint="eastAsia"/>
        </w:rPr>
        <w:t>。</w:t>
      </w:r>
    </w:p>
    <w:p w:rsidR="007E6416" w:rsidRDefault="007E6416" w:rsidP="00747CC0">
      <w:pPr>
        <w:spacing w:line="520" w:lineRule="exact"/>
        <w:ind w:firstLineChars="200" w:firstLine="480"/>
        <w:rPr>
          <w:rFonts w:ascii="宋体" w:hAnsi="宋体"/>
          <w:sz w:val="24"/>
        </w:rPr>
      </w:pPr>
      <w:r>
        <w:rPr>
          <w:rFonts w:ascii="宋体" w:hAnsi="宋体" w:hint="eastAsia"/>
          <w:sz w:val="24"/>
        </w:rPr>
        <w:t>12.3有关费用处理</w:t>
      </w:r>
    </w:p>
    <w:p w:rsidR="007E6416" w:rsidRDefault="007E6416" w:rsidP="00747CC0">
      <w:pPr>
        <w:spacing w:line="520" w:lineRule="exact"/>
        <w:rPr>
          <w:rFonts w:ascii="宋体" w:hAnsi="宋体"/>
          <w:bCs/>
          <w:sz w:val="24"/>
        </w:rPr>
      </w:pPr>
      <w:r>
        <w:rPr>
          <w:rFonts w:ascii="宋体" w:hAnsi="宋体" w:hint="eastAsia"/>
          <w:sz w:val="24"/>
        </w:rPr>
        <w:t xml:space="preserve">    本次招标采用总承包方式，因此投标人的报价应包括但不仅仅包括设备费用（含辅材）、软件费用、安装调试费、售后服务费、培训费、税金、国际国内运输保险等费用。</w:t>
      </w:r>
      <w:r w:rsidR="008F117E">
        <w:rPr>
          <w:rFonts w:ascii="宋体" w:hAnsi="宋体" w:hint="eastAsia"/>
          <w:sz w:val="24"/>
        </w:rPr>
        <w:t>采购人</w:t>
      </w:r>
      <w:r>
        <w:rPr>
          <w:rFonts w:ascii="宋体" w:hAnsi="宋体" w:hint="eastAsia"/>
          <w:sz w:val="24"/>
        </w:rPr>
        <w:t>不承担投标人合同缔结及履行中的一切费用。</w:t>
      </w:r>
    </w:p>
    <w:p w:rsidR="007E6416" w:rsidRDefault="007E6416" w:rsidP="00747CC0">
      <w:pPr>
        <w:spacing w:line="520" w:lineRule="exact"/>
        <w:ind w:firstLineChars="200" w:firstLine="480"/>
        <w:rPr>
          <w:rFonts w:ascii="宋体" w:hAnsi="宋体"/>
          <w:bCs/>
          <w:sz w:val="24"/>
        </w:rPr>
      </w:pPr>
      <w:r>
        <w:rPr>
          <w:rFonts w:ascii="宋体" w:hAnsi="宋体" w:hint="eastAsia"/>
          <w:sz w:val="24"/>
        </w:rPr>
        <w:t>12.4投</w:t>
      </w:r>
      <w:r w:rsidRPr="00CE6EA4">
        <w:rPr>
          <w:rFonts w:ascii="宋体" w:hAnsi="宋体" w:hint="eastAsia"/>
          <w:sz w:val="24"/>
        </w:rPr>
        <w:t>标报价</w:t>
      </w:r>
    </w:p>
    <w:p w:rsidR="007E6416" w:rsidRDefault="007E6416" w:rsidP="00747CC0">
      <w:pPr>
        <w:spacing w:line="520" w:lineRule="exact"/>
        <w:rPr>
          <w:rFonts w:ascii="宋体" w:hAnsi="宋体"/>
          <w:sz w:val="24"/>
        </w:rPr>
      </w:pPr>
      <w:r>
        <w:rPr>
          <w:rFonts w:ascii="宋体" w:hAnsi="宋体" w:hint="eastAsia"/>
          <w:sz w:val="24"/>
        </w:rPr>
        <w:t xml:space="preserve">    如果有国内提供的设备和服务直接按人民币报价并计入总价。</w:t>
      </w:r>
    </w:p>
    <w:p w:rsidR="007E6416" w:rsidRDefault="007E6416" w:rsidP="00747CC0">
      <w:pPr>
        <w:spacing w:line="520" w:lineRule="exact"/>
        <w:rPr>
          <w:rFonts w:ascii="宋体" w:hAnsi="宋体"/>
          <w:sz w:val="24"/>
        </w:rPr>
      </w:pPr>
      <w:r>
        <w:rPr>
          <w:rFonts w:ascii="宋体" w:hAnsi="宋体" w:hint="eastAsia"/>
          <w:sz w:val="24"/>
        </w:rPr>
        <w:t xml:space="preserve">    所有国外提供的设备和软件投标报价表应包括每个设备和软件的美元列表价、汇率、人民币列表价、折扣换算为人民币单价及合计价，这些价格均指含税价。</w:t>
      </w:r>
    </w:p>
    <w:p w:rsidR="007E6416" w:rsidRDefault="007E6416" w:rsidP="00747CC0">
      <w:pPr>
        <w:spacing w:line="520" w:lineRule="exact"/>
        <w:ind w:firstLineChars="200" w:firstLine="480"/>
        <w:rPr>
          <w:rFonts w:ascii="宋体" w:hAnsi="宋体"/>
          <w:sz w:val="24"/>
        </w:rPr>
      </w:pPr>
      <w:r>
        <w:rPr>
          <w:rFonts w:ascii="宋体" w:hAnsi="宋体" w:hint="eastAsia"/>
          <w:sz w:val="24"/>
        </w:rPr>
        <w:t>所有报价应是唯一的，</w:t>
      </w:r>
      <w:r w:rsidR="008E7406">
        <w:rPr>
          <w:rFonts w:ascii="宋体" w:hAnsi="宋体" w:hint="eastAsia"/>
          <w:sz w:val="24"/>
        </w:rPr>
        <w:t>采购人</w:t>
      </w:r>
      <w:r>
        <w:rPr>
          <w:rFonts w:ascii="宋体" w:hAnsi="宋体" w:hint="eastAsia"/>
          <w:sz w:val="24"/>
        </w:rPr>
        <w:t>不接受有选择的报价。</w:t>
      </w:r>
    </w:p>
    <w:p w:rsidR="007E6416" w:rsidRPr="00BA7D6C" w:rsidRDefault="007E6416" w:rsidP="00BA7D6C">
      <w:pPr>
        <w:pStyle w:val="4"/>
        <w:spacing w:before="0" w:after="0" w:line="520" w:lineRule="exact"/>
        <w:rPr>
          <w:b w:val="0"/>
          <w:bCs w:val="0"/>
        </w:rPr>
      </w:pPr>
      <w:r w:rsidRPr="00BA7D6C">
        <w:rPr>
          <w:rFonts w:hint="eastAsia"/>
          <w:b w:val="0"/>
          <w:bCs w:val="0"/>
        </w:rPr>
        <w:lastRenderedPageBreak/>
        <w:t>13</w:t>
      </w:r>
      <w:r w:rsidRPr="00BA7D6C">
        <w:rPr>
          <w:rFonts w:hint="eastAsia"/>
          <w:b w:val="0"/>
          <w:bCs w:val="0"/>
        </w:rPr>
        <w:t>、材料真实性</w:t>
      </w:r>
    </w:p>
    <w:p w:rsidR="007E6416" w:rsidRDefault="007E6416" w:rsidP="00747CC0">
      <w:pPr>
        <w:spacing w:line="520" w:lineRule="exact"/>
        <w:ind w:firstLineChars="200" w:firstLine="480"/>
        <w:rPr>
          <w:rFonts w:ascii="宋体" w:hAnsi="宋体"/>
          <w:sz w:val="24"/>
        </w:rPr>
      </w:pPr>
      <w:bookmarkStart w:id="108" w:name="_Hlt26670482"/>
      <w:bookmarkStart w:id="109" w:name="_Hlt26954846"/>
      <w:bookmarkStart w:id="110" w:name="_Hlt26670486"/>
      <w:bookmarkStart w:id="111" w:name="_Hlt26954731"/>
      <w:bookmarkStart w:id="112" w:name="_Hlt26954848"/>
      <w:bookmarkStart w:id="113" w:name="_Toc14577359"/>
      <w:bookmarkStart w:id="114" w:name="_Toc49090510"/>
      <w:bookmarkEnd w:id="108"/>
      <w:bookmarkEnd w:id="109"/>
      <w:bookmarkEnd w:id="110"/>
      <w:bookmarkEnd w:id="111"/>
      <w:bookmarkEnd w:id="112"/>
      <w:r>
        <w:rPr>
          <w:rFonts w:ascii="宋体" w:hAnsi="宋体" w:hint="eastAsia"/>
          <w:sz w:val="24"/>
        </w:rPr>
        <w:t>投标人对其投标所提供材料的真实性负责。投标人使用虚假材料投标，</w:t>
      </w:r>
      <w:r w:rsidR="008A3CD3">
        <w:rPr>
          <w:rFonts w:ascii="宋体" w:hAnsi="宋体" w:hint="eastAsia"/>
          <w:sz w:val="24"/>
        </w:rPr>
        <w:t>学校</w:t>
      </w:r>
      <w:r>
        <w:rPr>
          <w:rFonts w:ascii="宋体" w:hAnsi="宋体" w:hint="eastAsia"/>
          <w:sz w:val="24"/>
        </w:rPr>
        <w:t>、评委会应当拒绝或否决其投标。已被确定的中标人，但尚未签订采购合同的，中标结果无效。合同已签订但尚未履行的，采购人可以单方面撤销合同。合同撤销或中标结果无效的，由投标人从其他合格的投标人中选择排名紧跟其后的投标人为中标人，或者重新组织采购活动。采购合同已履行的，给采购人造成的损失的，由投标人承担赔偿责任。此外，行政监督部门对投标人弄虚作假行为，依法作出相应处理。</w:t>
      </w:r>
    </w:p>
    <w:p w:rsidR="007E6416" w:rsidRDefault="007E6416" w:rsidP="00747CC0">
      <w:pPr>
        <w:pStyle w:val="4"/>
        <w:spacing w:before="0" w:after="0" w:line="520" w:lineRule="exact"/>
        <w:rPr>
          <w:b w:val="0"/>
          <w:bCs w:val="0"/>
        </w:rPr>
      </w:pPr>
      <w:r>
        <w:rPr>
          <w:rFonts w:hint="eastAsia"/>
          <w:b w:val="0"/>
          <w:bCs w:val="0"/>
        </w:rPr>
        <w:t>14</w:t>
      </w:r>
      <w:r>
        <w:rPr>
          <w:rFonts w:hint="eastAsia"/>
          <w:b w:val="0"/>
          <w:bCs w:val="0"/>
        </w:rPr>
        <w:t>．投标保证金</w:t>
      </w:r>
      <w:bookmarkEnd w:id="113"/>
      <w:bookmarkEnd w:id="114"/>
    </w:p>
    <w:p w:rsidR="007E6416" w:rsidRDefault="007E6416" w:rsidP="00747CC0">
      <w:pPr>
        <w:spacing w:line="520" w:lineRule="exact"/>
        <w:ind w:firstLineChars="100" w:firstLine="241"/>
        <w:rPr>
          <w:rFonts w:ascii="宋体" w:hAnsi="宋体"/>
          <w:bCs/>
          <w:sz w:val="24"/>
        </w:rPr>
      </w:pPr>
      <w:bookmarkStart w:id="115" w:name="_Hlt26670489"/>
      <w:bookmarkStart w:id="116" w:name="_Hlt26954734"/>
      <w:bookmarkStart w:id="117" w:name="_Hlt26954850"/>
      <w:bookmarkStart w:id="118" w:name="_Toc14577360"/>
      <w:bookmarkStart w:id="119" w:name="_Toc49090511"/>
      <w:bookmarkEnd w:id="115"/>
      <w:bookmarkEnd w:id="116"/>
      <w:bookmarkEnd w:id="117"/>
      <w:r>
        <w:rPr>
          <w:rFonts w:ascii="宋体" w:hAnsi="宋体" w:hint="eastAsia"/>
          <w:b/>
          <w:sz w:val="24"/>
        </w:rPr>
        <w:t>14.1</w:t>
      </w:r>
      <w:r>
        <w:rPr>
          <w:rFonts w:ascii="宋体" w:hAnsi="宋体" w:hint="eastAsia"/>
          <w:bCs/>
          <w:sz w:val="24"/>
        </w:rPr>
        <w:t xml:space="preserve"> 投标保证金是为了防止投标人出现违法违规投标行为，保护</w:t>
      </w:r>
      <w:r w:rsidR="008A3CD3">
        <w:rPr>
          <w:rFonts w:ascii="宋体" w:hAnsi="宋体" w:hint="eastAsia"/>
          <w:bCs/>
          <w:sz w:val="24"/>
        </w:rPr>
        <w:t>学校</w:t>
      </w:r>
      <w:r>
        <w:rPr>
          <w:rFonts w:ascii="宋体" w:hAnsi="宋体" w:hint="eastAsia"/>
          <w:bCs/>
          <w:sz w:val="24"/>
        </w:rPr>
        <w:t>免遭因投标人的不当行为而蒙受的损失的投标保证。</w:t>
      </w:r>
      <w:r w:rsidR="008A3CD3">
        <w:rPr>
          <w:rFonts w:ascii="宋体" w:hAnsi="宋体" w:hint="eastAsia"/>
          <w:bCs/>
          <w:sz w:val="24"/>
        </w:rPr>
        <w:t>学校</w:t>
      </w:r>
      <w:r>
        <w:rPr>
          <w:rFonts w:ascii="宋体" w:hAnsi="宋体" w:hint="eastAsia"/>
          <w:bCs/>
          <w:sz w:val="24"/>
        </w:rPr>
        <w:t>在投标人出现不当行为遭受损失时，可根据第14.6条的规定不予退还投标人的投标保证金。</w:t>
      </w:r>
    </w:p>
    <w:p w:rsidR="007E6416" w:rsidRDefault="007E6416" w:rsidP="00747CC0">
      <w:pPr>
        <w:spacing w:line="520" w:lineRule="exact"/>
        <w:ind w:firstLineChars="100" w:firstLine="241"/>
        <w:rPr>
          <w:rFonts w:ascii="宋体" w:hAnsi="宋体"/>
          <w:bCs/>
          <w:sz w:val="24"/>
        </w:rPr>
      </w:pPr>
      <w:r>
        <w:rPr>
          <w:rFonts w:ascii="宋体" w:hAnsi="宋体" w:hint="eastAsia"/>
          <w:b/>
          <w:sz w:val="24"/>
        </w:rPr>
        <w:t>14.2</w:t>
      </w:r>
      <w:r>
        <w:rPr>
          <w:rFonts w:ascii="宋体" w:hAnsi="宋体" w:hint="eastAsia"/>
          <w:bCs/>
          <w:sz w:val="24"/>
        </w:rPr>
        <w:t xml:space="preserve"> 在开标时，对于未按要求提交投标保证金的投标，将被视为非响应性投标而予以拒绝。</w:t>
      </w:r>
    </w:p>
    <w:p w:rsidR="007E6416" w:rsidRDefault="007E6416" w:rsidP="00747CC0">
      <w:pPr>
        <w:widowControl/>
        <w:spacing w:line="520" w:lineRule="exact"/>
        <w:ind w:firstLineChars="100" w:firstLine="241"/>
        <w:jc w:val="left"/>
        <w:rPr>
          <w:rFonts w:ascii="宋体" w:hAnsi="宋体"/>
          <w:bCs/>
          <w:sz w:val="24"/>
        </w:rPr>
      </w:pPr>
      <w:r>
        <w:rPr>
          <w:rFonts w:ascii="宋体" w:hAnsi="宋体" w:hint="eastAsia"/>
          <w:b/>
          <w:sz w:val="24"/>
        </w:rPr>
        <w:t xml:space="preserve">14.3 </w:t>
      </w:r>
      <w:r>
        <w:rPr>
          <w:rFonts w:ascii="宋体" w:hAnsi="宋体" w:hint="eastAsia"/>
          <w:bCs/>
          <w:sz w:val="24"/>
        </w:rPr>
        <w:t>本项目投标保证金额度为人民币</w:t>
      </w:r>
      <w:r w:rsidR="00334514">
        <w:rPr>
          <w:rFonts w:ascii="宋体" w:hAnsi="宋体" w:hint="eastAsia"/>
          <w:bCs/>
          <w:sz w:val="24"/>
        </w:rPr>
        <w:t>：</w:t>
      </w:r>
      <w:r w:rsidR="00177D40">
        <w:rPr>
          <w:rFonts w:ascii="宋体" w:hAnsi="宋体" w:hint="eastAsia"/>
          <w:b/>
          <w:sz w:val="24"/>
          <w:szCs w:val="24"/>
        </w:rPr>
        <w:t>贰</w:t>
      </w:r>
      <w:r w:rsidR="00774044" w:rsidRPr="002836DB">
        <w:rPr>
          <w:rFonts w:ascii="宋体" w:hAnsi="宋体" w:hint="eastAsia"/>
          <w:b/>
          <w:sz w:val="24"/>
          <w:szCs w:val="24"/>
        </w:rPr>
        <w:t>万元整</w:t>
      </w:r>
      <w:r>
        <w:rPr>
          <w:rFonts w:ascii="宋体" w:hAnsi="宋体" w:hint="eastAsia"/>
          <w:bCs/>
          <w:sz w:val="24"/>
        </w:rPr>
        <w:t>。</w:t>
      </w:r>
    </w:p>
    <w:p w:rsidR="007E6416" w:rsidRDefault="007E6416" w:rsidP="00747CC0">
      <w:pPr>
        <w:spacing w:line="520" w:lineRule="exact"/>
        <w:ind w:firstLineChars="100" w:firstLine="241"/>
        <w:rPr>
          <w:rFonts w:ascii="宋体" w:hAnsi="宋体"/>
          <w:bCs/>
          <w:sz w:val="24"/>
        </w:rPr>
      </w:pPr>
      <w:r>
        <w:rPr>
          <w:rFonts w:ascii="宋体" w:hAnsi="宋体" w:hint="eastAsia"/>
          <w:b/>
          <w:sz w:val="24"/>
        </w:rPr>
        <w:t>14.4</w:t>
      </w:r>
      <w:r>
        <w:rPr>
          <w:rFonts w:ascii="宋体" w:hAnsi="宋体"/>
          <w:bCs/>
          <w:sz w:val="24"/>
        </w:rPr>
        <w:t>投标保证金应当</w:t>
      </w:r>
      <w:r>
        <w:rPr>
          <w:rFonts w:ascii="宋体" w:hAnsi="宋体" w:hint="eastAsia"/>
          <w:bCs/>
          <w:sz w:val="24"/>
        </w:rPr>
        <w:t>从投标人单位账户</w:t>
      </w:r>
      <w:r>
        <w:rPr>
          <w:rFonts w:ascii="宋体" w:hAnsi="宋体"/>
          <w:bCs/>
          <w:sz w:val="24"/>
        </w:rPr>
        <w:t>以电汇或网银的形式提交，且须在投标截止时间前到达本</w:t>
      </w:r>
      <w:r>
        <w:rPr>
          <w:rFonts w:ascii="宋体" w:hAnsi="宋体" w:hint="eastAsia"/>
          <w:bCs/>
          <w:sz w:val="24"/>
        </w:rPr>
        <w:t>投标人须知前附表</w:t>
      </w:r>
      <w:r>
        <w:rPr>
          <w:rFonts w:ascii="宋体" w:hAnsi="宋体"/>
          <w:bCs/>
          <w:sz w:val="24"/>
        </w:rPr>
        <w:t>指定的账户。</w:t>
      </w:r>
    </w:p>
    <w:p w:rsidR="007E6416" w:rsidRDefault="007E6416" w:rsidP="00747CC0">
      <w:pPr>
        <w:spacing w:line="520" w:lineRule="exact"/>
        <w:ind w:firstLineChars="100" w:firstLine="241"/>
        <w:rPr>
          <w:rFonts w:ascii="宋体" w:hAnsi="宋体"/>
          <w:bCs/>
          <w:sz w:val="24"/>
        </w:rPr>
      </w:pPr>
      <w:r>
        <w:rPr>
          <w:rFonts w:ascii="宋体" w:hAnsi="宋体" w:hint="eastAsia"/>
          <w:b/>
          <w:sz w:val="24"/>
        </w:rPr>
        <w:t>14.5</w:t>
      </w:r>
      <w:r>
        <w:rPr>
          <w:rFonts w:ascii="宋体" w:hAnsi="宋体" w:hint="eastAsia"/>
          <w:bCs/>
          <w:sz w:val="24"/>
        </w:rPr>
        <w:t>未中标的投标人的投标保证金</w:t>
      </w:r>
      <w:r>
        <w:rPr>
          <w:rFonts w:ascii="宋体" w:hAnsi="宋体"/>
          <w:bCs/>
          <w:sz w:val="24"/>
        </w:rPr>
        <w:t>将在</w:t>
      </w:r>
      <w:r>
        <w:rPr>
          <w:rFonts w:ascii="宋体" w:hAnsi="宋体" w:hint="eastAsia"/>
          <w:bCs/>
          <w:sz w:val="24"/>
        </w:rPr>
        <w:t>中标通知书发出之日起5个工作日内退还（无息），</w:t>
      </w:r>
      <w:r>
        <w:rPr>
          <w:rFonts w:ascii="宋体" w:hAnsi="宋体"/>
          <w:bCs/>
          <w:sz w:val="24"/>
        </w:rPr>
        <w:t>因</w:t>
      </w:r>
      <w:r>
        <w:rPr>
          <w:rFonts w:ascii="宋体" w:hAnsi="宋体" w:hint="eastAsia"/>
          <w:bCs/>
          <w:sz w:val="24"/>
        </w:rPr>
        <w:t>投标人</w:t>
      </w:r>
      <w:r>
        <w:rPr>
          <w:rFonts w:ascii="宋体" w:hAnsi="宋体"/>
          <w:bCs/>
          <w:sz w:val="24"/>
        </w:rPr>
        <w:t>自身原因导致无法及时退还的除外。</w:t>
      </w:r>
      <w:r>
        <w:rPr>
          <w:rFonts w:ascii="宋体" w:hAnsi="宋体" w:hint="eastAsia"/>
          <w:bCs/>
          <w:sz w:val="24"/>
        </w:rPr>
        <w:t>中标人的投标保证金在合同签订后自动转为履约保</w:t>
      </w:r>
      <w:r>
        <w:rPr>
          <w:rFonts w:ascii="宋体" w:hAnsi="宋体" w:cs="宋体" w:hint="eastAsia"/>
          <w:kern w:val="0"/>
          <w:sz w:val="24"/>
          <w:szCs w:val="24"/>
        </w:rPr>
        <w:t>证金</w:t>
      </w:r>
      <w:r w:rsidR="009469C0">
        <w:rPr>
          <w:rFonts w:ascii="宋体" w:hAnsi="宋体" w:cs="宋体" w:hint="eastAsia"/>
          <w:kern w:val="0"/>
          <w:sz w:val="24"/>
          <w:szCs w:val="24"/>
        </w:rPr>
        <w:t>的一部分</w:t>
      </w:r>
      <w:r>
        <w:rPr>
          <w:rFonts w:ascii="宋体" w:hAnsi="宋体" w:cs="宋体" w:hint="eastAsia"/>
          <w:kern w:val="0"/>
          <w:sz w:val="24"/>
          <w:szCs w:val="24"/>
        </w:rPr>
        <w:t>。</w:t>
      </w:r>
    </w:p>
    <w:p w:rsidR="007E6416" w:rsidRDefault="007E6416" w:rsidP="00747CC0">
      <w:pPr>
        <w:spacing w:line="520" w:lineRule="exact"/>
        <w:ind w:firstLineChars="98" w:firstLine="236"/>
        <w:rPr>
          <w:rFonts w:ascii="宋体" w:hAnsi="宋体"/>
          <w:bCs/>
          <w:sz w:val="24"/>
        </w:rPr>
      </w:pPr>
      <w:r>
        <w:rPr>
          <w:rFonts w:ascii="宋体" w:hAnsi="宋体" w:hint="eastAsia"/>
          <w:b/>
          <w:sz w:val="24"/>
        </w:rPr>
        <w:t>14.6</w:t>
      </w:r>
      <w:r>
        <w:rPr>
          <w:rFonts w:ascii="宋体" w:hAnsi="宋体" w:hint="eastAsia"/>
          <w:bCs/>
          <w:sz w:val="24"/>
        </w:rPr>
        <w:t xml:space="preserve"> 下列任何情况发生时，投标保证金将被不予退还：</w:t>
      </w:r>
    </w:p>
    <w:p w:rsidR="007E6416" w:rsidRDefault="007E6416" w:rsidP="00747CC0">
      <w:pPr>
        <w:spacing w:line="520" w:lineRule="exact"/>
        <w:ind w:leftChars="400" w:left="840"/>
        <w:rPr>
          <w:rFonts w:ascii="宋体" w:hAnsi="宋体"/>
          <w:bCs/>
          <w:sz w:val="24"/>
        </w:rPr>
      </w:pPr>
      <w:r>
        <w:rPr>
          <w:rFonts w:ascii="宋体" w:hAnsi="宋体" w:hint="eastAsia"/>
          <w:bCs/>
          <w:sz w:val="24"/>
        </w:rPr>
        <w:t>（1）投标人在投标有效期内撤回其投标的；</w:t>
      </w:r>
    </w:p>
    <w:p w:rsidR="007E6416" w:rsidRDefault="007E6416" w:rsidP="00747CC0">
      <w:pPr>
        <w:spacing w:line="520" w:lineRule="exact"/>
        <w:ind w:leftChars="400" w:left="840"/>
        <w:rPr>
          <w:rFonts w:ascii="宋体" w:hAnsi="宋体"/>
          <w:bCs/>
          <w:sz w:val="24"/>
        </w:rPr>
      </w:pPr>
      <w:r>
        <w:rPr>
          <w:rFonts w:ascii="宋体" w:hAnsi="宋体" w:hint="eastAsia"/>
          <w:bCs/>
          <w:sz w:val="24"/>
        </w:rPr>
        <w:t>（2）投标人提供的有关资料、资格证明文件被确认是不真实的；</w:t>
      </w:r>
    </w:p>
    <w:p w:rsidR="00997F03" w:rsidRDefault="00997F03" w:rsidP="00997F03">
      <w:pPr>
        <w:spacing w:line="500" w:lineRule="exact"/>
        <w:ind w:leftChars="400" w:left="840"/>
        <w:rPr>
          <w:rFonts w:ascii="宋体" w:hAnsi="宋体"/>
          <w:bCs/>
          <w:sz w:val="24"/>
        </w:rPr>
      </w:pPr>
      <w:r>
        <w:rPr>
          <w:rFonts w:ascii="宋体" w:hAnsi="宋体" w:hint="eastAsia"/>
          <w:bCs/>
          <w:sz w:val="24"/>
        </w:rPr>
        <w:t>（3）中标人未按规定提交履约保证金的；</w:t>
      </w:r>
    </w:p>
    <w:p w:rsidR="007E6416" w:rsidRDefault="007E6416" w:rsidP="00747CC0">
      <w:pPr>
        <w:spacing w:line="520" w:lineRule="exact"/>
        <w:ind w:leftChars="400" w:left="840"/>
        <w:rPr>
          <w:rFonts w:ascii="宋体" w:hAnsi="宋体"/>
          <w:bCs/>
          <w:sz w:val="24"/>
        </w:rPr>
      </w:pPr>
      <w:r>
        <w:rPr>
          <w:rFonts w:ascii="宋体" w:hAnsi="宋体" w:hint="eastAsia"/>
          <w:bCs/>
          <w:sz w:val="24"/>
        </w:rPr>
        <w:t>（</w:t>
      </w:r>
      <w:r w:rsidR="00997F03">
        <w:rPr>
          <w:rFonts w:ascii="宋体" w:hAnsi="宋体" w:hint="eastAsia"/>
          <w:bCs/>
          <w:sz w:val="24"/>
        </w:rPr>
        <w:t>4</w:t>
      </w:r>
      <w:r>
        <w:rPr>
          <w:rFonts w:ascii="宋体" w:hAnsi="宋体" w:hint="eastAsia"/>
          <w:bCs/>
          <w:sz w:val="24"/>
        </w:rPr>
        <w:t>）</w:t>
      </w:r>
      <w:r w:rsidR="00837116">
        <w:rPr>
          <w:rFonts w:ascii="宋体" w:hAnsi="宋体" w:hint="eastAsia"/>
          <w:bCs/>
          <w:sz w:val="24"/>
        </w:rPr>
        <w:t>中标人在规定期限内未能按本文件要求与采购人签订合同的；</w:t>
      </w:r>
    </w:p>
    <w:p w:rsidR="007E6416" w:rsidRDefault="007E6416" w:rsidP="00747CC0">
      <w:pPr>
        <w:spacing w:line="520" w:lineRule="exact"/>
        <w:ind w:leftChars="400" w:left="840"/>
        <w:rPr>
          <w:rFonts w:ascii="宋体" w:hAnsi="宋体"/>
          <w:bCs/>
          <w:sz w:val="24"/>
        </w:rPr>
      </w:pPr>
      <w:r>
        <w:rPr>
          <w:rFonts w:ascii="宋体" w:hAnsi="宋体" w:hint="eastAsia"/>
          <w:bCs/>
          <w:sz w:val="24"/>
        </w:rPr>
        <w:t>（</w:t>
      </w:r>
      <w:r w:rsidR="00997F03">
        <w:rPr>
          <w:rFonts w:ascii="宋体" w:hAnsi="宋体" w:hint="eastAsia"/>
          <w:bCs/>
          <w:sz w:val="24"/>
        </w:rPr>
        <w:t>5</w:t>
      </w:r>
      <w:r>
        <w:rPr>
          <w:rFonts w:ascii="宋体" w:hAnsi="宋体" w:hint="eastAsia"/>
          <w:bCs/>
          <w:sz w:val="24"/>
        </w:rPr>
        <w:t>）</w:t>
      </w:r>
      <w:r w:rsidR="00837116">
        <w:rPr>
          <w:rFonts w:ascii="宋体" w:hAnsi="宋体" w:hint="eastAsia"/>
          <w:bCs/>
          <w:sz w:val="24"/>
        </w:rPr>
        <w:t>投标人在本次投标中，有违法违规行为被查实的。</w:t>
      </w:r>
    </w:p>
    <w:p w:rsidR="007E6416" w:rsidRDefault="007E6416" w:rsidP="00747CC0">
      <w:pPr>
        <w:pStyle w:val="4"/>
        <w:spacing w:before="0" w:after="0" w:line="520" w:lineRule="exact"/>
        <w:rPr>
          <w:b w:val="0"/>
          <w:bCs w:val="0"/>
        </w:rPr>
      </w:pPr>
      <w:r>
        <w:rPr>
          <w:b w:val="0"/>
          <w:bCs w:val="0"/>
        </w:rPr>
        <w:t>1</w:t>
      </w:r>
      <w:r>
        <w:rPr>
          <w:rFonts w:hint="eastAsia"/>
          <w:b w:val="0"/>
          <w:bCs w:val="0"/>
        </w:rPr>
        <w:t>5</w:t>
      </w:r>
      <w:r>
        <w:rPr>
          <w:rFonts w:hint="eastAsia"/>
          <w:b w:val="0"/>
          <w:bCs w:val="0"/>
        </w:rPr>
        <w:t>．投标有效期</w:t>
      </w:r>
      <w:bookmarkEnd w:id="118"/>
      <w:bookmarkEnd w:id="119"/>
    </w:p>
    <w:p w:rsidR="007E6416" w:rsidRDefault="007E6416" w:rsidP="007E1FF1">
      <w:pPr>
        <w:spacing w:line="520" w:lineRule="exact"/>
        <w:ind w:firstLineChars="200" w:firstLine="482"/>
        <w:rPr>
          <w:rFonts w:ascii="宋体" w:hAnsi="宋体"/>
          <w:bCs/>
          <w:sz w:val="24"/>
        </w:rPr>
      </w:pPr>
      <w:bookmarkStart w:id="120" w:name="_Hlt26954739"/>
      <w:bookmarkStart w:id="121" w:name="_Hlt26954852"/>
      <w:bookmarkStart w:id="122" w:name="_Toc14577361"/>
      <w:bookmarkStart w:id="123" w:name="_Toc49090512"/>
      <w:bookmarkEnd w:id="120"/>
      <w:bookmarkEnd w:id="121"/>
      <w:r>
        <w:rPr>
          <w:rFonts w:ascii="宋体" w:hAnsi="宋体" w:hint="eastAsia"/>
          <w:b/>
          <w:sz w:val="24"/>
        </w:rPr>
        <w:t>15.1</w:t>
      </w:r>
      <w:r>
        <w:rPr>
          <w:rFonts w:ascii="宋体" w:hAnsi="宋体" w:hint="eastAsia"/>
          <w:bCs/>
          <w:sz w:val="24"/>
        </w:rPr>
        <w:t xml:space="preserve"> 投标有效期为</w:t>
      </w:r>
      <w:r w:rsidR="008A3CD3">
        <w:rPr>
          <w:rFonts w:ascii="宋体" w:hAnsi="宋体" w:hint="eastAsia"/>
          <w:bCs/>
          <w:sz w:val="24"/>
        </w:rPr>
        <w:t>学校</w:t>
      </w:r>
      <w:r>
        <w:rPr>
          <w:rFonts w:ascii="宋体" w:hAnsi="宋体" w:hint="eastAsia"/>
          <w:bCs/>
          <w:sz w:val="24"/>
        </w:rPr>
        <w:t>规定的开标之日后</w:t>
      </w:r>
      <w:r w:rsidR="00177D40">
        <w:rPr>
          <w:rFonts w:ascii="宋体" w:hAnsi="宋体" w:hint="eastAsia"/>
          <w:bCs/>
          <w:sz w:val="24"/>
        </w:rPr>
        <w:t>30</w:t>
      </w:r>
      <w:r>
        <w:rPr>
          <w:rFonts w:ascii="宋体" w:hAnsi="宋体" w:hint="eastAsia"/>
          <w:bCs/>
          <w:sz w:val="24"/>
        </w:rPr>
        <w:t>天。投标有效期比规定短的投标</w:t>
      </w:r>
      <w:r>
        <w:rPr>
          <w:rFonts w:ascii="宋体" w:hAnsi="宋体" w:hint="eastAsia"/>
          <w:bCs/>
          <w:sz w:val="24"/>
        </w:rPr>
        <w:lastRenderedPageBreak/>
        <w:t>将被视为非响应性投标并作无效投标文件处理。</w:t>
      </w:r>
    </w:p>
    <w:p w:rsidR="007E6416" w:rsidRDefault="007E6416" w:rsidP="00747CC0">
      <w:pPr>
        <w:spacing w:line="520" w:lineRule="exact"/>
        <w:ind w:firstLineChars="200" w:firstLine="482"/>
        <w:rPr>
          <w:rFonts w:ascii="宋体" w:hAnsi="宋体"/>
          <w:bCs/>
          <w:sz w:val="24"/>
        </w:rPr>
      </w:pPr>
      <w:r>
        <w:rPr>
          <w:rFonts w:ascii="宋体" w:hAnsi="宋体" w:hint="eastAsia"/>
          <w:b/>
          <w:sz w:val="24"/>
        </w:rPr>
        <w:t>15.2</w:t>
      </w:r>
      <w:r>
        <w:rPr>
          <w:rFonts w:ascii="宋体" w:hAnsi="宋体" w:hint="eastAsia"/>
          <w:bCs/>
          <w:sz w:val="24"/>
        </w:rPr>
        <w:t xml:space="preserve"> 在特殊情况下，</w:t>
      </w:r>
      <w:r w:rsidR="008A3CD3">
        <w:rPr>
          <w:rFonts w:ascii="宋体" w:hAnsi="宋体" w:hint="eastAsia"/>
          <w:bCs/>
          <w:sz w:val="24"/>
        </w:rPr>
        <w:t>学校</w:t>
      </w:r>
      <w:r>
        <w:rPr>
          <w:rFonts w:ascii="宋体" w:hAnsi="宋体" w:hint="eastAsia"/>
          <w:bCs/>
          <w:sz w:val="24"/>
        </w:rPr>
        <w:t>于原投标有效期满之前，可向投标人提出延长投标有效期的要求。这种要求与答复均应采用书面形式（如信件、传真或电报等）。投标人可以拒绝</w:t>
      </w:r>
      <w:r w:rsidR="008A3CD3">
        <w:rPr>
          <w:rFonts w:ascii="宋体" w:hAnsi="宋体" w:hint="eastAsia"/>
          <w:bCs/>
          <w:sz w:val="24"/>
        </w:rPr>
        <w:t>学校</w:t>
      </w:r>
      <w:r>
        <w:rPr>
          <w:rFonts w:ascii="宋体" w:hAnsi="宋体" w:hint="eastAsia"/>
          <w:bCs/>
          <w:sz w:val="24"/>
        </w:rPr>
        <w:t>的这一要求而放弃投标，投标保证金将尽快退回。同意延长投标有效期的投标人既不能要求也不允许修改其投标文件。第14条有关投标保证金的没收和退还的规定在延长期内继续有效。</w:t>
      </w:r>
    </w:p>
    <w:p w:rsidR="007E6416" w:rsidRDefault="007E6416" w:rsidP="00747CC0">
      <w:pPr>
        <w:pStyle w:val="4"/>
        <w:spacing w:before="0" w:after="0" w:line="520" w:lineRule="exact"/>
        <w:rPr>
          <w:b w:val="0"/>
          <w:bCs w:val="0"/>
        </w:rPr>
      </w:pPr>
      <w:r>
        <w:rPr>
          <w:b w:val="0"/>
          <w:bCs w:val="0"/>
        </w:rPr>
        <w:t>1</w:t>
      </w:r>
      <w:r>
        <w:rPr>
          <w:rFonts w:hint="eastAsia"/>
          <w:b w:val="0"/>
          <w:bCs w:val="0"/>
        </w:rPr>
        <w:t>6</w:t>
      </w:r>
      <w:r>
        <w:rPr>
          <w:rFonts w:hint="eastAsia"/>
          <w:b w:val="0"/>
          <w:bCs w:val="0"/>
        </w:rPr>
        <w:t>．投标文件份数和签署</w:t>
      </w:r>
      <w:bookmarkEnd w:id="122"/>
      <w:bookmarkEnd w:id="123"/>
    </w:p>
    <w:p w:rsidR="007E6416" w:rsidRPr="00CB45C8" w:rsidRDefault="007E6416" w:rsidP="00747CC0">
      <w:pPr>
        <w:spacing w:line="520" w:lineRule="exact"/>
        <w:ind w:firstLineChars="200" w:firstLine="482"/>
        <w:rPr>
          <w:rFonts w:ascii="宋体" w:hAnsi="宋体"/>
          <w:bCs/>
          <w:sz w:val="24"/>
        </w:rPr>
      </w:pPr>
      <w:r>
        <w:rPr>
          <w:rFonts w:ascii="宋体" w:hAnsi="宋体" w:hint="eastAsia"/>
          <w:b/>
          <w:sz w:val="24"/>
        </w:rPr>
        <w:t>16.1</w:t>
      </w:r>
      <w:r w:rsidR="00641507" w:rsidRPr="00CB45C8">
        <w:rPr>
          <w:rFonts w:ascii="宋体" w:hAnsi="宋体" w:hint="eastAsia"/>
          <w:bCs/>
          <w:sz w:val="24"/>
        </w:rPr>
        <w:t>除开标一览表外，投标人应将其他投标必要材料整理装订成</w:t>
      </w:r>
      <w:r w:rsidR="0088376B">
        <w:rPr>
          <w:rFonts w:ascii="宋体" w:hAnsi="宋体" w:hint="eastAsia"/>
          <w:bCs/>
          <w:sz w:val="24"/>
        </w:rPr>
        <w:t>肆份投标文件（正本壹</w:t>
      </w:r>
      <w:r w:rsidR="00641507" w:rsidRPr="00CB45C8">
        <w:rPr>
          <w:rFonts w:ascii="宋体" w:hAnsi="宋体" w:hint="eastAsia"/>
          <w:bCs/>
          <w:sz w:val="24"/>
        </w:rPr>
        <w:t>份，副本</w:t>
      </w:r>
      <w:r w:rsidR="0088376B">
        <w:rPr>
          <w:rFonts w:ascii="宋体" w:hAnsi="宋体" w:hint="eastAsia"/>
          <w:bCs/>
          <w:sz w:val="24"/>
        </w:rPr>
        <w:t>叁</w:t>
      </w:r>
      <w:r w:rsidRPr="00CB45C8">
        <w:rPr>
          <w:rFonts w:ascii="宋体" w:hAnsi="宋体" w:hint="eastAsia"/>
          <w:bCs/>
          <w:sz w:val="24"/>
        </w:rPr>
        <w:t>份），每份投标文件须清楚地标明“正本”或“副本”字样。一旦正本和副本不符，以正本为准。</w:t>
      </w:r>
    </w:p>
    <w:p w:rsidR="007E6416" w:rsidRPr="00CB45C8" w:rsidRDefault="007E6416" w:rsidP="00747CC0">
      <w:pPr>
        <w:spacing w:line="520" w:lineRule="exact"/>
        <w:ind w:firstLineChars="200" w:firstLine="482"/>
        <w:rPr>
          <w:rFonts w:ascii="宋体" w:hAnsi="宋体"/>
          <w:bCs/>
          <w:sz w:val="24"/>
        </w:rPr>
      </w:pPr>
      <w:r w:rsidRPr="00CB45C8">
        <w:rPr>
          <w:rFonts w:ascii="宋体" w:hAnsi="宋体" w:hint="eastAsia"/>
          <w:b/>
          <w:sz w:val="24"/>
        </w:rPr>
        <w:t>16.2</w:t>
      </w:r>
      <w:r w:rsidRPr="00CB45C8">
        <w:rPr>
          <w:rFonts w:ascii="宋体" w:hAnsi="宋体" w:hint="eastAsia"/>
          <w:bCs/>
          <w:sz w:val="24"/>
        </w:rPr>
        <w:t xml:space="preserve"> 投标文件的正本和所有的副本均需打印或复印，并由投标人法定代表人或其授权代表签字。授权代表须将法定代表人以书面形式出具的“法定代表人授权书”（原件）附在投标文件中。</w:t>
      </w:r>
    </w:p>
    <w:p w:rsidR="007E6416" w:rsidRDefault="007E6416" w:rsidP="00747CC0">
      <w:pPr>
        <w:spacing w:line="520" w:lineRule="exact"/>
        <w:ind w:firstLineChars="200" w:firstLine="482"/>
        <w:rPr>
          <w:rFonts w:ascii="宋体" w:hAnsi="宋体"/>
          <w:bCs/>
          <w:sz w:val="24"/>
        </w:rPr>
      </w:pPr>
      <w:r>
        <w:rPr>
          <w:rFonts w:ascii="宋体" w:hAnsi="宋体" w:hint="eastAsia"/>
          <w:b/>
          <w:sz w:val="24"/>
        </w:rPr>
        <w:t>16.3</w:t>
      </w:r>
      <w:r>
        <w:rPr>
          <w:rFonts w:ascii="宋体" w:hAnsi="宋体" w:hint="eastAsia"/>
          <w:bCs/>
          <w:sz w:val="24"/>
        </w:rPr>
        <w:t xml:space="preserve"> 除投标人对错处做必要修改外，投标文件不得行间插字、涂改或增删。如有修改错漏处，必须由投标文件签署人签字或盖章。</w:t>
      </w:r>
    </w:p>
    <w:p w:rsidR="007E6416" w:rsidRDefault="007E6416" w:rsidP="00747CC0">
      <w:pPr>
        <w:pStyle w:val="4"/>
        <w:spacing w:before="0" w:after="0" w:line="520" w:lineRule="exact"/>
        <w:rPr>
          <w:b w:val="0"/>
          <w:bCs w:val="0"/>
        </w:rPr>
      </w:pPr>
      <w:r>
        <w:rPr>
          <w:b w:val="0"/>
          <w:bCs w:val="0"/>
        </w:rPr>
        <w:t>1</w:t>
      </w:r>
      <w:r>
        <w:rPr>
          <w:rFonts w:hint="eastAsia"/>
          <w:b w:val="0"/>
          <w:bCs w:val="0"/>
        </w:rPr>
        <w:t>7</w:t>
      </w:r>
      <w:r>
        <w:rPr>
          <w:rFonts w:hint="eastAsia"/>
          <w:b w:val="0"/>
          <w:bCs w:val="0"/>
        </w:rPr>
        <w:t>．</w:t>
      </w:r>
      <w:r w:rsidR="00BA65EF">
        <w:rPr>
          <w:rFonts w:hint="eastAsia"/>
          <w:b w:val="0"/>
          <w:bCs w:val="0"/>
        </w:rPr>
        <w:t>技术</w:t>
      </w:r>
      <w:r w:rsidR="009469C0">
        <w:rPr>
          <w:rFonts w:hint="eastAsia"/>
          <w:b w:val="0"/>
          <w:bCs w:val="0"/>
        </w:rPr>
        <w:t>方案、服务要求</w:t>
      </w:r>
      <w:r>
        <w:rPr>
          <w:rFonts w:hint="eastAsia"/>
          <w:b w:val="0"/>
          <w:bCs w:val="0"/>
        </w:rPr>
        <w:t>、培训承诺</w:t>
      </w:r>
    </w:p>
    <w:p w:rsidR="007E6416" w:rsidRDefault="007E6416" w:rsidP="00747CC0">
      <w:pPr>
        <w:spacing w:line="520" w:lineRule="exact"/>
        <w:ind w:firstLineChars="200" w:firstLine="480"/>
        <w:rPr>
          <w:rFonts w:ascii="宋体" w:hAnsi="宋体"/>
          <w:bCs/>
          <w:sz w:val="24"/>
        </w:rPr>
      </w:pPr>
      <w:r>
        <w:rPr>
          <w:rFonts w:ascii="宋体" w:hAnsi="宋体" w:hint="eastAsia"/>
          <w:bCs/>
          <w:sz w:val="24"/>
        </w:rPr>
        <w:t>投标文件的</w:t>
      </w:r>
      <w:r w:rsidR="00837116">
        <w:rPr>
          <w:rFonts w:ascii="宋体" w:hAnsi="宋体" w:hint="eastAsia"/>
          <w:bCs/>
          <w:sz w:val="24"/>
        </w:rPr>
        <w:t>技术</w:t>
      </w:r>
      <w:r>
        <w:rPr>
          <w:rFonts w:ascii="宋体" w:hAnsi="宋体" w:hint="eastAsia"/>
          <w:bCs/>
          <w:sz w:val="24"/>
        </w:rPr>
        <w:t>方案、服务承诺、培训承诺包括内容（按照第四章“业务需求”填写）：</w:t>
      </w:r>
    </w:p>
    <w:p w:rsidR="007E6416" w:rsidRDefault="007E6416" w:rsidP="00747CC0">
      <w:pPr>
        <w:numPr>
          <w:ilvl w:val="0"/>
          <w:numId w:val="6"/>
        </w:numPr>
        <w:spacing w:line="520" w:lineRule="exact"/>
        <w:rPr>
          <w:rFonts w:ascii="宋体" w:hAnsi="宋体"/>
          <w:bCs/>
          <w:sz w:val="24"/>
        </w:rPr>
      </w:pPr>
      <w:r>
        <w:rPr>
          <w:rFonts w:ascii="宋体" w:hAnsi="宋体" w:hint="eastAsia"/>
          <w:bCs/>
          <w:sz w:val="24"/>
        </w:rPr>
        <w:t>针对本项目所描述业务需求提出完整技术解决方案；</w:t>
      </w:r>
    </w:p>
    <w:p w:rsidR="007E6416" w:rsidRDefault="007E6416" w:rsidP="00747CC0">
      <w:pPr>
        <w:numPr>
          <w:ilvl w:val="0"/>
          <w:numId w:val="6"/>
        </w:numPr>
        <w:spacing w:line="520" w:lineRule="exact"/>
        <w:rPr>
          <w:rFonts w:ascii="宋体" w:hAnsi="宋体"/>
          <w:bCs/>
          <w:sz w:val="24"/>
        </w:rPr>
      </w:pPr>
      <w:r>
        <w:rPr>
          <w:rFonts w:ascii="宋体" w:hAnsi="宋体" w:hint="eastAsia"/>
          <w:bCs/>
          <w:sz w:val="24"/>
        </w:rPr>
        <w:t>针对本项目提出完整的实施方案；</w:t>
      </w:r>
    </w:p>
    <w:p w:rsidR="007E6416" w:rsidRDefault="007E6416" w:rsidP="00747CC0">
      <w:pPr>
        <w:numPr>
          <w:ilvl w:val="0"/>
          <w:numId w:val="6"/>
        </w:numPr>
        <w:spacing w:line="520" w:lineRule="exact"/>
        <w:rPr>
          <w:rFonts w:ascii="宋体" w:hAnsi="宋体"/>
          <w:bCs/>
          <w:sz w:val="24"/>
        </w:rPr>
      </w:pPr>
      <w:r>
        <w:rPr>
          <w:rFonts w:ascii="宋体" w:hAnsi="宋体" w:hint="eastAsia"/>
          <w:bCs/>
          <w:sz w:val="24"/>
        </w:rPr>
        <w:t>系统运行维护方案；</w:t>
      </w:r>
    </w:p>
    <w:p w:rsidR="007E6416" w:rsidRDefault="007E6416" w:rsidP="00747CC0">
      <w:pPr>
        <w:numPr>
          <w:ilvl w:val="0"/>
          <w:numId w:val="6"/>
        </w:numPr>
        <w:spacing w:line="520" w:lineRule="exact"/>
        <w:rPr>
          <w:rFonts w:ascii="宋体" w:hAnsi="宋体"/>
          <w:bCs/>
          <w:sz w:val="24"/>
        </w:rPr>
      </w:pPr>
      <w:r>
        <w:rPr>
          <w:rFonts w:ascii="宋体" w:hAnsi="宋体" w:hint="eastAsia"/>
          <w:bCs/>
          <w:sz w:val="24"/>
        </w:rPr>
        <w:t>参加本项目实施的</w:t>
      </w:r>
      <w:r w:rsidR="00762A96">
        <w:rPr>
          <w:rFonts w:ascii="宋体" w:hAnsi="宋体" w:hint="eastAsia"/>
          <w:bCs/>
          <w:sz w:val="24"/>
        </w:rPr>
        <w:t>组成人员</w:t>
      </w:r>
      <w:r>
        <w:rPr>
          <w:rFonts w:ascii="宋体" w:hAnsi="宋体" w:hint="eastAsia"/>
          <w:bCs/>
          <w:sz w:val="24"/>
        </w:rPr>
        <w:t>资历表；</w:t>
      </w:r>
    </w:p>
    <w:p w:rsidR="007E6416" w:rsidRDefault="007E6416" w:rsidP="00747CC0">
      <w:pPr>
        <w:numPr>
          <w:ilvl w:val="0"/>
          <w:numId w:val="6"/>
        </w:numPr>
        <w:spacing w:line="520" w:lineRule="exact"/>
        <w:rPr>
          <w:rFonts w:ascii="宋体" w:hAnsi="宋体"/>
          <w:bCs/>
          <w:sz w:val="24"/>
        </w:rPr>
      </w:pPr>
      <w:r>
        <w:rPr>
          <w:rFonts w:ascii="宋体" w:hAnsi="宋体" w:hint="eastAsia"/>
          <w:bCs/>
          <w:sz w:val="24"/>
        </w:rPr>
        <w:t>培训计划（需免费提供）；</w:t>
      </w:r>
    </w:p>
    <w:p w:rsidR="00762A96" w:rsidRDefault="00762A96" w:rsidP="00747CC0">
      <w:pPr>
        <w:numPr>
          <w:ilvl w:val="0"/>
          <w:numId w:val="6"/>
        </w:numPr>
        <w:spacing w:line="520" w:lineRule="exact"/>
        <w:rPr>
          <w:rFonts w:ascii="宋体" w:hAnsi="宋体"/>
          <w:bCs/>
          <w:sz w:val="24"/>
        </w:rPr>
      </w:pPr>
      <w:r>
        <w:rPr>
          <w:rFonts w:ascii="宋体" w:hAnsi="宋体" w:hint="eastAsia"/>
          <w:bCs/>
          <w:sz w:val="24"/>
        </w:rPr>
        <w:t>服务承诺；</w:t>
      </w:r>
    </w:p>
    <w:p w:rsidR="007E6416" w:rsidRDefault="007E6416" w:rsidP="00747CC0">
      <w:pPr>
        <w:numPr>
          <w:ilvl w:val="0"/>
          <w:numId w:val="6"/>
        </w:numPr>
        <w:spacing w:line="520" w:lineRule="exact"/>
        <w:rPr>
          <w:rFonts w:ascii="宋体" w:hAnsi="宋体"/>
          <w:bCs/>
          <w:sz w:val="24"/>
        </w:rPr>
      </w:pPr>
      <w:r>
        <w:rPr>
          <w:rFonts w:ascii="宋体" w:hAnsi="宋体" w:hint="eastAsia"/>
          <w:bCs/>
          <w:sz w:val="24"/>
        </w:rPr>
        <w:t>投标方认为需要的其他技术文件或说明。</w:t>
      </w:r>
    </w:p>
    <w:p w:rsidR="007E6416" w:rsidRDefault="007E6416" w:rsidP="00BC7961">
      <w:pPr>
        <w:pStyle w:val="3"/>
        <w:spacing w:beforeLines="50" w:afterLines="50" w:line="520" w:lineRule="exact"/>
      </w:pPr>
      <w:bookmarkStart w:id="124" w:name="_Toc120614217"/>
      <w:bookmarkStart w:id="125" w:name="_Toc20823296"/>
      <w:bookmarkStart w:id="126" w:name="_Toc16938540"/>
      <w:bookmarkStart w:id="127" w:name="_Toc513029224"/>
      <w:bookmarkStart w:id="128" w:name="_Toc500927954"/>
      <w:bookmarkStart w:id="129" w:name="_Toc501002263"/>
      <w:bookmarkStart w:id="130" w:name="_Toc501002440"/>
      <w:bookmarkStart w:id="131" w:name="_Toc501011904"/>
      <w:bookmarkStart w:id="132" w:name="_Toc501011955"/>
      <w:r>
        <w:rPr>
          <w:rFonts w:hint="eastAsia"/>
        </w:rPr>
        <w:lastRenderedPageBreak/>
        <w:t>四、投标文件的密封和递交</w:t>
      </w:r>
      <w:bookmarkEnd w:id="124"/>
      <w:bookmarkEnd w:id="125"/>
      <w:bookmarkEnd w:id="126"/>
      <w:bookmarkEnd w:id="127"/>
      <w:bookmarkEnd w:id="128"/>
      <w:bookmarkEnd w:id="129"/>
      <w:bookmarkEnd w:id="130"/>
      <w:bookmarkEnd w:id="131"/>
      <w:bookmarkEnd w:id="132"/>
    </w:p>
    <w:p w:rsidR="000E6174" w:rsidRPr="002B7662" w:rsidRDefault="000E6174" w:rsidP="000E6174">
      <w:pPr>
        <w:pStyle w:val="4"/>
        <w:spacing w:before="0" w:after="0" w:line="240" w:lineRule="auto"/>
        <w:rPr>
          <w:b w:val="0"/>
          <w:bCs w:val="0"/>
        </w:rPr>
      </w:pPr>
      <w:bookmarkStart w:id="133" w:name="_Toc20823297"/>
      <w:bookmarkStart w:id="134" w:name="_Toc16938541"/>
      <w:bookmarkStart w:id="135" w:name="_Toc513029225"/>
      <w:bookmarkStart w:id="136" w:name="_Toc462564084"/>
      <w:r w:rsidRPr="002B7662">
        <w:rPr>
          <w:b w:val="0"/>
          <w:bCs w:val="0"/>
        </w:rPr>
        <w:t>1</w:t>
      </w:r>
      <w:r w:rsidRPr="002B7662">
        <w:rPr>
          <w:rFonts w:hint="eastAsia"/>
          <w:b w:val="0"/>
          <w:bCs w:val="0"/>
        </w:rPr>
        <w:t>8</w:t>
      </w:r>
      <w:r w:rsidRPr="002B7662">
        <w:rPr>
          <w:rFonts w:hint="eastAsia"/>
          <w:b w:val="0"/>
          <w:bCs w:val="0"/>
        </w:rPr>
        <w:t>、投标文件的密封和标记（每一份完整的投标文件应包括商务部分、技术部分和资格（信）能力证明材料）</w:t>
      </w:r>
    </w:p>
    <w:p w:rsidR="000E6174" w:rsidRDefault="000E6174" w:rsidP="000E6174">
      <w:pPr>
        <w:spacing w:line="500" w:lineRule="exact"/>
        <w:ind w:firstLineChars="200" w:firstLine="482"/>
        <w:rPr>
          <w:rFonts w:ascii="宋体" w:hAnsi="宋体"/>
          <w:b/>
          <w:bCs/>
          <w:sz w:val="24"/>
        </w:rPr>
      </w:pPr>
      <w:r>
        <w:rPr>
          <w:rFonts w:ascii="宋体" w:hAnsi="宋体" w:hint="eastAsia"/>
          <w:b/>
          <w:sz w:val="24"/>
        </w:rPr>
        <w:t>18.1除开标一览表外</w:t>
      </w:r>
      <w:r>
        <w:rPr>
          <w:rFonts w:ascii="宋体" w:hAnsi="宋体" w:hint="eastAsia"/>
          <w:b/>
          <w:bCs/>
          <w:sz w:val="24"/>
        </w:rPr>
        <w:t>所有要求统一装订的投标文件必须在文件的封面上注明投标人名称（加盖公章）、投标项目名称、标书编号、所投包号、正本或副本字样。</w:t>
      </w:r>
    </w:p>
    <w:p w:rsidR="000E6174" w:rsidRDefault="000E6174" w:rsidP="000E6174">
      <w:pPr>
        <w:spacing w:line="500" w:lineRule="exact"/>
        <w:ind w:firstLineChars="200" w:firstLine="482"/>
        <w:rPr>
          <w:rFonts w:ascii="宋体" w:hAnsi="宋体"/>
          <w:b/>
          <w:bCs/>
          <w:sz w:val="24"/>
        </w:rPr>
      </w:pPr>
      <w:r>
        <w:rPr>
          <w:rFonts w:ascii="宋体" w:hAnsi="宋体" w:hint="eastAsia"/>
          <w:b/>
          <w:sz w:val="24"/>
        </w:rPr>
        <w:t>18.2除开标一览表外</w:t>
      </w:r>
      <w:r>
        <w:rPr>
          <w:rFonts w:ascii="宋体" w:hAnsi="宋体" w:hint="eastAsia"/>
          <w:b/>
          <w:bCs/>
          <w:sz w:val="24"/>
        </w:rPr>
        <w:t>所有要求统一装订的投标文件必须统一封装在一个大信封或其它封装器物中，并在封口处贴封签并加盖投标单位公章，封面标注“</w:t>
      </w:r>
      <w:r w:rsidRPr="00A3584F">
        <w:rPr>
          <w:rFonts w:ascii="宋体" w:hAnsi="宋体" w:hint="eastAsia"/>
          <w:b/>
          <w:bCs/>
          <w:sz w:val="24"/>
        </w:rPr>
        <w:t>请勿在201</w:t>
      </w:r>
      <w:r w:rsidR="0088376B" w:rsidRPr="00A3584F">
        <w:rPr>
          <w:rFonts w:ascii="宋体" w:hAnsi="宋体" w:hint="eastAsia"/>
          <w:b/>
          <w:bCs/>
          <w:sz w:val="24"/>
        </w:rPr>
        <w:t>7年12</w:t>
      </w:r>
      <w:r w:rsidRPr="00A3584F">
        <w:rPr>
          <w:rFonts w:ascii="宋体" w:hAnsi="宋体" w:hint="eastAsia"/>
          <w:b/>
          <w:bCs/>
          <w:sz w:val="24"/>
        </w:rPr>
        <w:t>月</w:t>
      </w:r>
      <w:r w:rsidR="00531202" w:rsidRPr="00A3584F">
        <w:rPr>
          <w:rFonts w:ascii="宋体" w:hAnsi="宋体" w:hint="eastAsia"/>
          <w:b/>
          <w:bCs/>
          <w:sz w:val="24"/>
        </w:rPr>
        <w:t>21日上</w:t>
      </w:r>
      <w:r w:rsidR="00F31E23" w:rsidRPr="00A3584F">
        <w:rPr>
          <w:rFonts w:ascii="宋体" w:hAnsi="宋体" w:hint="eastAsia"/>
          <w:b/>
          <w:bCs/>
          <w:sz w:val="24"/>
        </w:rPr>
        <w:t>午</w:t>
      </w:r>
      <w:r w:rsidR="00531202" w:rsidRPr="00A3584F">
        <w:rPr>
          <w:rFonts w:ascii="宋体" w:hAnsi="宋体" w:hint="eastAsia"/>
          <w:b/>
          <w:bCs/>
          <w:sz w:val="24"/>
        </w:rPr>
        <w:t>9</w:t>
      </w:r>
      <w:r w:rsidR="0088376B" w:rsidRPr="00A3584F">
        <w:rPr>
          <w:rFonts w:ascii="宋体" w:hAnsi="宋体" w:hint="eastAsia"/>
          <w:b/>
          <w:bCs/>
          <w:sz w:val="24"/>
        </w:rPr>
        <w:t>：30</w:t>
      </w:r>
      <w:r w:rsidRPr="00A3584F">
        <w:rPr>
          <w:rFonts w:ascii="宋体" w:hAnsi="宋体" w:hint="eastAsia"/>
          <w:b/>
          <w:bCs/>
          <w:sz w:val="24"/>
        </w:rPr>
        <w:t>之前启封</w:t>
      </w:r>
      <w:r>
        <w:rPr>
          <w:rFonts w:ascii="宋体" w:hAnsi="宋体" w:hint="eastAsia"/>
          <w:b/>
          <w:bCs/>
          <w:sz w:val="24"/>
        </w:rPr>
        <w:t>”的字样。不论投标单位中标与否，投标文件均不退回。</w:t>
      </w:r>
    </w:p>
    <w:p w:rsidR="000E6174" w:rsidRDefault="000E6174" w:rsidP="000E6174">
      <w:pPr>
        <w:spacing w:line="500" w:lineRule="exact"/>
        <w:ind w:firstLineChars="200" w:firstLine="482"/>
        <w:rPr>
          <w:rFonts w:ascii="宋体" w:hAnsi="宋体"/>
          <w:b/>
          <w:bCs/>
          <w:sz w:val="24"/>
        </w:rPr>
      </w:pPr>
      <w:r>
        <w:rPr>
          <w:rFonts w:ascii="宋体" w:hAnsi="宋体" w:hint="eastAsia"/>
          <w:b/>
          <w:sz w:val="24"/>
        </w:rPr>
        <w:t>18.3</w:t>
      </w:r>
      <w:r>
        <w:rPr>
          <w:rFonts w:ascii="宋体" w:hAnsi="宋体" w:hint="eastAsia"/>
          <w:b/>
          <w:bCs/>
          <w:sz w:val="24"/>
        </w:rPr>
        <w:t>对未按投标人须知第11.3、16.1、16.2、16.3、18.1、18.2条要求密封盖章和标记的投标文件，招标人将予以拒收，或由评标委员会作无效投标文件处理。且招标人对误投或过早启封概不负责。对由此造成提前开封的投标文件，招标人将予以拒绝，作无效标书处理。</w:t>
      </w:r>
    </w:p>
    <w:p w:rsidR="007E6416" w:rsidRDefault="007E6416" w:rsidP="00747CC0">
      <w:pPr>
        <w:pStyle w:val="4"/>
        <w:spacing w:before="0" w:after="0" w:line="520" w:lineRule="exact"/>
        <w:rPr>
          <w:b w:val="0"/>
          <w:bCs w:val="0"/>
        </w:rPr>
      </w:pPr>
      <w:bookmarkStart w:id="137" w:name="_Toc20823298"/>
      <w:bookmarkStart w:id="138" w:name="_Toc16938542"/>
      <w:bookmarkStart w:id="139" w:name="_Toc513029226"/>
      <w:bookmarkEnd w:id="133"/>
      <w:bookmarkEnd w:id="134"/>
      <w:bookmarkEnd w:id="135"/>
      <w:bookmarkEnd w:id="136"/>
      <w:r>
        <w:rPr>
          <w:rFonts w:hint="eastAsia"/>
          <w:b w:val="0"/>
          <w:bCs w:val="0"/>
        </w:rPr>
        <w:t>19</w:t>
      </w:r>
      <w:r>
        <w:rPr>
          <w:rFonts w:hint="eastAsia"/>
          <w:b w:val="0"/>
          <w:bCs w:val="0"/>
        </w:rPr>
        <w:t>、投标截止日期</w:t>
      </w:r>
      <w:bookmarkEnd w:id="137"/>
      <w:bookmarkEnd w:id="138"/>
      <w:bookmarkEnd w:id="139"/>
    </w:p>
    <w:p w:rsidR="007E6416" w:rsidRDefault="007E6416" w:rsidP="00747CC0">
      <w:pPr>
        <w:spacing w:line="520" w:lineRule="exact"/>
        <w:ind w:firstLineChars="200" w:firstLine="482"/>
        <w:rPr>
          <w:rFonts w:ascii="宋体" w:hAnsi="宋体"/>
          <w:bCs/>
          <w:sz w:val="24"/>
        </w:rPr>
      </w:pPr>
      <w:bookmarkStart w:id="140" w:name="_Toc20823299"/>
      <w:bookmarkStart w:id="141" w:name="_Toc16938543"/>
      <w:bookmarkStart w:id="142" w:name="_Toc513029227"/>
      <w:r>
        <w:rPr>
          <w:rFonts w:ascii="宋体" w:hAnsi="宋体" w:hint="eastAsia"/>
          <w:b/>
          <w:sz w:val="24"/>
        </w:rPr>
        <w:t>19.1</w:t>
      </w:r>
      <w:r>
        <w:rPr>
          <w:rFonts w:ascii="宋体" w:hAnsi="宋体" w:hint="eastAsia"/>
          <w:bCs/>
          <w:sz w:val="24"/>
        </w:rPr>
        <w:t xml:space="preserve"> </w:t>
      </w:r>
      <w:r w:rsidR="008A3CD3">
        <w:rPr>
          <w:rFonts w:ascii="宋体" w:hAnsi="宋体" w:hint="eastAsia"/>
          <w:bCs/>
          <w:sz w:val="24"/>
        </w:rPr>
        <w:t>学校</w:t>
      </w:r>
      <w:r>
        <w:rPr>
          <w:rFonts w:ascii="宋体" w:hAnsi="宋体" w:hint="eastAsia"/>
          <w:bCs/>
          <w:sz w:val="24"/>
        </w:rPr>
        <w:t>收到投标文件的时间不得迟于投标人须知前附表中规定的截止时间。</w:t>
      </w:r>
    </w:p>
    <w:p w:rsidR="007E6416" w:rsidRDefault="007E6416" w:rsidP="00747CC0">
      <w:pPr>
        <w:spacing w:line="520" w:lineRule="exact"/>
        <w:ind w:firstLineChars="200" w:firstLine="482"/>
        <w:rPr>
          <w:rFonts w:ascii="宋体" w:hAnsi="宋体"/>
          <w:bCs/>
          <w:sz w:val="24"/>
        </w:rPr>
      </w:pPr>
      <w:r>
        <w:rPr>
          <w:rFonts w:ascii="宋体" w:hAnsi="宋体" w:hint="eastAsia"/>
          <w:b/>
          <w:sz w:val="24"/>
        </w:rPr>
        <w:t>19.2</w:t>
      </w:r>
      <w:r>
        <w:rPr>
          <w:rFonts w:ascii="宋体" w:hAnsi="宋体" w:hint="eastAsia"/>
          <w:bCs/>
          <w:sz w:val="24"/>
        </w:rPr>
        <w:t xml:space="preserve"> </w:t>
      </w:r>
      <w:r w:rsidR="008A3CD3">
        <w:rPr>
          <w:rFonts w:ascii="宋体" w:hAnsi="宋体" w:hint="eastAsia"/>
          <w:bCs/>
          <w:sz w:val="24"/>
        </w:rPr>
        <w:t>学校</w:t>
      </w:r>
      <w:r>
        <w:rPr>
          <w:rFonts w:ascii="宋体" w:hAnsi="宋体" w:hint="eastAsia"/>
          <w:bCs/>
          <w:sz w:val="24"/>
        </w:rPr>
        <w:t>可以按第8条规定，有权通过修改招标文件酌情延长投标截止日期，在此情况下，投标人的所有权利和义务以及投标人受制的截止日期均应以延长后新的截止日期为准。</w:t>
      </w:r>
    </w:p>
    <w:p w:rsidR="007E6416" w:rsidRDefault="007E6416" w:rsidP="00747CC0">
      <w:pPr>
        <w:pStyle w:val="4"/>
        <w:spacing w:before="0" w:after="0" w:line="520" w:lineRule="exact"/>
        <w:rPr>
          <w:b w:val="0"/>
          <w:bCs w:val="0"/>
        </w:rPr>
      </w:pPr>
      <w:r>
        <w:rPr>
          <w:b w:val="0"/>
          <w:bCs w:val="0"/>
        </w:rPr>
        <w:t>2</w:t>
      </w:r>
      <w:r>
        <w:rPr>
          <w:rFonts w:hint="eastAsia"/>
          <w:b w:val="0"/>
          <w:bCs w:val="0"/>
        </w:rPr>
        <w:t>0</w:t>
      </w:r>
      <w:r>
        <w:rPr>
          <w:rFonts w:hint="eastAsia"/>
          <w:b w:val="0"/>
          <w:bCs w:val="0"/>
        </w:rPr>
        <w:t>、迟交的投标文件</w:t>
      </w:r>
      <w:bookmarkEnd w:id="140"/>
      <w:bookmarkEnd w:id="141"/>
      <w:bookmarkEnd w:id="142"/>
    </w:p>
    <w:p w:rsidR="007E6416" w:rsidRDefault="008A3CD3" w:rsidP="00747CC0">
      <w:pPr>
        <w:spacing w:line="520" w:lineRule="exact"/>
        <w:ind w:firstLineChars="200" w:firstLine="480"/>
        <w:rPr>
          <w:rFonts w:ascii="宋体" w:hAnsi="宋体"/>
          <w:bCs/>
          <w:sz w:val="24"/>
        </w:rPr>
      </w:pPr>
      <w:bookmarkStart w:id="143" w:name="_Toc20823300"/>
      <w:bookmarkStart w:id="144" w:name="_Toc16938544"/>
      <w:bookmarkStart w:id="145" w:name="_Toc513029228"/>
      <w:r>
        <w:rPr>
          <w:rFonts w:ascii="宋体" w:hAnsi="宋体" w:hint="eastAsia"/>
          <w:bCs/>
          <w:sz w:val="24"/>
        </w:rPr>
        <w:t>学校</w:t>
      </w:r>
      <w:r w:rsidR="007E6416">
        <w:rPr>
          <w:rFonts w:ascii="宋体" w:hAnsi="宋体" w:hint="eastAsia"/>
          <w:bCs/>
          <w:sz w:val="24"/>
        </w:rPr>
        <w:t>将拒绝并原封退回在其规定的投标截止日期后收到的任何投标文件。</w:t>
      </w:r>
    </w:p>
    <w:p w:rsidR="007E6416" w:rsidRDefault="007E6416" w:rsidP="00747CC0">
      <w:pPr>
        <w:pStyle w:val="4"/>
        <w:spacing w:before="0" w:after="0" w:line="520" w:lineRule="exact"/>
        <w:rPr>
          <w:b w:val="0"/>
          <w:bCs w:val="0"/>
        </w:rPr>
      </w:pPr>
      <w:r>
        <w:rPr>
          <w:b w:val="0"/>
          <w:bCs w:val="0"/>
        </w:rPr>
        <w:t>2</w:t>
      </w:r>
      <w:r>
        <w:rPr>
          <w:rFonts w:hint="eastAsia"/>
          <w:b w:val="0"/>
          <w:bCs w:val="0"/>
        </w:rPr>
        <w:t>1</w:t>
      </w:r>
      <w:r>
        <w:rPr>
          <w:rFonts w:hint="eastAsia"/>
          <w:b w:val="0"/>
          <w:bCs w:val="0"/>
        </w:rPr>
        <w:t>、投标文件的修改和撤回</w:t>
      </w:r>
      <w:bookmarkEnd w:id="143"/>
      <w:bookmarkEnd w:id="144"/>
      <w:bookmarkEnd w:id="145"/>
    </w:p>
    <w:p w:rsidR="007E6416" w:rsidRDefault="007E6416" w:rsidP="00747CC0">
      <w:pPr>
        <w:spacing w:line="520" w:lineRule="exact"/>
        <w:ind w:firstLineChars="200" w:firstLine="482"/>
        <w:rPr>
          <w:rFonts w:ascii="宋体" w:hAnsi="宋体"/>
          <w:bCs/>
          <w:sz w:val="24"/>
        </w:rPr>
      </w:pPr>
      <w:bookmarkStart w:id="146" w:name="_Toc120614218"/>
      <w:bookmarkStart w:id="147" w:name="_Toc20823301"/>
      <w:bookmarkStart w:id="148" w:name="_Toc16938545"/>
      <w:bookmarkStart w:id="149" w:name="_Toc513029229"/>
      <w:r>
        <w:rPr>
          <w:rFonts w:ascii="宋体" w:hAnsi="宋体" w:hint="eastAsia"/>
          <w:b/>
          <w:sz w:val="24"/>
        </w:rPr>
        <w:t>21.1</w:t>
      </w:r>
      <w:r>
        <w:rPr>
          <w:rFonts w:ascii="宋体" w:hAnsi="宋体" w:hint="eastAsia"/>
          <w:bCs/>
          <w:sz w:val="24"/>
        </w:rPr>
        <w:t xml:space="preserve"> 投标人在递交投标文件后，可以修改或撤回其投标文件，但这种修改和撤回，必须在规定的投标截止日期前，以书面形式送达指定地点（详见“投标人须知前附表” ）。</w:t>
      </w:r>
    </w:p>
    <w:p w:rsidR="007E6416" w:rsidRDefault="007E6416" w:rsidP="00747CC0">
      <w:pPr>
        <w:spacing w:line="520" w:lineRule="exact"/>
        <w:ind w:firstLineChars="200" w:firstLine="482"/>
        <w:rPr>
          <w:rFonts w:ascii="宋体" w:hAnsi="宋体"/>
          <w:bCs/>
          <w:sz w:val="24"/>
        </w:rPr>
      </w:pPr>
      <w:r>
        <w:rPr>
          <w:rFonts w:ascii="宋体" w:hAnsi="宋体" w:hint="eastAsia"/>
          <w:b/>
          <w:sz w:val="24"/>
        </w:rPr>
        <w:t>21.2</w:t>
      </w:r>
      <w:r>
        <w:rPr>
          <w:rFonts w:ascii="宋体" w:hAnsi="宋体" w:hint="eastAsia"/>
          <w:bCs/>
          <w:sz w:val="24"/>
        </w:rPr>
        <w:t xml:space="preserve"> 投标人的修改或撤回通知书，应按第18条的规定进行编制、密封、标记和发送，并应在封套上加注“修改”和“撤回”字样。</w:t>
      </w:r>
    </w:p>
    <w:p w:rsidR="007E6416" w:rsidRDefault="007E6416" w:rsidP="00747CC0">
      <w:pPr>
        <w:spacing w:line="520" w:lineRule="exact"/>
        <w:ind w:firstLineChars="200" w:firstLine="482"/>
        <w:rPr>
          <w:rFonts w:ascii="宋体" w:hAnsi="宋体"/>
          <w:bCs/>
          <w:sz w:val="24"/>
        </w:rPr>
      </w:pPr>
      <w:r>
        <w:rPr>
          <w:rFonts w:ascii="宋体" w:hAnsi="宋体" w:hint="eastAsia"/>
          <w:b/>
          <w:sz w:val="24"/>
        </w:rPr>
        <w:lastRenderedPageBreak/>
        <w:t>21.3</w:t>
      </w:r>
      <w:r>
        <w:rPr>
          <w:rFonts w:ascii="宋体" w:hAnsi="宋体" w:hint="eastAsia"/>
          <w:bCs/>
          <w:sz w:val="24"/>
        </w:rPr>
        <w:t xml:space="preserve"> 在投标截止期之后，投标人不得对其投标文件作任何修改。</w:t>
      </w:r>
    </w:p>
    <w:p w:rsidR="007E6416" w:rsidRDefault="007E6416" w:rsidP="00747CC0">
      <w:pPr>
        <w:spacing w:line="520" w:lineRule="exact"/>
        <w:ind w:firstLineChars="200" w:firstLine="482"/>
        <w:rPr>
          <w:rFonts w:ascii="宋体" w:hAnsi="宋体"/>
          <w:bCs/>
          <w:sz w:val="24"/>
        </w:rPr>
      </w:pPr>
      <w:r>
        <w:rPr>
          <w:rFonts w:ascii="宋体" w:hAnsi="宋体" w:hint="eastAsia"/>
          <w:b/>
          <w:sz w:val="24"/>
        </w:rPr>
        <w:t>21.4</w:t>
      </w:r>
      <w:r>
        <w:rPr>
          <w:rFonts w:ascii="宋体" w:hAnsi="宋体" w:hint="eastAsia"/>
          <w:bCs/>
          <w:sz w:val="24"/>
        </w:rPr>
        <w:t xml:space="preserve"> 在投标截止期至</w:t>
      </w:r>
      <w:r w:rsidR="008A3CD3">
        <w:rPr>
          <w:rFonts w:ascii="宋体" w:hAnsi="宋体" w:hint="eastAsia"/>
          <w:bCs/>
          <w:sz w:val="24"/>
        </w:rPr>
        <w:t>学校</w:t>
      </w:r>
      <w:r>
        <w:rPr>
          <w:rFonts w:ascii="宋体" w:hAnsi="宋体" w:hint="eastAsia"/>
          <w:bCs/>
          <w:sz w:val="24"/>
        </w:rPr>
        <w:t>在招标文件中规定的投标有效期满之间的这段时间内，投标人不得撤回其投标，否则其投标保证金将不予退还。</w:t>
      </w:r>
    </w:p>
    <w:p w:rsidR="007E6416" w:rsidRDefault="007E6416" w:rsidP="00BC7961">
      <w:pPr>
        <w:pStyle w:val="3"/>
        <w:spacing w:beforeLines="50" w:afterLines="50" w:line="520" w:lineRule="exact"/>
      </w:pPr>
      <w:bookmarkStart w:id="150" w:name="_Toc500927955"/>
      <w:bookmarkStart w:id="151" w:name="_Toc501002264"/>
      <w:bookmarkStart w:id="152" w:name="_Toc501002441"/>
      <w:bookmarkStart w:id="153" w:name="_Toc501011905"/>
      <w:bookmarkStart w:id="154" w:name="_Toc501011956"/>
      <w:r>
        <w:rPr>
          <w:rFonts w:hint="eastAsia"/>
        </w:rPr>
        <w:t>五、开标与评标</w:t>
      </w:r>
      <w:bookmarkEnd w:id="146"/>
      <w:bookmarkEnd w:id="147"/>
      <w:bookmarkEnd w:id="148"/>
      <w:bookmarkEnd w:id="149"/>
      <w:bookmarkEnd w:id="150"/>
      <w:bookmarkEnd w:id="151"/>
      <w:bookmarkEnd w:id="152"/>
      <w:bookmarkEnd w:id="153"/>
      <w:bookmarkEnd w:id="154"/>
    </w:p>
    <w:p w:rsidR="007E6416" w:rsidRDefault="007E6416" w:rsidP="00747CC0">
      <w:pPr>
        <w:pStyle w:val="4"/>
        <w:spacing w:before="0" w:after="0" w:line="520" w:lineRule="exact"/>
        <w:rPr>
          <w:b w:val="0"/>
          <w:bCs w:val="0"/>
        </w:rPr>
      </w:pPr>
      <w:bookmarkStart w:id="155" w:name="_Toc20823302"/>
      <w:bookmarkStart w:id="156" w:name="_Toc16938546"/>
      <w:bookmarkStart w:id="157" w:name="_Toc513029230"/>
      <w:r>
        <w:rPr>
          <w:b w:val="0"/>
          <w:bCs w:val="0"/>
        </w:rPr>
        <w:t>2</w:t>
      </w:r>
      <w:r>
        <w:rPr>
          <w:rFonts w:hint="eastAsia"/>
          <w:b w:val="0"/>
          <w:bCs w:val="0"/>
        </w:rPr>
        <w:t>2</w:t>
      </w:r>
      <w:r>
        <w:rPr>
          <w:rFonts w:hint="eastAsia"/>
          <w:b w:val="0"/>
          <w:bCs w:val="0"/>
        </w:rPr>
        <w:t>、开标</w:t>
      </w:r>
      <w:bookmarkEnd w:id="155"/>
      <w:bookmarkEnd w:id="156"/>
      <w:bookmarkEnd w:id="157"/>
    </w:p>
    <w:p w:rsidR="007E6416" w:rsidRPr="00723F98" w:rsidRDefault="007E6416" w:rsidP="00747CC0">
      <w:pPr>
        <w:spacing w:line="520" w:lineRule="exact"/>
        <w:ind w:firstLineChars="200" w:firstLine="482"/>
        <w:rPr>
          <w:rFonts w:ascii="宋体" w:hAnsi="宋体"/>
          <w:b/>
          <w:color w:val="000000"/>
          <w:sz w:val="24"/>
        </w:rPr>
      </w:pPr>
      <w:bookmarkStart w:id="158" w:name="_Toc20823303"/>
      <w:bookmarkStart w:id="159" w:name="_Toc16938547"/>
      <w:bookmarkStart w:id="160" w:name="_Toc513029231"/>
      <w:r w:rsidRPr="00723F98">
        <w:rPr>
          <w:rFonts w:ascii="宋体" w:hAnsi="宋体" w:hint="eastAsia"/>
          <w:b/>
          <w:color w:val="000000"/>
          <w:sz w:val="24"/>
        </w:rPr>
        <w:t xml:space="preserve">22.1 </w:t>
      </w:r>
      <w:r w:rsidR="008A3CD3">
        <w:rPr>
          <w:rFonts w:ascii="宋体" w:hAnsi="宋体" w:hint="eastAsia"/>
          <w:b/>
          <w:color w:val="000000"/>
          <w:sz w:val="24"/>
        </w:rPr>
        <w:t>学校</w:t>
      </w:r>
      <w:r w:rsidRPr="00723F98">
        <w:rPr>
          <w:rFonts w:ascii="宋体" w:hAnsi="宋体" w:hint="eastAsia"/>
          <w:b/>
          <w:color w:val="000000"/>
          <w:sz w:val="24"/>
        </w:rPr>
        <w:t>将在“投标人须知前附表”中规定的时间和地点组织公开开标。投标人法定代表人或其授权代表必须</w:t>
      </w:r>
      <w:r w:rsidR="003E6086" w:rsidRPr="00723F98">
        <w:rPr>
          <w:rFonts w:ascii="宋体" w:hAnsi="宋体" w:hint="eastAsia"/>
          <w:b/>
          <w:color w:val="000000"/>
          <w:sz w:val="24"/>
        </w:rPr>
        <w:t>携带身份证</w:t>
      </w:r>
      <w:r w:rsidRPr="00723F98">
        <w:rPr>
          <w:rFonts w:ascii="宋体" w:hAnsi="宋体" w:hint="eastAsia"/>
          <w:b/>
          <w:color w:val="000000"/>
          <w:sz w:val="24"/>
        </w:rPr>
        <w:t>按时参加开标会，并签名报到以证明其出席开标会。</w:t>
      </w:r>
    </w:p>
    <w:p w:rsidR="007E6416" w:rsidRPr="00723F98" w:rsidRDefault="007E6416" w:rsidP="00747CC0">
      <w:pPr>
        <w:spacing w:line="520" w:lineRule="exact"/>
        <w:ind w:firstLineChars="200" w:firstLine="482"/>
        <w:rPr>
          <w:rFonts w:ascii="宋体" w:hAnsi="宋体"/>
          <w:b/>
          <w:color w:val="000000"/>
          <w:sz w:val="24"/>
        </w:rPr>
      </w:pPr>
      <w:r w:rsidRPr="00723F98">
        <w:rPr>
          <w:rFonts w:ascii="宋体" w:hAnsi="宋体" w:hint="eastAsia"/>
          <w:b/>
          <w:color w:val="000000"/>
          <w:sz w:val="24"/>
        </w:rPr>
        <w:t xml:space="preserve">22.2 </w:t>
      </w:r>
      <w:r w:rsidR="00321659">
        <w:rPr>
          <w:rFonts w:ascii="宋体" w:hAnsi="宋体" w:hint="eastAsia"/>
          <w:b/>
          <w:color w:val="000000"/>
          <w:sz w:val="24"/>
        </w:rPr>
        <w:t xml:space="preserve"> </w:t>
      </w:r>
      <w:r w:rsidRPr="00723F98">
        <w:rPr>
          <w:rFonts w:ascii="宋体" w:hAnsi="宋体" w:hint="eastAsia"/>
          <w:b/>
          <w:color w:val="000000"/>
          <w:sz w:val="24"/>
        </w:rPr>
        <w:t>按照第21条规定，同意撤回的投标将不予开封。</w:t>
      </w:r>
    </w:p>
    <w:p w:rsidR="007E6416" w:rsidRDefault="007E6416" w:rsidP="00747CC0">
      <w:pPr>
        <w:spacing w:line="520" w:lineRule="exact"/>
        <w:ind w:firstLineChars="200" w:firstLine="482"/>
        <w:rPr>
          <w:rFonts w:ascii="宋体" w:hAnsi="宋体"/>
          <w:b/>
          <w:color w:val="000000"/>
          <w:sz w:val="24"/>
        </w:rPr>
      </w:pPr>
      <w:r>
        <w:rPr>
          <w:rFonts w:ascii="宋体" w:hAnsi="宋体"/>
          <w:b/>
          <w:color w:val="000000"/>
          <w:sz w:val="24"/>
        </w:rPr>
        <w:t>22.3 开标时，投标人或其推选的代表检查投标文件密封情况，确认无误后，进行开标，</w:t>
      </w:r>
      <w:r w:rsidR="008A3CD3">
        <w:rPr>
          <w:rFonts w:ascii="宋体" w:hAnsi="宋体"/>
          <w:b/>
          <w:color w:val="000000"/>
          <w:sz w:val="24"/>
        </w:rPr>
        <w:t>学校</w:t>
      </w:r>
      <w:r>
        <w:rPr>
          <w:rFonts w:ascii="宋体" w:hAnsi="宋体"/>
          <w:b/>
          <w:color w:val="000000"/>
          <w:sz w:val="24"/>
        </w:rPr>
        <w:t xml:space="preserve">将对开标过程进行记录。 </w:t>
      </w:r>
    </w:p>
    <w:p w:rsidR="007E6416" w:rsidRDefault="007E6416" w:rsidP="00747CC0">
      <w:pPr>
        <w:pStyle w:val="4"/>
        <w:spacing w:before="0" w:after="0" w:line="520" w:lineRule="exact"/>
        <w:rPr>
          <w:b w:val="0"/>
          <w:bCs w:val="0"/>
        </w:rPr>
      </w:pPr>
      <w:r>
        <w:rPr>
          <w:b w:val="0"/>
          <w:bCs w:val="0"/>
        </w:rPr>
        <w:t>2</w:t>
      </w:r>
      <w:r>
        <w:rPr>
          <w:rFonts w:hint="eastAsia"/>
          <w:b w:val="0"/>
          <w:bCs w:val="0"/>
        </w:rPr>
        <w:t>3</w:t>
      </w:r>
      <w:r>
        <w:rPr>
          <w:rFonts w:hint="eastAsia"/>
          <w:b w:val="0"/>
          <w:bCs w:val="0"/>
        </w:rPr>
        <w:t>、评标过程的保密</w:t>
      </w:r>
      <w:bookmarkEnd w:id="158"/>
      <w:bookmarkEnd w:id="159"/>
      <w:bookmarkEnd w:id="160"/>
    </w:p>
    <w:p w:rsidR="007E6416" w:rsidRDefault="007E6416" w:rsidP="00747CC0">
      <w:pPr>
        <w:spacing w:line="520" w:lineRule="exact"/>
        <w:ind w:firstLineChars="200" w:firstLine="482"/>
        <w:rPr>
          <w:rFonts w:ascii="宋体" w:hAnsi="宋体"/>
          <w:bCs/>
          <w:sz w:val="24"/>
        </w:rPr>
      </w:pPr>
      <w:r>
        <w:rPr>
          <w:rFonts w:ascii="宋体" w:hAnsi="宋体" w:hint="eastAsia"/>
          <w:b/>
          <w:sz w:val="24"/>
        </w:rPr>
        <w:t>23.1</w:t>
      </w:r>
      <w:r>
        <w:rPr>
          <w:rFonts w:ascii="宋体" w:hAnsi="宋体" w:hint="eastAsia"/>
          <w:bCs/>
          <w:sz w:val="24"/>
        </w:rPr>
        <w:t>公开开标后，直至向中标的投标人授予合同时止，凡是与审查、澄清、评价和比较投标的有关资料以及授标建议等，均不得向投标人或与评标无关的其他人员透露。有关中标的信息，须经采购文件规定的程序报批后，由采购方书面通知有关单位。采购方对除此以外的其他渠道得悉的任何信息都不承担责任，并保留对其信息来源追究的权力。</w:t>
      </w:r>
    </w:p>
    <w:p w:rsidR="007E6416" w:rsidRDefault="007E6416" w:rsidP="00747CC0">
      <w:pPr>
        <w:spacing w:line="520" w:lineRule="exact"/>
        <w:ind w:firstLineChars="200" w:firstLine="482"/>
        <w:rPr>
          <w:rFonts w:ascii="宋体" w:hAnsi="宋体"/>
          <w:bCs/>
          <w:sz w:val="24"/>
        </w:rPr>
      </w:pPr>
      <w:r>
        <w:rPr>
          <w:rFonts w:ascii="宋体" w:hAnsi="宋体" w:hint="eastAsia"/>
          <w:b/>
          <w:sz w:val="24"/>
        </w:rPr>
        <w:t>23.2</w:t>
      </w:r>
      <w:r>
        <w:rPr>
          <w:rFonts w:ascii="宋体" w:hAnsi="宋体" w:hint="eastAsia"/>
          <w:bCs/>
          <w:sz w:val="24"/>
        </w:rPr>
        <w:t xml:space="preserve"> 投标人试图影响评标或授予合同方面的任何尝试，可能导致该投标人的投标被否决。</w:t>
      </w:r>
    </w:p>
    <w:p w:rsidR="007E6416" w:rsidRDefault="007E6416" w:rsidP="00747CC0">
      <w:pPr>
        <w:pStyle w:val="4"/>
        <w:spacing w:before="0" w:after="0" w:line="520" w:lineRule="exact"/>
        <w:rPr>
          <w:b w:val="0"/>
          <w:bCs w:val="0"/>
        </w:rPr>
      </w:pPr>
      <w:bookmarkStart w:id="161" w:name="_Toc20823304"/>
      <w:bookmarkStart w:id="162" w:name="_Toc16938548"/>
      <w:bookmarkStart w:id="163" w:name="_Toc513029232"/>
      <w:r>
        <w:rPr>
          <w:b w:val="0"/>
          <w:bCs w:val="0"/>
        </w:rPr>
        <w:t>2</w:t>
      </w:r>
      <w:r>
        <w:rPr>
          <w:rFonts w:hint="eastAsia"/>
          <w:b w:val="0"/>
          <w:bCs w:val="0"/>
        </w:rPr>
        <w:t>4</w:t>
      </w:r>
      <w:r>
        <w:rPr>
          <w:rFonts w:hint="eastAsia"/>
          <w:b w:val="0"/>
          <w:bCs w:val="0"/>
        </w:rPr>
        <w:t>．投标的澄清</w:t>
      </w:r>
      <w:bookmarkEnd w:id="161"/>
      <w:bookmarkEnd w:id="162"/>
      <w:bookmarkEnd w:id="163"/>
    </w:p>
    <w:p w:rsidR="007E6416" w:rsidRDefault="007E6416" w:rsidP="00747CC0">
      <w:pPr>
        <w:spacing w:line="520" w:lineRule="exact"/>
        <w:ind w:firstLineChars="200" w:firstLine="482"/>
        <w:rPr>
          <w:rFonts w:ascii="宋体" w:hAnsi="宋体"/>
          <w:bCs/>
          <w:sz w:val="24"/>
        </w:rPr>
      </w:pPr>
      <w:r>
        <w:rPr>
          <w:rFonts w:ascii="宋体" w:hAnsi="宋体" w:hint="eastAsia"/>
          <w:b/>
          <w:sz w:val="24"/>
        </w:rPr>
        <w:t>24.1</w:t>
      </w:r>
      <w:r>
        <w:rPr>
          <w:rFonts w:ascii="宋体" w:hAnsi="宋体" w:hint="eastAsia"/>
          <w:bCs/>
          <w:sz w:val="24"/>
        </w:rPr>
        <w:t>为有助于对投标文件的审查、评价和比较，</w:t>
      </w:r>
      <w:r w:rsidR="008A3CD3">
        <w:rPr>
          <w:rFonts w:ascii="宋体" w:hAnsi="宋体" w:hint="eastAsia"/>
          <w:bCs/>
          <w:sz w:val="24"/>
        </w:rPr>
        <w:t>学校</w:t>
      </w:r>
      <w:r>
        <w:rPr>
          <w:rFonts w:ascii="宋体" w:hAnsi="宋体" w:hint="eastAsia"/>
          <w:bCs/>
          <w:sz w:val="24"/>
        </w:rPr>
        <w:t>有权要求投标人对投标书中含义不明确的内容进行澄清。</w:t>
      </w:r>
    </w:p>
    <w:p w:rsidR="007E6416" w:rsidRDefault="007E6416" w:rsidP="00747CC0">
      <w:pPr>
        <w:spacing w:line="520" w:lineRule="exact"/>
        <w:ind w:firstLineChars="200" w:firstLine="482"/>
        <w:rPr>
          <w:rFonts w:ascii="宋体" w:hAnsi="宋体"/>
          <w:bCs/>
          <w:sz w:val="24"/>
        </w:rPr>
      </w:pPr>
      <w:r>
        <w:rPr>
          <w:rFonts w:ascii="宋体" w:hAnsi="宋体" w:hint="eastAsia"/>
          <w:b/>
          <w:sz w:val="24"/>
        </w:rPr>
        <w:t>24.2</w:t>
      </w:r>
      <w:r>
        <w:rPr>
          <w:rFonts w:ascii="宋体" w:hAnsi="宋体" w:hint="eastAsia"/>
          <w:bCs/>
          <w:sz w:val="24"/>
        </w:rPr>
        <w:t xml:space="preserve"> 投标人有责任按照招标方通知的时间、地点，进行答疑和澄清，有关澄清的内容应以书面形式提交，但不得对投标内容进行实质性修改。</w:t>
      </w:r>
    </w:p>
    <w:p w:rsidR="007E6416" w:rsidRDefault="007E6416" w:rsidP="00747CC0">
      <w:pPr>
        <w:pStyle w:val="4"/>
        <w:spacing w:before="0" w:after="0" w:line="520" w:lineRule="exact"/>
        <w:rPr>
          <w:b w:val="0"/>
          <w:bCs w:val="0"/>
        </w:rPr>
      </w:pPr>
      <w:bookmarkStart w:id="164" w:name="_Toc20823305"/>
      <w:bookmarkStart w:id="165" w:name="_Toc16938549"/>
      <w:bookmarkStart w:id="166" w:name="_Toc513029233"/>
      <w:r>
        <w:rPr>
          <w:b w:val="0"/>
          <w:bCs w:val="0"/>
        </w:rPr>
        <w:t>25</w:t>
      </w:r>
      <w:r>
        <w:rPr>
          <w:rFonts w:hint="eastAsia"/>
          <w:b w:val="0"/>
          <w:bCs w:val="0"/>
        </w:rPr>
        <w:t>、对投标文件的初审</w:t>
      </w:r>
      <w:bookmarkEnd w:id="164"/>
      <w:bookmarkEnd w:id="165"/>
      <w:bookmarkEnd w:id="166"/>
    </w:p>
    <w:p w:rsidR="003404C0" w:rsidRDefault="007E6416" w:rsidP="003404C0">
      <w:pPr>
        <w:spacing w:line="460" w:lineRule="exact"/>
        <w:ind w:leftChars="114" w:left="239" w:firstLineChars="100" w:firstLine="241"/>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.1</w:t>
      </w:r>
      <w:r w:rsidR="008A3CD3">
        <w:rPr>
          <w:rFonts w:ascii="宋体" w:hAnsi="宋体" w:hint="eastAsia"/>
          <w:bCs/>
          <w:sz w:val="24"/>
        </w:rPr>
        <w:t>学校</w:t>
      </w:r>
      <w:r w:rsidR="003404C0">
        <w:rPr>
          <w:rFonts w:ascii="宋体" w:hAnsi="宋体" w:hint="eastAsia"/>
          <w:bCs/>
          <w:sz w:val="24"/>
        </w:rPr>
        <w:t>将根据项目特点组建评标委员会（以下简称评委会），由</w:t>
      </w:r>
      <w:r w:rsidR="003404C0">
        <w:rPr>
          <w:rFonts w:ascii="宋体" w:hAnsi="宋体" w:hint="eastAsia"/>
          <w:b/>
          <w:bCs/>
          <w:sz w:val="24"/>
          <w:u w:val="single"/>
        </w:rPr>
        <w:t>五人</w:t>
      </w:r>
      <w:r w:rsidR="003404C0">
        <w:rPr>
          <w:rFonts w:ascii="宋体" w:hAnsi="宋体" w:hint="eastAsia"/>
          <w:bCs/>
          <w:sz w:val="24"/>
        </w:rPr>
        <w:t>组成，</w:t>
      </w:r>
      <w:r w:rsidR="003404C0">
        <w:rPr>
          <w:rFonts w:ascii="宋体" w:hAnsi="宋体" w:hint="eastAsia"/>
          <w:bCs/>
          <w:sz w:val="24"/>
        </w:rPr>
        <w:lastRenderedPageBreak/>
        <w:t>开展评标工作。评委会对投标文件进行审查、质疑、评估、比较。</w:t>
      </w:r>
    </w:p>
    <w:p w:rsidR="007E6416" w:rsidRDefault="007E6416" w:rsidP="00747CC0">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.2</w:t>
      </w:r>
      <w:r>
        <w:rPr>
          <w:rFonts w:ascii="宋体" w:hAnsi="宋体" w:hint="eastAsia"/>
          <w:bCs/>
          <w:sz w:val="24"/>
        </w:rPr>
        <w:t xml:space="preserve"> 评委会将会审查每份投标文件是否实质响应了招标文件的要求。实质上响应的投标是指与招标文件的要求相符，没有重大偏离或保留的投标。所谓重大偏离或保留是指不满足招标文件实质性要求影响招标文件规定的范围、质量和性能；或限制了招标方的权利或投标人的义务的内容，而纠正这些偏离或保留将会对其他实质上响应要求的投标人的竞争地位产生不公正的影响。评委决定投标文件的响应性只根据投标文件本身的内容，而不寻求外部的证据。</w:t>
      </w:r>
    </w:p>
    <w:p w:rsidR="007E6416" w:rsidRDefault="007E6416" w:rsidP="00747CC0">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.3</w:t>
      </w:r>
      <w:r>
        <w:rPr>
          <w:rFonts w:ascii="宋体" w:hAnsi="宋体" w:hint="eastAsia"/>
          <w:bCs/>
          <w:sz w:val="24"/>
        </w:rPr>
        <w:t>如果投标文件实质上没有响应招标文件的要求，评委会将予以拒绝，投标人不得通过修改或撤销不合要求的偏离或保留而使其投标成为实质上响应的投标。</w:t>
      </w:r>
    </w:p>
    <w:p w:rsidR="007E6416" w:rsidRDefault="007E6416" w:rsidP="00747CC0">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.4</w:t>
      </w:r>
      <w:r>
        <w:rPr>
          <w:rFonts w:ascii="宋体" w:hAnsi="宋体" w:hint="eastAsia"/>
          <w:bCs/>
          <w:sz w:val="24"/>
        </w:rPr>
        <w:t>未按本文件实质性要求形成投标文件，投标文件内容不全或实质性条款字迹模糊难以辨认的，评委会对其投标文件作无效投标文件处理。</w:t>
      </w:r>
    </w:p>
    <w:p w:rsidR="007E6416" w:rsidRDefault="007E6416" w:rsidP="00747CC0">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.5</w:t>
      </w:r>
      <w:r>
        <w:rPr>
          <w:rFonts w:ascii="宋体" w:hAnsi="宋体" w:hint="eastAsia"/>
          <w:bCs/>
          <w:sz w:val="24"/>
        </w:rPr>
        <w:t>评委会将对确定为实质上响应的投标进行进一步审核，看其是否有计算上或累加上的算术错误，修正错误的原则如下：</w:t>
      </w:r>
    </w:p>
    <w:p w:rsidR="007E6416" w:rsidRDefault="007E6416" w:rsidP="00747CC0">
      <w:pPr>
        <w:spacing w:line="520" w:lineRule="exact"/>
        <w:ind w:leftChars="400" w:left="1260" w:hangingChars="175" w:hanging="420"/>
        <w:rPr>
          <w:rFonts w:ascii="宋体" w:hAnsi="宋体"/>
          <w:bCs/>
          <w:sz w:val="24"/>
        </w:rPr>
      </w:pPr>
      <w:r>
        <w:rPr>
          <w:rFonts w:ascii="宋体" w:hAnsi="宋体" w:hint="eastAsia"/>
          <w:bCs/>
          <w:sz w:val="24"/>
        </w:rPr>
        <w:t>(1) 如果用数字表示的金额和用文字表示的金额不一致时，应以文字表示的金额为准进行修正；</w:t>
      </w:r>
    </w:p>
    <w:p w:rsidR="007E6416" w:rsidRDefault="007E6416" w:rsidP="00747CC0">
      <w:pPr>
        <w:spacing w:line="520" w:lineRule="exact"/>
        <w:ind w:leftChars="400" w:left="1260" w:hangingChars="175" w:hanging="420"/>
        <w:rPr>
          <w:rFonts w:ascii="宋体" w:hAnsi="宋体"/>
          <w:bCs/>
          <w:sz w:val="24"/>
        </w:rPr>
      </w:pPr>
      <w:r>
        <w:rPr>
          <w:rFonts w:ascii="宋体" w:hAnsi="宋体" w:hint="eastAsia"/>
          <w:bCs/>
          <w:sz w:val="24"/>
        </w:rPr>
        <w:t>(2)当单价与数量的乘积之和与总价不一致时，以单价为准进行修正。只有在评委会认为单价有明显的小数点错误时，才能以标出的总价为准，并修改单价。</w:t>
      </w:r>
    </w:p>
    <w:p w:rsidR="007E6416" w:rsidRDefault="007E6416" w:rsidP="00747CC0">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.6</w:t>
      </w:r>
      <w:r>
        <w:rPr>
          <w:rFonts w:ascii="宋体" w:hAnsi="宋体" w:hint="eastAsia"/>
          <w:bCs/>
          <w:sz w:val="24"/>
        </w:rPr>
        <w:t>评委会将按上述修正错误的方法调整投标文件中的投标报价，调整后的价格应对投标人具有约束力。如果投标人不接受修正后的价格，则其投标将被拒绝，其投标保证金将被没收。</w:t>
      </w:r>
    </w:p>
    <w:p w:rsidR="007E6416" w:rsidRDefault="007E6416" w:rsidP="00747CC0">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.7</w:t>
      </w:r>
      <w:r>
        <w:rPr>
          <w:rFonts w:ascii="宋体" w:hAnsi="宋体" w:hint="eastAsia"/>
          <w:bCs/>
          <w:sz w:val="24"/>
        </w:rPr>
        <w:t>评委会将允许修正投标文件中不构成重大偏离的、微小的、非正规的、不一致的或不规则的地方，但这些修改不能影响任何投标人相应的名次排列。</w:t>
      </w:r>
    </w:p>
    <w:p w:rsidR="007E6416" w:rsidRDefault="007E6416" w:rsidP="00747CC0">
      <w:pPr>
        <w:pStyle w:val="4"/>
        <w:spacing w:before="0" w:after="0" w:line="520" w:lineRule="exact"/>
        <w:rPr>
          <w:b w:val="0"/>
          <w:bCs w:val="0"/>
        </w:rPr>
      </w:pPr>
      <w:bookmarkStart w:id="167" w:name="_Toc20823306"/>
      <w:bookmarkStart w:id="168" w:name="_Toc16938550"/>
      <w:bookmarkStart w:id="169" w:name="_Toc513029234"/>
      <w:r>
        <w:rPr>
          <w:b w:val="0"/>
          <w:bCs w:val="0"/>
        </w:rPr>
        <w:t>26</w:t>
      </w:r>
      <w:r>
        <w:rPr>
          <w:rFonts w:hint="eastAsia"/>
          <w:b w:val="0"/>
          <w:bCs w:val="0"/>
        </w:rPr>
        <w:t>、</w:t>
      </w:r>
      <w:bookmarkEnd w:id="167"/>
      <w:bookmarkEnd w:id="168"/>
      <w:bookmarkEnd w:id="169"/>
      <w:r>
        <w:rPr>
          <w:rFonts w:hint="eastAsia"/>
          <w:b w:val="0"/>
          <w:bCs w:val="0"/>
        </w:rPr>
        <w:t>评标方法、评标标准和废标条款</w:t>
      </w:r>
    </w:p>
    <w:p w:rsidR="007E6416" w:rsidRDefault="007E6416" w:rsidP="00747CC0">
      <w:pPr>
        <w:pStyle w:val="4"/>
        <w:spacing w:line="520" w:lineRule="exact"/>
        <w:rPr>
          <w:b w:val="0"/>
          <w:bCs w:val="0"/>
          <w:snapToGrid w:val="0"/>
          <w:kern w:val="0"/>
        </w:rPr>
      </w:pPr>
      <w:r>
        <w:rPr>
          <w:rFonts w:hint="eastAsia"/>
          <w:b w:val="0"/>
          <w:bCs w:val="0"/>
          <w:snapToGrid w:val="0"/>
          <w:kern w:val="0"/>
        </w:rPr>
        <w:t>2</w:t>
      </w:r>
      <w:r>
        <w:rPr>
          <w:b w:val="0"/>
          <w:bCs w:val="0"/>
          <w:snapToGrid w:val="0"/>
          <w:kern w:val="0"/>
        </w:rPr>
        <w:t>6</w:t>
      </w:r>
      <w:r>
        <w:rPr>
          <w:rFonts w:hint="eastAsia"/>
          <w:b w:val="0"/>
          <w:bCs w:val="0"/>
          <w:snapToGrid w:val="0"/>
          <w:kern w:val="0"/>
        </w:rPr>
        <w:t>.1</w:t>
      </w:r>
      <w:r>
        <w:rPr>
          <w:rFonts w:hint="eastAsia"/>
          <w:b w:val="0"/>
          <w:bCs w:val="0"/>
          <w:snapToGrid w:val="0"/>
          <w:kern w:val="0"/>
        </w:rPr>
        <w:t>评标方法</w:t>
      </w:r>
    </w:p>
    <w:p w:rsidR="00612F13" w:rsidRPr="006516FD" w:rsidRDefault="00612F13" w:rsidP="00612F13">
      <w:pPr>
        <w:spacing w:line="460" w:lineRule="exact"/>
        <w:ind w:firstLineChars="200" w:firstLine="480"/>
        <w:rPr>
          <w:rFonts w:ascii="宋体" w:hAnsi="宋体"/>
          <w:bCs/>
          <w:sz w:val="24"/>
        </w:rPr>
      </w:pPr>
      <w:r w:rsidRPr="006516FD">
        <w:rPr>
          <w:rFonts w:ascii="宋体" w:hAnsi="宋体" w:hint="eastAsia"/>
          <w:bCs/>
          <w:sz w:val="24"/>
        </w:rPr>
        <w:t>本项目采用综合评分法，是指在最大限度地满足招标文件实质性要求前提下，</w:t>
      </w:r>
      <w:r w:rsidRPr="006516FD">
        <w:rPr>
          <w:rFonts w:ascii="宋体" w:hAnsi="宋体" w:hint="eastAsia"/>
          <w:bCs/>
          <w:sz w:val="24"/>
        </w:rPr>
        <w:lastRenderedPageBreak/>
        <w:t xml:space="preserve">按照招标文件规定的各项因素进行综合评审后，以评标总得分最高的投标人作为中标候选供应商或者中标供应商。评委会将按照第25条的规定，仅对确定为实质性响应招标文件要求的投标文件进行评价和比较。 </w:t>
      </w:r>
    </w:p>
    <w:p w:rsidR="00612F13" w:rsidRDefault="00612F13" w:rsidP="00612F13">
      <w:pPr>
        <w:spacing w:line="460" w:lineRule="exact"/>
        <w:ind w:firstLineChars="200" w:firstLine="480"/>
        <w:rPr>
          <w:rFonts w:ascii="宋体" w:hAnsi="宋体"/>
          <w:bCs/>
          <w:sz w:val="24"/>
        </w:rPr>
      </w:pPr>
      <w:r w:rsidRPr="006516FD">
        <w:rPr>
          <w:rFonts w:ascii="宋体" w:hAnsi="宋体" w:hint="eastAsia"/>
          <w:bCs/>
          <w:sz w:val="24"/>
        </w:rPr>
        <w:t>评委会遵循公平、公正、择优原则，独立按照评分标准分别评定投标人的分值；各投标人的最终得分为各评委所评定分值的平均值，并按高低顺序排列，确定3家中标候选单位。若得分相同，按投标报价由低到高顺序排列；得分且投标报价相同，按技术指标优劣顺序排列。</w:t>
      </w:r>
    </w:p>
    <w:p w:rsidR="00612F13" w:rsidRDefault="00612F13" w:rsidP="00747CC0">
      <w:pPr>
        <w:pStyle w:val="10"/>
        <w:spacing w:line="520" w:lineRule="exact"/>
        <w:ind w:left="240" w:firstLineChars="0" w:firstLine="0"/>
        <w:jc w:val="left"/>
        <w:rPr>
          <w:rFonts w:ascii="宋体" w:hAnsi="宋体"/>
          <w:kern w:val="0"/>
        </w:rPr>
      </w:pPr>
    </w:p>
    <w:p w:rsidR="00422984" w:rsidRDefault="00F568D2" w:rsidP="008667D0">
      <w:pPr>
        <w:pStyle w:val="10"/>
        <w:spacing w:line="240" w:lineRule="auto"/>
        <w:ind w:left="240" w:firstLineChars="0" w:firstLine="0"/>
        <w:jc w:val="center"/>
        <w:rPr>
          <w:rFonts w:ascii="宋体" w:hAnsi="宋体"/>
          <w:kern w:val="0"/>
          <w:sz w:val="32"/>
          <w:szCs w:val="32"/>
        </w:rPr>
      </w:pPr>
      <w:r w:rsidRPr="00AD41EA">
        <w:rPr>
          <w:rFonts w:ascii="宋体" w:hAnsi="宋体"/>
          <w:color w:val="FF0000"/>
          <w:kern w:val="0"/>
          <w:u w:val="single"/>
        </w:rPr>
        <w:br w:type="page"/>
      </w:r>
      <w:r w:rsidR="00422984" w:rsidRPr="004A2D32">
        <w:rPr>
          <w:rFonts w:ascii="宋体" w:hAnsi="宋体" w:hint="eastAsia"/>
          <w:kern w:val="0"/>
          <w:sz w:val="32"/>
          <w:szCs w:val="32"/>
        </w:rPr>
        <w:lastRenderedPageBreak/>
        <w:t>综合评分表</w:t>
      </w:r>
    </w:p>
    <w:tbl>
      <w:tblPr>
        <w:tblW w:w="8579"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4"/>
        <w:gridCol w:w="1134"/>
        <w:gridCol w:w="1560"/>
        <w:gridCol w:w="5371"/>
      </w:tblGrid>
      <w:tr w:rsidR="00422984" w:rsidRPr="0062364C" w:rsidTr="00FC7DA6">
        <w:trPr>
          <w:trHeight w:val="637"/>
        </w:trPr>
        <w:tc>
          <w:tcPr>
            <w:tcW w:w="514" w:type="dxa"/>
            <w:vAlign w:val="center"/>
          </w:tcPr>
          <w:p w:rsidR="00422984" w:rsidRPr="00774044" w:rsidRDefault="00422984" w:rsidP="008667D0">
            <w:pPr>
              <w:pStyle w:val="Normal1"/>
              <w:jc w:val="center"/>
              <w:rPr>
                <w:rFonts w:ascii="宋体" w:hAnsi="宋体"/>
                <w:b/>
                <w:sz w:val="21"/>
                <w:szCs w:val="21"/>
              </w:rPr>
            </w:pPr>
            <w:r w:rsidRPr="00774044">
              <w:rPr>
                <w:rFonts w:ascii="宋体" w:hAnsi="宋体"/>
                <w:b/>
                <w:sz w:val="21"/>
                <w:szCs w:val="21"/>
              </w:rPr>
              <w:t>序号</w:t>
            </w:r>
          </w:p>
        </w:tc>
        <w:tc>
          <w:tcPr>
            <w:tcW w:w="1134" w:type="dxa"/>
            <w:vAlign w:val="center"/>
          </w:tcPr>
          <w:p w:rsidR="00422984" w:rsidRPr="00774044" w:rsidRDefault="00422984" w:rsidP="008667D0">
            <w:pPr>
              <w:pStyle w:val="Normal1"/>
              <w:jc w:val="center"/>
              <w:rPr>
                <w:rFonts w:ascii="宋体" w:hAnsi="宋体"/>
                <w:b/>
                <w:sz w:val="21"/>
                <w:szCs w:val="21"/>
              </w:rPr>
            </w:pPr>
            <w:r w:rsidRPr="00774044">
              <w:rPr>
                <w:rFonts w:ascii="宋体" w:hAnsi="宋体"/>
                <w:b/>
                <w:sz w:val="21"/>
                <w:szCs w:val="21"/>
              </w:rPr>
              <w:t>评分项</w:t>
            </w:r>
          </w:p>
        </w:tc>
        <w:tc>
          <w:tcPr>
            <w:tcW w:w="1560" w:type="dxa"/>
            <w:vAlign w:val="center"/>
          </w:tcPr>
          <w:p w:rsidR="00422984" w:rsidRPr="00774044" w:rsidRDefault="00422984" w:rsidP="008667D0">
            <w:pPr>
              <w:pStyle w:val="Normal1"/>
              <w:jc w:val="center"/>
              <w:rPr>
                <w:rFonts w:ascii="宋体" w:hAnsi="宋体"/>
                <w:b/>
                <w:sz w:val="21"/>
                <w:szCs w:val="21"/>
              </w:rPr>
            </w:pPr>
            <w:r w:rsidRPr="00774044">
              <w:rPr>
                <w:rFonts w:ascii="宋体" w:hAnsi="宋体" w:cs="Arial" w:hint="eastAsia"/>
                <w:b/>
                <w:bCs/>
                <w:sz w:val="21"/>
                <w:szCs w:val="21"/>
              </w:rPr>
              <w:t>分值</w:t>
            </w:r>
          </w:p>
        </w:tc>
        <w:tc>
          <w:tcPr>
            <w:tcW w:w="5371" w:type="dxa"/>
            <w:vAlign w:val="center"/>
          </w:tcPr>
          <w:p w:rsidR="00422984" w:rsidRPr="00774044" w:rsidRDefault="00422984" w:rsidP="008667D0">
            <w:pPr>
              <w:pStyle w:val="Normal1"/>
              <w:jc w:val="center"/>
              <w:rPr>
                <w:rFonts w:ascii="宋体" w:hAnsi="宋体"/>
                <w:b/>
                <w:sz w:val="21"/>
                <w:szCs w:val="21"/>
              </w:rPr>
            </w:pPr>
            <w:r w:rsidRPr="00774044">
              <w:rPr>
                <w:rFonts w:ascii="宋体" w:hAnsi="宋体" w:cs="Arial"/>
                <w:b/>
                <w:bCs/>
                <w:sz w:val="21"/>
                <w:szCs w:val="21"/>
              </w:rPr>
              <w:t>评分标准</w:t>
            </w:r>
          </w:p>
        </w:tc>
      </w:tr>
      <w:tr w:rsidR="00321659" w:rsidRPr="0062364C" w:rsidTr="00FC7DA6">
        <w:trPr>
          <w:trHeight w:val="1270"/>
        </w:trPr>
        <w:tc>
          <w:tcPr>
            <w:tcW w:w="514" w:type="dxa"/>
            <w:vMerge w:val="restart"/>
            <w:vAlign w:val="center"/>
          </w:tcPr>
          <w:p w:rsidR="00321659" w:rsidRPr="00321659" w:rsidRDefault="00814058" w:rsidP="00814058">
            <w:r>
              <w:rPr>
                <w:rFonts w:hint="eastAsia"/>
              </w:rPr>
              <w:t xml:space="preserve"> 1</w:t>
            </w:r>
          </w:p>
        </w:tc>
        <w:tc>
          <w:tcPr>
            <w:tcW w:w="1134" w:type="dxa"/>
            <w:vMerge w:val="restart"/>
            <w:vAlign w:val="center"/>
          </w:tcPr>
          <w:p w:rsidR="00321659" w:rsidRPr="00321659" w:rsidRDefault="00321659" w:rsidP="008667D0">
            <w:pPr>
              <w:pStyle w:val="Normal1"/>
              <w:jc w:val="center"/>
              <w:rPr>
                <w:rFonts w:ascii="宋体" w:hAnsi="宋体" w:cs="Arial"/>
                <w:sz w:val="21"/>
                <w:szCs w:val="21"/>
              </w:rPr>
            </w:pPr>
            <w:r w:rsidRPr="00321659">
              <w:rPr>
                <w:rFonts w:ascii="宋体" w:hAnsi="宋体" w:hint="eastAsia"/>
                <w:sz w:val="21"/>
                <w:szCs w:val="21"/>
              </w:rPr>
              <w:t>商务部分(60分)</w:t>
            </w:r>
          </w:p>
        </w:tc>
        <w:tc>
          <w:tcPr>
            <w:tcW w:w="1560" w:type="dxa"/>
            <w:vAlign w:val="center"/>
          </w:tcPr>
          <w:p w:rsidR="00321659" w:rsidRPr="00321659" w:rsidRDefault="00321659" w:rsidP="008667D0">
            <w:pPr>
              <w:jc w:val="center"/>
              <w:rPr>
                <w:rFonts w:ascii="宋体" w:hAnsi="宋体" w:cs="Arial"/>
              </w:rPr>
            </w:pPr>
            <w:bookmarkStart w:id="170" w:name="_Toc414971209"/>
            <w:bookmarkStart w:id="171" w:name="_Toc416284089"/>
            <w:bookmarkStart w:id="172" w:name="_Toc416287349"/>
            <w:bookmarkStart w:id="173" w:name="_Toc419471067"/>
            <w:bookmarkStart w:id="174" w:name="_Toc421698219"/>
            <w:r w:rsidRPr="00321659">
              <w:rPr>
                <w:rFonts w:ascii="宋体" w:hAnsi="宋体" w:cs="Arial" w:hint="eastAsia"/>
              </w:rPr>
              <w:t>投标价格</w:t>
            </w:r>
            <w:bookmarkEnd w:id="170"/>
            <w:bookmarkEnd w:id="171"/>
            <w:bookmarkEnd w:id="172"/>
            <w:bookmarkEnd w:id="173"/>
            <w:bookmarkEnd w:id="174"/>
          </w:p>
          <w:p w:rsidR="00321659" w:rsidRPr="00321659" w:rsidRDefault="00321659" w:rsidP="008667D0">
            <w:pPr>
              <w:jc w:val="center"/>
              <w:rPr>
                <w:rFonts w:ascii="宋体" w:hAnsi="宋体"/>
              </w:rPr>
            </w:pPr>
            <w:r w:rsidRPr="00321659">
              <w:rPr>
                <w:rFonts w:ascii="宋体" w:hAnsi="宋体" w:hint="eastAsia"/>
              </w:rPr>
              <w:t>5</w:t>
            </w:r>
            <w:r w:rsidRPr="00321659">
              <w:rPr>
                <w:rFonts w:ascii="宋体" w:hAnsi="宋体"/>
              </w:rPr>
              <w:t>0</w:t>
            </w:r>
            <w:r w:rsidRPr="00321659">
              <w:rPr>
                <w:rFonts w:ascii="宋体" w:hAnsi="宋体" w:hint="eastAsia"/>
              </w:rPr>
              <w:t>分</w:t>
            </w:r>
          </w:p>
        </w:tc>
        <w:tc>
          <w:tcPr>
            <w:tcW w:w="5371" w:type="dxa"/>
            <w:vAlign w:val="center"/>
          </w:tcPr>
          <w:p w:rsidR="00321659" w:rsidRPr="00321659" w:rsidRDefault="00321659" w:rsidP="00BC7961">
            <w:pPr>
              <w:ind w:firstLineChars="100" w:firstLine="210"/>
              <w:rPr>
                <w:rFonts w:ascii="宋体" w:hAnsi="宋体"/>
              </w:rPr>
            </w:pPr>
            <w:r w:rsidRPr="00321659">
              <w:rPr>
                <w:rFonts w:ascii="宋体" w:hAnsi="宋体" w:cs="宋体" w:hint="eastAsia"/>
              </w:rPr>
              <w:t>以满足招标文件要求且投标价格最低的投标报价为评标基准价，其价格分为满分50分，其他投标人的价格分按照下列公式计 算：投标报价得分</w:t>
            </w:r>
            <w:r w:rsidRPr="00321659">
              <w:rPr>
                <w:rFonts w:ascii="宋体" w:hAnsi="宋体"/>
              </w:rPr>
              <w:t>=</w:t>
            </w:r>
            <w:r w:rsidRPr="00321659">
              <w:rPr>
                <w:rFonts w:ascii="宋体" w:hAnsi="宋体" w:cs="宋体" w:hint="eastAsia"/>
              </w:rPr>
              <w:t>（评标基准价</w:t>
            </w:r>
            <w:r w:rsidRPr="00321659">
              <w:rPr>
                <w:rFonts w:ascii="宋体" w:hAnsi="宋体"/>
              </w:rPr>
              <w:t>/</w:t>
            </w:r>
            <w:r w:rsidRPr="00321659">
              <w:rPr>
                <w:rFonts w:ascii="宋体" w:hAnsi="宋体" w:cs="宋体" w:hint="eastAsia"/>
              </w:rPr>
              <w:t>投标报价）×50。</w:t>
            </w:r>
            <w:r w:rsidR="009E4AB7">
              <w:rPr>
                <w:rFonts w:ascii="宋体" w:hAnsi="宋体" w:cs="宋体" w:hint="eastAsia"/>
              </w:rPr>
              <w:t>保留小数点后两位数。</w:t>
            </w:r>
          </w:p>
        </w:tc>
      </w:tr>
      <w:tr w:rsidR="00321659" w:rsidRPr="0062364C" w:rsidTr="00FC7DA6">
        <w:trPr>
          <w:trHeight w:val="833"/>
        </w:trPr>
        <w:tc>
          <w:tcPr>
            <w:tcW w:w="514" w:type="dxa"/>
            <w:vMerge/>
            <w:vAlign w:val="center"/>
          </w:tcPr>
          <w:p w:rsidR="00321659" w:rsidRPr="00321659" w:rsidRDefault="00321659" w:rsidP="008667D0">
            <w:pPr>
              <w:pStyle w:val="Normal1"/>
              <w:jc w:val="center"/>
              <w:rPr>
                <w:rFonts w:ascii="宋体" w:hAnsi="宋体" w:cs="Arial"/>
                <w:sz w:val="21"/>
                <w:szCs w:val="21"/>
              </w:rPr>
            </w:pPr>
          </w:p>
        </w:tc>
        <w:tc>
          <w:tcPr>
            <w:tcW w:w="1134" w:type="dxa"/>
            <w:vMerge/>
            <w:vAlign w:val="center"/>
          </w:tcPr>
          <w:p w:rsidR="00321659" w:rsidRPr="00321659" w:rsidRDefault="00321659" w:rsidP="008667D0">
            <w:pPr>
              <w:pStyle w:val="Normal1"/>
              <w:jc w:val="center"/>
              <w:rPr>
                <w:rFonts w:ascii="宋体" w:hAnsi="宋体"/>
                <w:sz w:val="21"/>
                <w:szCs w:val="21"/>
              </w:rPr>
            </w:pPr>
          </w:p>
        </w:tc>
        <w:tc>
          <w:tcPr>
            <w:tcW w:w="1560" w:type="dxa"/>
            <w:vAlign w:val="center"/>
          </w:tcPr>
          <w:p w:rsidR="00321659" w:rsidRPr="00321659" w:rsidRDefault="00321659" w:rsidP="00F75A3E">
            <w:pPr>
              <w:jc w:val="center"/>
              <w:rPr>
                <w:rFonts w:ascii="宋体" w:hAnsi="宋体"/>
              </w:rPr>
            </w:pPr>
            <w:r w:rsidRPr="00321659">
              <w:rPr>
                <w:rFonts w:ascii="宋体" w:hAnsi="宋体" w:hint="eastAsia"/>
              </w:rPr>
              <w:t>业绩(</w:t>
            </w:r>
            <w:r w:rsidR="00F75A3E">
              <w:rPr>
                <w:rFonts w:ascii="宋体" w:hAnsi="宋体" w:hint="eastAsia"/>
              </w:rPr>
              <w:t>10</w:t>
            </w:r>
            <w:r w:rsidRPr="00321659">
              <w:rPr>
                <w:rFonts w:ascii="宋体" w:hAnsi="宋体" w:hint="eastAsia"/>
              </w:rPr>
              <w:t>分)</w:t>
            </w:r>
          </w:p>
        </w:tc>
        <w:tc>
          <w:tcPr>
            <w:tcW w:w="5371" w:type="dxa"/>
            <w:vAlign w:val="center"/>
          </w:tcPr>
          <w:p w:rsidR="00321659" w:rsidRPr="007640C1" w:rsidRDefault="00FC4AE3" w:rsidP="00A746EF">
            <w:pPr>
              <w:ind w:firstLineChars="100" w:firstLine="210"/>
              <w:rPr>
                <w:rFonts w:ascii="宋体" w:hAnsi="宋体" w:cs="宋体"/>
              </w:rPr>
            </w:pPr>
            <w:r>
              <w:rPr>
                <w:rFonts w:ascii="宋体" w:hAnsi="宋体" w:cs="宋体" w:hint="eastAsia"/>
              </w:rPr>
              <w:t>提供</w:t>
            </w:r>
            <w:r w:rsidRPr="007640C1">
              <w:rPr>
                <w:rFonts w:ascii="宋体" w:hAnsi="宋体" w:cs="宋体"/>
              </w:rPr>
              <w:t>20</w:t>
            </w:r>
            <w:r w:rsidRPr="007640C1">
              <w:rPr>
                <w:rFonts w:ascii="宋体" w:hAnsi="宋体" w:cs="宋体" w:hint="eastAsia"/>
              </w:rPr>
              <w:t>1</w:t>
            </w:r>
            <w:r w:rsidR="00A746EF">
              <w:rPr>
                <w:rFonts w:ascii="宋体" w:hAnsi="宋体" w:cs="宋体" w:hint="eastAsia"/>
              </w:rPr>
              <w:t>5</w:t>
            </w:r>
            <w:r w:rsidRPr="007640C1">
              <w:rPr>
                <w:rFonts w:ascii="宋体" w:hAnsi="宋体" w:cs="宋体"/>
              </w:rPr>
              <w:t>年至今，</w:t>
            </w:r>
            <w:r w:rsidRPr="007640C1">
              <w:rPr>
                <w:rFonts w:ascii="宋体" w:hAnsi="宋体" w:cs="宋体" w:hint="eastAsia"/>
              </w:rPr>
              <w:t>所投空调</w:t>
            </w:r>
            <w:r w:rsidRPr="007640C1">
              <w:rPr>
                <w:rFonts w:ascii="宋体" w:hAnsi="宋体" w:cs="宋体"/>
              </w:rPr>
              <w:t>系统</w:t>
            </w:r>
            <w:r w:rsidRPr="00B10544">
              <w:rPr>
                <w:rFonts w:ascii="宋体" w:hAnsi="宋体" w:cs="宋体" w:hint="eastAsia"/>
              </w:rPr>
              <w:t>（</w:t>
            </w:r>
            <w:r w:rsidR="00732C73">
              <w:rPr>
                <w:rFonts w:ascii="宋体" w:hAnsi="宋体" w:cs="宋体" w:hint="eastAsia"/>
              </w:rPr>
              <w:t>中央空调</w:t>
            </w:r>
            <w:r w:rsidRPr="00B10544">
              <w:rPr>
                <w:rFonts w:ascii="宋体" w:hAnsi="宋体" w:cs="宋体" w:hint="eastAsia"/>
              </w:rPr>
              <w:t>）</w:t>
            </w:r>
            <w:r w:rsidRPr="007640C1">
              <w:rPr>
                <w:rFonts w:ascii="宋体" w:hAnsi="宋体" w:cs="宋体" w:hint="eastAsia"/>
              </w:rPr>
              <w:t>使用案例</w:t>
            </w:r>
            <w:r w:rsidRPr="007640C1">
              <w:rPr>
                <w:rFonts w:ascii="宋体" w:hAnsi="宋体" w:cs="宋体"/>
              </w:rPr>
              <w:t>，每个</w:t>
            </w:r>
            <w:r w:rsidRPr="007640C1">
              <w:rPr>
                <w:rFonts w:ascii="宋体" w:hAnsi="宋体" w:cs="宋体" w:hint="eastAsia"/>
              </w:rPr>
              <w:t>案例</w:t>
            </w:r>
            <w:r w:rsidR="009D6276">
              <w:rPr>
                <w:rFonts w:ascii="宋体" w:hAnsi="宋体" w:cs="宋体" w:hint="eastAsia"/>
              </w:rPr>
              <w:t>2</w:t>
            </w:r>
            <w:r w:rsidRPr="007640C1">
              <w:rPr>
                <w:rFonts w:ascii="宋体" w:hAnsi="宋体" w:cs="宋体"/>
              </w:rPr>
              <w:t>分，共</w:t>
            </w:r>
            <w:r w:rsidR="009D6276">
              <w:rPr>
                <w:rFonts w:ascii="宋体" w:hAnsi="宋体" w:cs="宋体" w:hint="eastAsia"/>
              </w:rPr>
              <w:t>10</w:t>
            </w:r>
            <w:r w:rsidRPr="007640C1">
              <w:rPr>
                <w:rFonts w:ascii="宋体" w:hAnsi="宋体" w:cs="宋体"/>
              </w:rPr>
              <w:t>分。</w:t>
            </w:r>
            <w:r>
              <w:rPr>
                <w:rFonts w:ascii="宋体" w:hAnsi="宋体" w:cs="宋体" w:hint="eastAsia"/>
              </w:rPr>
              <w:t>案例须</w:t>
            </w:r>
            <w:r w:rsidRPr="007640C1">
              <w:rPr>
                <w:rFonts w:ascii="宋体" w:hAnsi="宋体" w:cs="宋体" w:hint="eastAsia"/>
              </w:rPr>
              <w:t>提供合同</w:t>
            </w:r>
            <w:r w:rsidR="009D6276">
              <w:rPr>
                <w:rFonts w:ascii="宋体" w:hAnsi="宋体" w:cs="宋体" w:hint="eastAsia"/>
              </w:rPr>
              <w:t>证明</w:t>
            </w:r>
            <w:r w:rsidRPr="00F75A3E">
              <w:rPr>
                <w:rFonts w:ascii="宋体" w:hAnsi="宋体" w:cs="宋体" w:hint="eastAsia"/>
              </w:rPr>
              <w:t>（</w:t>
            </w:r>
            <w:r w:rsidR="009D6276">
              <w:rPr>
                <w:rFonts w:ascii="宋体" w:hAnsi="宋体" w:cs="宋体" w:hint="eastAsia"/>
              </w:rPr>
              <w:t>含</w:t>
            </w:r>
            <w:r w:rsidRPr="00F75A3E">
              <w:rPr>
                <w:rFonts w:ascii="宋体" w:hAnsi="宋体" w:cs="宋体" w:hint="eastAsia"/>
              </w:rPr>
              <w:t>合同原件或</w:t>
            </w:r>
            <w:r w:rsidR="00F75A3E" w:rsidRPr="00F75A3E">
              <w:rPr>
                <w:rFonts w:ascii="宋体" w:hAnsi="宋体" w:cs="宋体" w:hint="eastAsia"/>
              </w:rPr>
              <w:t>加盖制造商公章</w:t>
            </w:r>
            <w:r w:rsidRPr="00F75A3E">
              <w:rPr>
                <w:rFonts w:ascii="宋体" w:hAnsi="宋体" w:cs="宋体" w:hint="eastAsia"/>
              </w:rPr>
              <w:t>复印件备查）,</w:t>
            </w:r>
            <w:r w:rsidRPr="007640C1">
              <w:rPr>
                <w:rFonts w:ascii="宋体" w:hAnsi="宋体" w:cs="宋体" w:hint="eastAsia"/>
              </w:rPr>
              <w:t>未提供案例的不得分。</w:t>
            </w:r>
          </w:p>
        </w:tc>
      </w:tr>
      <w:tr w:rsidR="00AB3578" w:rsidRPr="0062364C" w:rsidTr="00F00D82">
        <w:trPr>
          <w:trHeight w:val="2032"/>
        </w:trPr>
        <w:tc>
          <w:tcPr>
            <w:tcW w:w="514" w:type="dxa"/>
            <w:vMerge w:val="restart"/>
            <w:vAlign w:val="center"/>
          </w:tcPr>
          <w:p w:rsidR="00AB3578" w:rsidRPr="00321659" w:rsidRDefault="00AB3578" w:rsidP="008667D0">
            <w:pPr>
              <w:pStyle w:val="Normal1"/>
              <w:jc w:val="center"/>
              <w:rPr>
                <w:rFonts w:ascii="宋体" w:hAnsi="宋体"/>
              </w:rPr>
            </w:pPr>
            <w:r>
              <w:rPr>
                <w:rFonts w:ascii="宋体" w:hAnsi="宋体" w:cs="Arial" w:hint="eastAsia"/>
                <w:sz w:val="21"/>
                <w:szCs w:val="21"/>
              </w:rPr>
              <w:t>2</w:t>
            </w:r>
          </w:p>
        </w:tc>
        <w:tc>
          <w:tcPr>
            <w:tcW w:w="1134" w:type="dxa"/>
            <w:vMerge w:val="restart"/>
            <w:vAlign w:val="center"/>
          </w:tcPr>
          <w:p w:rsidR="00AB3578" w:rsidRPr="00321659" w:rsidRDefault="00AB3578" w:rsidP="008667D0">
            <w:pPr>
              <w:pStyle w:val="Normal1"/>
              <w:jc w:val="center"/>
              <w:rPr>
                <w:rFonts w:ascii="宋体" w:hAnsi="宋体" w:cs="Arial"/>
                <w:sz w:val="21"/>
                <w:szCs w:val="21"/>
              </w:rPr>
            </w:pPr>
            <w:r w:rsidRPr="00321659">
              <w:rPr>
                <w:rFonts w:ascii="宋体" w:hAnsi="宋体" w:cs="Arial" w:hint="eastAsia"/>
                <w:sz w:val="21"/>
                <w:szCs w:val="21"/>
              </w:rPr>
              <w:t>技术部分（40分</w:t>
            </w:r>
            <w:r w:rsidRPr="00321659">
              <w:rPr>
                <w:rFonts w:ascii="宋体" w:hAnsi="宋体" w:cs="Arial"/>
                <w:sz w:val="21"/>
                <w:szCs w:val="21"/>
              </w:rPr>
              <w:t>）</w:t>
            </w:r>
          </w:p>
        </w:tc>
        <w:tc>
          <w:tcPr>
            <w:tcW w:w="1560" w:type="dxa"/>
            <w:vAlign w:val="center"/>
          </w:tcPr>
          <w:p w:rsidR="00AB3578" w:rsidRPr="00F00D82" w:rsidRDefault="00F00D82" w:rsidP="00F00D82">
            <w:pPr>
              <w:jc w:val="center"/>
              <w:rPr>
                <w:rFonts w:ascii="宋体" w:hAnsi="宋体"/>
              </w:rPr>
            </w:pPr>
            <w:r w:rsidRPr="00F00D82">
              <w:rPr>
                <w:rFonts w:ascii="宋体" w:hAnsi="宋体" w:hint="eastAsia"/>
              </w:rPr>
              <w:t>技术</w:t>
            </w:r>
            <w:r w:rsidR="00AB3578" w:rsidRPr="00F00D82">
              <w:rPr>
                <w:rFonts w:ascii="宋体" w:hAnsi="宋体"/>
              </w:rPr>
              <w:t>方案</w:t>
            </w:r>
          </w:p>
          <w:p w:rsidR="00AB3578" w:rsidRPr="00E33EE5" w:rsidRDefault="00AB3578" w:rsidP="00F00D82">
            <w:pPr>
              <w:jc w:val="center"/>
              <w:rPr>
                <w:rFonts w:ascii="宋体" w:hAnsi="宋体"/>
                <w:color w:val="FF0000"/>
              </w:rPr>
            </w:pPr>
            <w:r w:rsidRPr="00F00D82">
              <w:rPr>
                <w:rFonts w:ascii="宋体" w:hAnsi="宋体" w:hint="eastAsia"/>
              </w:rPr>
              <w:t>(2</w:t>
            </w:r>
            <w:r w:rsidR="00F00D82">
              <w:rPr>
                <w:rFonts w:ascii="宋体" w:hAnsi="宋体" w:hint="eastAsia"/>
              </w:rPr>
              <w:t>5</w:t>
            </w:r>
            <w:r w:rsidRPr="00F00D82">
              <w:rPr>
                <w:rFonts w:ascii="宋体" w:hAnsi="宋体" w:hint="eastAsia"/>
              </w:rPr>
              <w:t>分）</w:t>
            </w:r>
          </w:p>
        </w:tc>
        <w:tc>
          <w:tcPr>
            <w:tcW w:w="5371" w:type="dxa"/>
            <w:vAlign w:val="center"/>
          </w:tcPr>
          <w:p w:rsidR="00F00D82" w:rsidRPr="00F00D82" w:rsidRDefault="00F00D82" w:rsidP="00F00D82">
            <w:pPr>
              <w:ind w:firstLineChars="100" w:firstLine="210"/>
              <w:rPr>
                <w:rFonts w:ascii="宋体" w:hAnsi="宋体" w:cs="宋体"/>
              </w:rPr>
            </w:pPr>
            <w:r w:rsidRPr="00F00D82">
              <w:rPr>
                <w:rFonts w:ascii="宋体" w:hAnsi="宋体" w:cs="宋体" w:hint="eastAsia"/>
              </w:rPr>
              <w:t>1、技术要求：包含</w:t>
            </w:r>
            <w:r>
              <w:rPr>
                <w:rFonts w:ascii="宋体" w:hAnsi="宋体" w:cs="宋体" w:hint="eastAsia"/>
              </w:rPr>
              <w:t>内容有</w:t>
            </w:r>
            <w:r w:rsidRPr="00F00D82">
              <w:rPr>
                <w:rFonts w:ascii="宋体" w:hAnsi="宋体" w:cs="宋体" w:hint="eastAsia"/>
              </w:rPr>
              <w:t>能效比、维护成本、静音技术、冷负荷分布等，酌情给予0-15分；</w:t>
            </w:r>
          </w:p>
          <w:p w:rsidR="00AB3578" w:rsidRPr="00E33EE5" w:rsidRDefault="00F00D82" w:rsidP="00F00D82">
            <w:pPr>
              <w:ind w:firstLineChars="100" w:firstLine="210"/>
              <w:rPr>
                <w:rFonts w:ascii="宋体" w:hAnsi="宋体" w:cs="宋体"/>
                <w:color w:val="FF0000"/>
              </w:rPr>
            </w:pPr>
            <w:r w:rsidRPr="00F00D82">
              <w:rPr>
                <w:rFonts w:ascii="宋体" w:hAnsi="宋体" w:cs="宋体" w:hint="eastAsia"/>
              </w:rPr>
              <w:t>2、实施方案：</w:t>
            </w:r>
            <w:r w:rsidR="00AB3578" w:rsidRPr="00F00D82">
              <w:rPr>
                <w:rFonts w:ascii="宋体" w:hAnsi="宋体" w:cs="宋体" w:hint="eastAsia"/>
              </w:rPr>
              <w:t>投标人</w:t>
            </w:r>
            <w:r>
              <w:rPr>
                <w:rFonts w:ascii="宋体" w:hAnsi="宋体" w:cs="宋体" w:hint="eastAsia"/>
              </w:rPr>
              <w:t>根据现场实际拟定技术方案和施工图。</w:t>
            </w:r>
            <w:r w:rsidR="00AB3578" w:rsidRPr="00F00D82">
              <w:rPr>
                <w:rFonts w:ascii="宋体" w:hAnsi="宋体" w:cs="宋体" w:hint="eastAsia"/>
              </w:rPr>
              <w:t>根据供应商</w:t>
            </w:r>
            <w:r w:rsidR="00AB3578" w:rsidRPr="00F00D82">
              <w:rPr>
                <w:rFonts w:ascii="宋体" w:hAnsi="宋体" w:cs="宋体"/>
              </w:rPr>
              <w:t>的实施方案进行综合打分，</w:t>
            </w:r>
            <w:r w:rsidR="00AB3578" w:rsidRPr="00F00D82">
              <w:rPr>
                <w:rFonts w:ascii="宋体" w:hAnsi="宋体" w:cs="宋体" w:hint="eastAsia"/>
              </w:rPr>
              <w:t>供应商</w:t>
            </w:r>
            <w:r w:rsidR="00AB3578" w:rsidRPr="00F00D82">
              <w:rPr>
                <w:rFonts w:ascii="宋体" w:hAnsi="宋体" w:cs="宋体"/>
              </w:rPr>
              <w:t>制订合理的项目实施计划、</w:t>
            </w:r>
            <w:r w:rsidR="00AB3578" w:rsidRPr="00F00D82">
              <w:rPr>
                <w:rFonts w:ascii="宋体" w:hAnsi="宋体" w:cs="宋体" w:hint="eastAsia"/>
              </w:rPr>
              <w:t>风险</w:t>
            </w:r>
            <w:r w:rsidR="00AB3578" w:rsidRPr="00F00D82">
              <w:rPr>
                <w:rFonts w:ascii="宋体" w:hAnsi="宋体" w:cs="宋体"/>
              </w:rPr>
              <w:t>管理计划，必须确保</w:t>
            </w:r>
            <w:r w:rsidR="00AB3578" w:rsidRPr="00F00D82">
              <w:rPr>
                <w:rFonts w:ascii="宋体" w:hAnsi="宋体" w:cs="宋体" w:hint="eastAsia"/>
              </w:rPr>
              <w:t>平稳</w:t>
            </w:r>
            <w:r w:rsidR="00AB3578" w:rsidRPr="00F00D82">
              <w:rPr>
                <w:rFonts w:ascii="宋体" w:hAnsi="宋体" w:cs="宋体"/>
              </w:rPr>
              <w:t>过渡</w:t>
            </w:r>
            <w:r w:rsidRPr="00F00D82">
              <w:rPr>
                <w:rFonts w:ascii="宋体" w:hAnsi="宋体" w:cs="宋体" w:hint="eastAsia"/>
              </w:rPr>
              <w:t>，酌情给予0-</w:t>
            </w:r>
            <w:r>
              <w:rPr>
                <w:rFonts w:ascii="宋体" w:hAnsi="宋体" w:cs="宋体" w:hint="eastAsia"/>
              </w:rPr>
              <w:t>10</w:t>
            </w:r>
            <w:r w:rsidRPr="00F00D82">
              <w:rPr>
                <w:rFonts w:ascii="宋体" w:hAnsi="宋体" w:cs="宋体" w:hint="eastAsia"/>
              </w:rPr>
              <w:t>分；</w:t>
            </w:r>
          </w:p>
        </w:tc>
      </w:tr>
      <w:tr w:rsidR="00AB3578" w:rsidRPr="0062364C" w:rsidTr="00FC7DA6">
        <w:trPr>
          <w:trHeight w:val="1125"/>
        </w:trPr>
        <w:tc>
          <w:tcPr>
            <w:tcW w:w="514" w:type="dxa"/>
            <w:vMerge/>
            <w:vAlign w:val="center"/>
          </w:tcPr>
          <w:p w:rsidR="00AB3578" w:rsidRPr="00313FB7" w:rsidRDefault="00AB3578" w:rsidP="008667D0">
            <w:pPr>
              <w:pStyle w:val="Normal1"/>
              <w:jc w:val="center"/>
              <w:rPr>
                <w:rFonts w:ascii="宋体" w:hAnsi="宋体" w:cs="Arial"/>
                <w:sz w:val="21"/>
                <w:szCs w:val="21"/>
              </w:rPr>
            </w:pPr>
          </w:p>
        </w:tc>
        <w:tc>
          <w:tcPr>
            <w:tcW w:w="1134" w:type="dxa"/>
            <w:vMerge/>
            <w:vAlign w:val="center"/>
          </w:tcPr>
          <w:p w:rsidR="00AB3578" w:rsidRPr="00313FB7" w:rsidRDefault="00AB3578" w:rsidP="008667D0">
            <w:pPr>
              <w:pStyle w:val="Normal1"/>
              <w:jc w:val="center"/>
              <w:rPr>
                <w:rFonts w:ascii="宋体" w:hAnsi="宋体" w:cs="Arial"/>
                <w:sz w:val="21"/>
                <w:szCs w:val="21"/>
              </w:rPr>
            </w:pPr>
          </w:p>
        </w:tc>
        <w:tc>
          <w:tcPr>
            <w:tcW w:w="1560" w:type="dxa"/>
            <w:vAlign w:val="center"/>
          </w:tcPr>
          <w:p w:rsidR="00AB3578" w:rsidRPr="00321659" w:rsidRDefault="00AB3578" w:rsidP="00F75A3E">
            <w:pPr>
              <w:jc w:val="center"/>
              <w:rPr>
                <w:rFonts w:ascii="宋体" w:hAnsi="宋体"/>
              </w:rPr>
            </w:pPr>
            <w:r w:rsidRPr="00321659">
              <w:rPr>
                <w:rFonts w:ascii="宋体" w:hAnsi="宋体" w:hint="eastAsia"/>
              </w:rPr>
              <w:t>售后服务</w:t>
            </w:r>
          </w:p>
          <w:p w:rsidR="00AB3578" w:rsidRPr="00321659" w:rsidRDefault="00AB3578" w:rsidP="00A746EF">
            <w:pPr>
              <w:jc w:val="center"/>
              <w:rPr>
                <w:rFonts w:ascii="宋体" w:hAnsi="宋体"/>
              </w:rPr>
            </w:pPr>
            <w:r w:rsidRPr="00321659">
              <w:rPr>
                <w:rFonts w:ascii="宋体" w:hAnsi="宋体" w:hint="eastAsia"/>
              </w:rPr>
              <w:t>(</w:t>
            </w:r>
            <w:r w:rsidR="00A746EF">
              <w:rPr>
                <w:rFonts w:ascii="宋体" w:hAnsi="宋体" w:hint="eastAsia"/>
              </w:rPr>
              <w:t>10</w:t>
            </w:r>
            <w:r w:rsidRPr="00321659">
              <w:rPr>
                <w:rFonts w:ascii="宋体" w:hAnsi="宋体" w:hint="eastAsia"/>
              </w:rPr>
              <w:t>分)</w:t>
            </w:r>
          </w:p>
        </w:tc>
        <w:tc>
          <w:tcPr>
            <w:tcW w:w="5371" w:type="dxa"/>
            <w:vAlign w:val="center"/>
          </w:tcPr>
          <w:p w:rsidR="00A746EF" w:rsidRPr="00A746EF" w:rsidRDefault="00A746EF" w:rsidP="00A746EF">
            <w:pPr>
              <w:ind w:firstLineChars="100" w:firstLine="210"/>
              <w:rPr>
                <w:rFonts w:ascii="宋体" w:hAnsi="宋体" w:cs="宋体"/>
              </w:rPr>
            </w:pPr>
            <w:r>
              <w:rPr>
                <w:rFonts w:ascii="宋体" w:hAnsi="宋体" w:cs="宋体" w:hint="eastAsia"/>
              </w:rPr>
              <w:t>1、根据供应商的售后服务内容进行评分，包含</w:t>
            </w:r>
            <w:r w:rsidR="00AB3578" w:rsidRPr="00321659">
              <w:rPr>
                <w:rFonts w:ascii="宋体" w:hAnsi="宋体" w:cs="宋体" w:hint="eastAsia"/>
              </w:rPr>
              <w:t>售后服务机构的技术力量、服务体系及人员配备，应急情况服务，故障响应时间承诺，</w:t>
            </w:r>
            <w:r w:rsidR="00AB3578" w:rsidRPr="00BD5ED3">
              <w:rPr>
                <w:rFonts w:ascii="宋体" w:hAnsi="宋体" w:cs="宋体" w:hint="eastAsia"/>
              </w:rPr>
              <w:t>免费质保期外服务方案</w:t>
            </w:r>
            <w:r>
              <w:rPr>
                <w:rFonts w:ascii="宋体" w:hAnsi="宋体" w:cs="宋体" w:hint="eastAsia"/>
              </w:rPr>
              <w:t>，酌情给予0-4分</w:t>
            </w:r>
            <w:r w:rsidR="00AB3578" w:rsidRPr="00A746EF">
              <w:rPr>
                <w:rFonts w:ascii="宋体" w:hAnsi="宋体" w:cs="宋体" w:hint="eastAsia"/>
              </w:rPr>
              <w:t>；</w:t>
            </w:r>
          </w:p>
          <w:p w:rsidR="00A746EF" w:rsidRPr="00FC7DA6" w:rsidRDefault="00A746EF" w:rsidP="00F00D82">
            <w:pPr>
              <w:ind w:firstLineChars="100" w:firstLine="210"/>
              <w:rPr>
                <w:rFonts w:ascii="宋体" w:hAnsi="宋体" w:cs="宋体"/>
              </w:rPr>
            </w:pPr>
            <w:r>
              <w:rPr>
                <w:rFonts w:ascii="宋体" w:hAnsi="宋体" w:cs="宋体" w:hint="eastAsia"/>
              </w:rPr>
              <w:t>2、质保期：</w:t>
            </w:r>
            <w:r w:rsidR="00AB3578" w:rsidRPr="00A746EF">
              <w:rPr>
                <w:rFonts w:ascii="宋体" w:hAnsi="宋体" w:cs="宋体" w:hint="eastAsia"/>
              </w:rPr>
              <w:t>免费质保</w:t>
            </w:r>
            <w:r w:rsidRPr="00A746EF">
              <w:rPr>
                <w:rFonts w:ascii="宋体" w:hAnsi="宋体" w:cs="宋体" w:hint="eastAsia"/>
              </w:rPr>
              <w:t>三</w:t>
            </w:r>
            <w:r w:rsidR="00AB3578" w:rsidRPr="00A746EF">
              <w:rPr>
                <w:rFonts w:ascii="宋体" w:hAnsi="宋体" w:cs="宋体" w:hint="eastAsia"/>
              </w:rPr>
              <w:t>年得2分，以后每增加一年加</w:t>
            </w:r>
            <w:r w:rsidRPr="00A746EF">
              <w:rPr>
                <w:rFonts w:ascii="宋体" w:hAnsi="宋体" w:cs="宋体" w:hint="eastAsia"/>
              </w:rPr>
              <w:t>2</w:t>
            </w:r>
            <w:r w:rsidR="00AB3578" w:rsidRPr="00A746EF">
              <w:rPr>
                <w:rFonts w:ascii="宋体" w:hAnsi="宋体" w:cs="宋体" w:hint="eastAsia"/>
              </w:rPr>
              <w:t>分，最多往上累加</w:t>
            </w:r>
            <w:r w:rsidRPr="00A746EF">
              <w:rPr>
                <w:rFonts w:ascii="宋体" w:hAnsi="宋体" w:cs="宋体" w:hint="eastAsia"/>
              </w:rPr>
              <w:t>6</w:t>
            </w:r>
            <w:r w:rsidR="00AB3578" w:rsidRPr="00A746EF">
              <w:rPr>
                <w:rFonts w:ascii="宋体" w:hAnsi="宋体" w:cs="宋体" w:hint="eastAsia"/>
              </w:rPr>
              <w:t>分</w:t>
            </w:r>
            <w:r w:rsidR="00AB3578" w:rsidRPr="00FC7DA6">
              <w:rPr>
                <w:rFonts w:ascii="宋体" w:hAnsi="宋体" w:cs="宋体" w:hint="eastAsia"/>
              </w:rPr>
              <w:t>。</w:t>
            </w:r>
          </w:p>
        </w:tc>
      </w:tr>
      <w:tr w:rsidR="00AB3578" w:rsidRPr="0062364C" w:rsidTr="00FC7DA6">
        <w:trPr>
          <w:trHeight w:val="514"/>
        </w:trPr>
        <w:tc>
          <w:tcPr>
            <w:tcW w:w="514" w:type="dxa"/>
            <w:vMerge/>
            <w:vAlign w:val="center"/>
          </w:tcPr>
          <w:p w:rsidR="00AB3578" w:rsidRPr="00313FB7" w:rsidRDefault="00AB3578" w:rsidP="008667D0">
            <w:pPr>
              <w:pStyle w:val="Normal1"/>
              <w:jc w:val="center"/>
              <w:rPr>
                <w:rFonts w:ascii="宋体" w:hAnsi="宋体" w:cs="Arial"/>
                <w:sz w:val="21"/>
                <w:szCs w:val="21"/>
              </w:rPr>
            </w:pPr>
          </w:p>
        </w:tc>
        <w:tc>
          <w:tcPr>
            <w:tcW w:w="1134" w:type="dxa"/>
            <w:vMerge/>
            <w:vAlign w:val="center"/>
          </w:tcPr>
          <w:p w:rsidR="00AB3578" w:rsidRPr="00313FB7" w:rsidRDefault="00AB3578" w:rsidP="008667D0">
            <w:pPr>
              <w:pStyle w:val="Normal1"/>
              <w:jc w:val="center"/>
              <w:rPr>
                <w:rFonts w:ascii="宋体" w:hAnsi="宋体" w:cs="Arial"/>
                <w:sz w:val="21"/>
                <w:szCs w:val="21"/>
              </w:rPr>
            </w:pPr>
          </w:p>
        </w:tc>
        <w:tc>
          <w:tcPr>
            <w:tcW w:w="1560" w:type="dxa"/>
            <w:vAlign w:val="center"/>
          </w:tcPr>
          <w:p w:rsidR="00AB3578" w:rsidRPr="00321659" w:rsidRDefault="00AB3578" w:rsidP="00F75A3E">
            <w:pPr>
              <w:jc w:val="center"/>
              <w:rPr>
                <w:rFonts w:ascii="宋体" w:hAnsi="宋体"/>
              </w:rPr>
            </w:pPr>
            <w:r>
              <w:rPr>
                <w:rFonts w:ascii="宋体" w:hAnsi="宋体" w:hint="eastAsia"/>
              </w:rPr>
              <w:t>优惠措施</w:t>
            </w:r>
            <w:r w:rsidR="00A746EF">
              <w:rPr>
                <w:rFonts w:ascii="宋体" w:hAnsi="宋体" w:hint="eastAsia"/>
              </w:rPr>
              <w:t>等</w:t>
            </w:r>
          </w:p>
          <w:p w:rsidR="00AB3578" w:rsidRPr="00321659" w:rsidRDefault="00AB3578" w:rsidP="00AB3578">
            <w:pPr>
              <w:jc w:val="center"/>
              <w:rPr>
                <w:rFonts w:ascii="宋体" w:hAnsi="宋体"/>
              </w:rPr>
            </w:pPr>
            <w:r w:rsidRPr="00321659">
              <w:rPr>
                <w:rFonts w:ascii="宋体" w:hAnsi="宋体" w:hint="eastAsia"/>
              </w:rPr>
              <w:t>(</w:t>
            </w:r>
            <w:r>
              <w:rPr>
                <w:rFonts w:ascii="宋体" w:hAnsi="宋体" w:hint="eastAsia"/>
              </w:rPr>
              <w:t>5分）</w:t>
            </w:r>
          </w:p>
        </w:tc>
        <w:tc>
          <w:tcPr>
            <w:tcW w:w="5371" w:type="dxa"/>
            <w:vAlign w:val="center"/>
          </w:tcPr>
          <w:p w:rsidR="00F00D82" w:rsidRDefault="00F00D82" w:rsidP="00F00D82">
            <w:pPr>
              <w:ind w:firstLineChars="100" w:firstLine="210"/>
              <w:rPr>
                <w:rFonts w:ascii="宋体" w:hAnsi="宋体"/>
              </w:rPr>
            </w:pPr>
            <w:r>
              <w:rPr>
                <w:rFonts w:ascii="宋体" w:hAnsi="宋体" w:hint="eastAsia"/>
              </w:rPr>
              <w:t>1、标书及材料的规范性，最高的2分；</w:t>
            </w:r>
          </w:p>
          <w:p w:rsidR="00F00D82" w:rsidRPr="00F00D82" w:rsidRDefault="00F00D82" w:rsidP="00F00D82">
            <w:pPr>
              <w:ind w:firstLineChars="100" w:firstLine="210"/>
              <w:rPr>
                <w:rFonts w:ascii="宋体" w:hAnsi="宋体"/>
              </w:rPr>
            </w:pPr>
            <w:r>
              <w:rPr>
                <w:rFonts w:ascii="宋体" w:hAnsi="宋体" w:hint="eastAsia"/>
              </w:rPr>
              <w:t>2、</w:t>
            </w:r>
            <w:r w:rsidR="00AB3578">
              <w:rPr>
                <w:rFonts w:ascii="宋体" w:hAnsi="宋体" w:hint="eastAsia"/>
              </w:rPr>
              <w:t>根据项目特点提出更优惠的措施</w:t>
            </w:r>
            <w:r w:rsidR="00AB3578" w:rsidRPr="00321659">
              <w:rPr>
                <w:rFonts w:ascii="宋体" w:hAnsi="宋体" w:hint="eastAsia"/>
              </w:rPr>
              <w:t>酌情加分，最高得分</w:t>
            </w:r>
            <w:r>
              <w:rPr>
                <w:rFonts w:ascii="宋体" w:hAnsi="宋体" w:hint="eastAsia"/>
              </w:rPr>
              <w:t>3</w:t>
            </w:r>
            <w:r w:rsidR="00AB3578">
              <w:rPr>
                <w:rFonts w:ascii="宋体" w:hAnsi="宋体" w:hint="eastAsia"/>
              </w:rPr>
              <w:t>分</w:t>
            </w:r>
            <w:r>
              <w:rPr>
                <w:rFonts w:ascii="宋体" w:hAnsi="宋体" w:hint="eastAsia"/>
              </w:rPr>
              <w:t>。</w:t>
            </w:r>
          </w:p>
        </w:tc>
      </w:tr>
    </w:tbl>
    <w:p w:rsidR="007E6416" w:rsidRPr="00422984" w:rsidRDefault="007E6416" w:rsidP="00747CC0">
      <w:pPr>
        <w:pStyle w:val="10"/>
        <w:spacing w:line="520" w:lineRule="exact"/>
        <w:ind w:left="240" w:firstLineChars="0" w:firstLine="0"/>
        <w:jc w:val="center"/>
        <w:rPr>
          <w:rFonts w:ascii="宋体" w:hAnsi="宋体"/>
          <w:kern w:val="0"/>
        </w:rPr>
      </w:pPr>
    </w:p>
    <w:p w:rsidR="007E6416" w:rsidRDefault="007E6416" w:rsidP="00747CC0">
      <w:pPr>
        <w:adjustRightInd w:val="0"/>
        <w:snapToGrid w:val="0"/>
        <w:spacing w:line="520" w:lineRule="exact"/>
        <w:ind w:firstLineChars="200" w:firstLine="480"/>
        <w:rPr>
          <w:rFonts w:ascii="宋体" w:hAnsi="宋体"/>
          <w:bCs/>
          <w:sz w:val="24"/>
          <w:szCs w:val="24"/>
        </w:rPr>
      </w:pPr>
      <w:r>
        <w:rPr>
          <w:rFonts w:ascii="宋体" w:hAnsi="宋体" w:hint="eastAsia"/>
          <w:bCs/>
          <w:sz w:val="24"/>
          <w:szCs w:val="24"/>
        </w:rPr>
        <w:t>其他说明：</w:t>
      </w:r>
    </w:p>
    <w:p w:rsidR="00C83D08" w:rsidRDefault="00C83D08" w:rsidP="00C83D08">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因投标人自身原因，在评标工作期间，不能及时、完整、有效提供相关原件以供评委会查询，由此导致不利于投标文件的评审后果由投标人承担。</w:t>
      </w:r>
    </w:p>
    <w:p w:rsidR="00C83D08" w:rsidRDefault="00C83D08" w:rsidP="00C83D08">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本办法未尽事宜，由评委会依据有关法规研究解决。</w:t>
      </w:r>
    </w:p>
    <w:p w:rsidR="007E6416" w:rsidRDefault="007E6416" w:rsidP="00747CC0">
      <w:pPr>
        <w:pStyle w:val="4"/>
        <w:spacing w:line="520" w:lineRule="exact"/>
        <w:rPr>
          <w:bCs w:val="0"/>
          <w:snapToGrid w:val="0"/>
          <w:kern w:val="0"/>
        </w:rPr>
      </w:pPr>
      <w:r>
        <w:rPr>
          <w:snapToGrid w:val="0"/>
          <w:kern w:val="0"/>
        </w:rPr>
        <w:t xml:space="preserve">26.2 </w:t>
      </w:r>
      <w:r>
        <w:rPr>
          <w:rFonts w:hint="eastAsia"/>
        </w:rPr>
        <w:t>无效投标条款</w:t>
      </w:r>
      <w:r>
        <w:rPr>
          <w:rFonts w:hint="eastAsia"/>
          <w:snapToGrid w:val="0"/>
          <w:kern w:val="0"/>
        </w:rPr>
        <w:t>：</w:t>
      </w:r>
    </w:p>
    <w:p w:rsidR="008F4430" w:rsidRPr="003C3520" w:rsidRDefault="008F4430" w:rsidP="008F4430">
      <w:pPr>
        <w:spacing w:line="360" w:lineRule="auto"/>
        <w:rPr>
          <w:rFonts w:hAnsi="宋体"/>
          <w:sz w:val="24"/>
          <w:szCs w:val="24"/>
        </w:rPr>
      </w:pPr>
      <w:r w:rsidRPr="003C3520">
        <w:rPr>
          <w:rFonts w:hAnsi="宋体" w:hint="eastAsia"/>
          <w:sz w:val="24"/>
          <w:szCs w:val="24"/>
        </w:rPr>
        <w:t>（</w:t>
      </w:r>
      <w:r w:rsidRPr="003C3520">
        <w:rPr>
          <w:rFonts w:hAnsi="宋体" w:hint="eastAsia"/>
          <w:sz w:val="24"/>
          <w:szCs w:val="24"/>
        </w:rPr>
        <w:t>1</w:t>
      </w:r>
      <w:r w:rsidRPr="003C3520">
        <w:rPr>
          <w:rFonts w:hAnsi="宋体" w:hint="eastAsia"/>
          <w:sz w:val="24"/>
          <w:szCs w:val="24"/>
        </w:rPr>
        <w:t>）</w:t>
      </w:r>
      <w:r w:rsidRPr="003C3520">
        <w:rPr>
          <w:rFonts w:hAnsi="宋体" w:hint="eastAsia"/>
          <w:sz w:val="24"/>
          <w:szCs w:val="24"/>
        </w:rPr>
        <w:t xml:space="preserve"> </w:t>
      </w:r>
      <w:r w:rsidRPr="003C3520">
        <w:rPr>
          <w:rFonts w:hAnsi="宋体" w:hint="eastAsia"/>
          <w:sz w:val="24"/>
          <w:szCs w:val="24"/>
        </w:rPr>
        <w:t>未按照招标文件规定要求密封、签署、盖章的；</w:t>
      </w:r>
    </w:p>
    <w:p w:rsidR="008F4430" w:rsidRPr="003C3520" w:rsidRDefault="008F4430" w:rsidP="008F4430">
      <w:pPr>
        <w:spacing w:line="360" w:lineRule="auto"/>
        <w:rPr>
          <w:rFonts w:hAnsi="宋体"/>
          <w:sz w:val="24"/>
          <w:szCs w:val="24"/>
        </w:rPr>
      </w:pPr>
      <w:r w:rsidRPr="003C3520">
        <w:rPr>
          <w:rFonts w:hAnsi="宋体" w:hint="eastAsia"/>
          <w:sz w:val="24"/>
          <w:szCs w:val="24"/>
        </w:rPr>
        <w:t>（</w:t>
      </w:r>
      <w:r w:rsidRPr="003C3520">
        <w:rPr>
          <w:rFonts w:hAnsi="宋体" w:hint="eastAsia"/>
          <w:sz w:val="24"/>
          <w:szCs w:val="24"/>
        </w:rPr>
        <w:t>2</w:t>
      </w:r>
      <w:r w:rsidRPr="003C3520">
        <w:rPr>
          <w:rFonts w:hAnsi="宋体" w:hint="eastAsia"/>
          <w:sz w:val="24"/>
          <w:szCs w:val="24"/>
        </w:rPr>
        <w:t>）未按照规定</w:t>
      </w:r>
      <w:r>
        <w:rPr>
          <w:rFonts w:hAnsi="宋体" w:hint="eastAsia"/>
          <w:sz w:val="24"/>
          <w:szCs w:val="24"/>
        </w:rPr>
        <w:t>缴纳</w:t>
      </w:r>
      <w:r w:rsidRPr="003C3520">
        <w:rPr>
          <w:rFonts w:hAnsi="宋体" w:hint="eastAsia"/>
          <w:sz w:val="24"/>
          <w:szCs w:val="24"/>
        </w:rPr>
        <w:t>投标保证金。</w:t>
      </w:r>
    </w:p>
    <w:p w:rsidR="008F4430" w:rsidRPr="003C3520" w:rsidRDefault="008F4430" w:rsidP="008F4430">
      <w:pPr>
        <w:spacing w:line="360" w:lineRule="auto"/>
        <w:rPr>
          <w:rFonts w:hAnsi="宋体"/>
          <w:sz w:val="24"/>
          <w:szCs w:val="24"/>
        </w:rPr>
      </w:pPr>
      <w:r w:rsidRPr="003C3520">
        <w:rPr>
          <w:rFonts w:hAnsi="宋体" w:hint="eastAsia"/>
          <w:sz w:val="24"/>
          <w:szCs w:val="24"/>
        </w:rPr>
        <w:t>（</w:t>
      </w:r>
      <w:r w:rsidRPr="003C3520">
        <w:rPr>
          <w:rFonts w:hAnsi="宋体" w:hint="eastAsia"/>
          <w:sz w:val="24"/>
          <w:szCs w:val="24"/>
        </w:rPr>
        <w:t>3</w:t>
      </w:r>
      <w:r w:rsidRPr="003C3520">
        <w:rPr>
          <w:rFonts w:hAnsi="宋体" w:hint="eastAsia"/>
          <w:sz w:val="24"/>
          <w:szCs w:val="24"/>
        </w:rPr>
        <w:t>）</w:t>
      </w:r>
      <w:r w:rsidRPr="003C3520">
        <w:rPr>
          <w:rFonts w:hAnsi="宋体" w:hint="eastAsia"/>
          <w:sz w:val="24"/>
          <w:szCs w:val="24"/>
        </w:rPr>
        <w:t xml:space="preserve"> </w:t>
      </w:r>
      <w:r w:rsidRPr="003C3520">
        <w:rPr>
          <w:rFonts w:hAnsi="宋体" w:hint="eastAsia"/>
          <w:sz w:val="24"/>
          <w:szCs w:val="24"/>
        </w:rPr>
        <w:t>投标人在报价时采用选择性报价；</w:t>
      </w:r>
    </w:p>
    <w:p w:rsidR="008F4430" w:rsidRPr="003C3520" w:rsidRDefault="008F4430" w:rsidP="008F4430">
      <w:pPr>
        <w:spacing w:line="360" w:lineRule="auto"/>
        <w:rPr>
          <w:rFonts w:hAnsi="宋体"/>
          <w:sz w:val="24"/>
          <w:szCs w:val="24"/>
        </w:rPr>
      </w:pPr>
      <w:r w:rsidRPr="003C3520">
        <w:rPr>
          <w:rFonts w:hAnsi="宋体" w:hint="eastAsia"/>
          <w:sz w:val="24"/>
          <w:szCs w:val="24"/>
        </w:rPr>
        <w:t>（</w:t>
      </w:r>
      <w:r w:rsidRPr="003C3520">
        <w:rPr>
          <w:rFonts w:hAnsi="宋体" w:hint="eastAsia"/>
          <w:sz w:val="24"/>
          <w:szCs w:val="24"/>
        </w:rPr>
        <w:t>4</w:t>
      </w:r>
      <w:r w:rsidRPr="003C3520">
        <w:rPr>
          <w:rFonts w:hAnsi="宋体" w:hint="eastAsia"/>
          <w:sz w:val="24"/>
          <w:szCs w:val="24"/>
        </w:rPr>
        <w:t>）</w:t>
      </w:r>
      <w:r w:rsidRPr="003C3520">
        <w:rPr>
          <w:rFonts w:hAnsi="宋体" w:hint="eastAsia"/>
          <w:sz w:val="24"/>
          <w:szCs w:val="24"/>
        </w:rPr>
        <w:t xml:space="preserve"> </w:t>
      </w:r>
      <w:r w:rsidRPr="003C3520">
        <w:rPr>
          <w:rFonts w:hAnsi="宋体" w:hint="eastAsia"/>
          <w:sz w:val="24"/>
          <w:szCs w:val="24"/>
        </w:rPr>
        <w:t>投标人不具备招标文件中规定资格要求的；</w:t>
      </w:r>
    </w:p>
    <w:p w:rsidR="008F4430" w:rsidRPr="003C3520" w:rsidRDefault="008F4430" w:rsidP="008F4430">
      <w:pPr>
        <w:spacing w:line="360" w:lineRule="auto"/>
        <w:rPr>
          <w:rFonts w:hAnsi="宋体"/>
          <w:sz w:val="24"/>
          <w:szCs w:val="24"/>
        </w:rPr>
      </w:pPr>
      <w:r w:rsidRPr="003C3520">
        <w:rPr>
          <w:rFonts w:hAnsi="宋体" w:hint="eastAsia"/>
          <w:sz w:val="24"/>
          <w:szCs w:val="24"/>
        </w:rPr>
        <w:lastRenderedPageBreak/>
        <w:t>（</w:t>
      </w:r>
      <w:r w:rsidRPr="003C3520">
        <w:rPr>
          <w:rFonts w:hAnsi="宋体" w:hint="eastAsia"/>
          <w:sz w:val="24"/>
          <w:szCs w:val="24"/>
        </w:rPr>
        <w:t>5</w:t>
      </w:r>
      <w:r w:rsidRPr="003C3520">
        <w:rPr>
          <w:rFonts w:hAnsi="宋体" w:hint="eastAsia"/>
          <w:sz w:val="24"/>
          <w:szCs w:val="24"/>
        </w:rPr>
        <w:t>）</w:t>
      </w:r>
      <w:r w:rsidRPr="003C3520">
        <w:rPr>
          <w:rFonts w:hAnsi="宋体" w:hint="eastAsia"/>
          <w:sz w:val="24"/>
          <w:szCs w:val="24"/>
        </w:rPr>
        <w:t xml:space="preserve"> </w:t>
      </w:r>
      <w:r w:rsidRPr="003C3520">
        <w:rPr>
          <w:rFonts w:hAnsi="宋体" w:hint="eastAsia"/>
          <w:sz w:val="24"/>
          <w:szCs w:val="24"/>
        </w:rPr>
        <w:t>不符合法律、法规和招标文件中规定的其他实质性要求的（本招标文件中带★标识或有斜体下划线部分为实质性要求和条件）；</w:t>
      </w:r>
    </w:p>
    <w:p w:rsidR="008F4430" w:rsidRPr="003C3520" w:rsidRDefault="008F4430" w:rsidP="008F4430">
      <w:pPr>
        <w:spacing w:line="360" w:lineRule="auto"/>
        <w:rPr>
          <w:rFonts w:hAnsi="宋体"/>
          <w:sz w:val="24"/>
          <w:szCs w:val="24"/>
        </w:rPr>
      </w:pPr>
      <w:r w:rsidRPr="003C3520">
        <w:rPr>
          <w:rFonts w:hAnsi="宋体" w:hint="eastAsia"/>
          <w:sz w:val="24"/>
          <w:szCs w:val="24"/>
        </w:rPr>
        <w:t>（</w:t>
      </w:r>
      <w:r w:rsidRPr="003C3520">
        <w:rPr>
          <w:rFonts w:hAnsi="宋体" w:hint="eastAsia"/>
          <w:sz w:val="24"/>
          <w:szCs w:val="24"/>
        </w:rPr>
        <w:t>6</w:t>
      </w:r>
      <w:r w:rsidRPr="003C3520">
        <w:rPr>
          <w:rFonts w:hAnsi="宋体" w:hint="eastAsia"/>
          <w:sz w:val="24"/>
          <w:szCs w:val="24"/>
        </w:rPr>
        <w:t>）投标报价高于采购预算的；</w:t>
      </w:r>
    </w:p>
    <w:p w:rsidR="008F4430" w:rsidRDefault="008F4430" w:rsidP="008F4430">
      <w:pPr>
        <w:spacing w:line="360" w:lineRule="auto"/>
        <w:rPr>
          <w:rFonts w:hAnsi="宋体"/>
          <w:sz w:val="24"/>
          <w:szCs w:val="24"/>
        </w:rPr>
      </w:pPr>
      <w:r w:rsidRPr="003C3520">
        <w:rPr>
          <w:rFonts w:hAnsi="宋体" w:hint="eastAsia"/>
          <w:sz w:val="24"/>
          <w:szCs w:val="24"/>
        </w:rPr>
        <w:t>（</w:t>
      </w:r>
      <w:r w:rsidRPr="003C3520">
        <w:rPr>
          <w:rFonts w:hAnsi="宋体" w:hint="eastAsia"/>
          <w:sz w:val="24"/>
          <w:szCs w:val="24"/>
        </w:rPr>
        <w:t>7</w:t>
      </w:r>
      <w:r w:rsidRPr="003C3520">
        <w:rPr>
          <w:rFonts w:hAnsi="宋体" w:hint="eastAsia"/>
          <w:sz w:val="24"/>
          <w:szCs w:val="24"/>
        </w:rPr>
        <w:t>）</w:t>
      </w:r>
      <w:r w:rsidRPr="003C3520">
        <w:rPr>
          <w:rFonts w:hAnsi="宋体" w:hint="eastAsia"/>
          <w:sz w:val="24"/>
          <w:szCs w:val="24"/>
        </w:rPr>
        <w:t xml:space="preserve"> </w:t>
      </w:r>
      <w:r>
        <w:rPr>
          <w:rFonts w:hAnsi="宋体" w:hint="eastAsia"/>
          <w:sz w:val="24"/>
          <w:szCs w:val="24"/>
        </w:rPr>
        <w:t>其他法律、法规及本招标文件规定的属无效投标的情形。</w:t>
      </w:r>
      <w:bookmarkStart w:id="175" w:name="_Toc20823307"/>
      <w:bookmarkStart w:id="176" w:name="_Toc16938551"/>
      <w:bookmarkStart w:id="177" w:name="_Toc513029235"/>
    </w:p>
    <w:p w:rsidR="007E6416" w:rsidRPr="008F4430" w:rsidRDefault="007E6416" w:rsidP="008F4430">
      <w:pPr>
        <w:pStyle w:val="4"/>
        <w:spacing w:line="520" w:lineRule="exact"/>
        <w:rPr>
          <w:snapToGrid w:val="0"/>
          <w:kern w:val="0"/>
        </w:rPr>
      </w:pPr>
      <w:r w:rsidRPr="008F4430">
        <w:rPr>
          <w:snapToGrid w:val="0"/>
          <w:kern w:val="0"/>
        </w:rPr>
        <w:t>26.3</w:t>
      </w:r>
      <w:r w:rsidRPr="008F4430">
        <w:rPr>
          <w:rFonts w:hint="eastAsia"/>
          <w:snapToGrid w:val="0"/>
          <w:kern w:val="0"/>
        </w:rPr>
        <w:t>废标条款：</w:t>
      </w:r>
    </w:p>
    <w:p w:rsidR="007E6416" w:rsidRDefault="007E6416" w:rsidP="00747CC0">
      <w:pPr>
        <w:spacing w:line="520" w:lineRule="exact"/>
        <w:ind w:leftChars="200" w:left="1049" w:hangingChars="262" w:hanging="629"/>
        <w:rPr>
          <w:rFonts w:ascii="宋体" w:hAnsi="宋体"/>
          <w:bCs/>
          <w:sz w:val="24"/>
          <w:szCs w:val="24"/>
        </w:rPr>
      </w:pPr>
      <w:r>
        <w:rPr>
          <w:rFonts w:ascii="宋体" w:hAnsi="宋体" w:hint="eastAsia"/>
          <w:bCs/>
          <w:sz w:val="24"/>
          <w:szCs w:val="24"/>
        </w:rPr>
        <w:t>（1）</w:t>
      </w:r>
      <w:r>
        <w:rPr>
          <w:rFonts w:ascii="宋体" w:hAnsi="宋体"/>
          <w:bCs/>
          <w:sz w:val="24"/>
          <w:szCs w:val="24"/>
        </w:rPr>
        <w:t>符合</w:t>
      </w:r>
      <w:r>
        <w:rPr>
          <w:rFonts w:ascii="宋体" w:hAnsi="宋体" w:hint="eastAsia"/>
          <w:bCs/>
          <w:sz w:val="24"/>
          <w:szCs w:val="24"/>
        </w:rPr>
        <w:t>资格</w:t>
      </w:r>
      <w:r>
        <w:rPr>
          <w:rFonts w:ascii="宋体" w:hAnsi="宋体"/>
          <w:bCs/>
          <w:sz w:val="24"/>
          <w:szCs w:val="24"/>
        </w:rPr>
        <w:t>条件的投标人或者对招标文件作实质响应的投标人不足三家的；</w:t>
      </w:r>
    </w:p>
    <w:p w:rsidR="007E6416" w:rsidRPr="00321659" w:rsidRDefault="003346A2" w:rsidP="002C41AC">
      <w:pPr>
        <w:spacing w:line="520" w:lineRule="exact"/>
        <w:ind w:leftChars="250" w:left="1034" w:hangingChars="212" w:hanging="509"/>
        <w:rPr>
          <w:rFonts w:ascii="宋体" w:hAnsi="宋体"/>
          <w:bCs/>
          <w:sz w:val="24"/>
          <w:szCs w:val="24"/>
        </w:rPr>
      </w:pPr>
      <w:r w:rsidRPr="00321659">
        <w:rPr>
          <w:rFonts w:ascii="宋体" w:hAnsi="宋体" w:hint="eastAsia"/>
          <w:bCs/>
          <w:sz w:val="24"/>
          <w:szCs w:val="24"/>
        </w:rPr>
        <w:t>(</w:t>
      </w:r>
      <w:r w:rsidR="008F4430">
        <w:rPr>
          <w:rFonts w:ascii="宋体" w:hAnsi="宋体" w:hint="eastAsia"/>
          <w:bCs/>
          <w:sz w:val="24"/>
          <w:szCs w:val="24"/>
        </w:rPr>
        <w:t>2</w:t>
      </w:r>
      <w:r w:rsidR="007E6416" w:rsidRPr="00321659">
        <w:rPr>
          <w:rFonts w:ascii="宋体" w:hAnsi="宋体" w:hint="eastAsia"/>
          <w:bCs/>
          <w:sz w:val="24"/>
          <w:szCs w:val="24"/>
        </w:rPr>
        <w:t>)</w:t>
      </w:r>
      <w:r w:rsidR="002C41AC" w:rsidRPr="002C41AC">
        <w:rPr>
          <w:rFonts w:ascii="宋体" w:hAnsi="宋体" w:hint="eastAsia"/>
          <w:bCs/>
          <w:sz w:val="24"/>
          <w:szCs w:val="24"/>
        </w:rPr>
        <w:t xml:space="preserve"> </w:t>
      </w:r>
      <w:r w:rsidR="007E6416" w:rsidRPr="00321659">
        <w:rPr>
          <w:rFonts w:ascii="宋体" w:hAnsi="宋体"/>
          <w:bCs/>
          <w:sz w:val="24"/>
          <w:szCs w:val="24"/>
        </w:rPr>
        <w:t>投标人的报价均超过了采购预算，采购人不能支付的；</w:t>
      </w:r>
    </w:p>
    <w:p w:rsidR="007E6416" w:rsidRDefault="003346A2" w:rsidP="00747CC0">
      <w:pPr>
        <w:spacing w:line="520" w:lineRule="exact"/>
        <w:ind w:leftChars="250" w:left="1034" w:hangingChars="212" w:hanging="509"/>
        <w:rPr>
          <w:rFonts w:ascii="宋体" w:hAnsi="宋体"/>
          <w:bCs/>
          <w:sz w:val="24"/>
          <w:szCs w:val="24"/>
        </w:rPr>
      </w:pPr>
      <w:r>
        <w:rPr>
          <w:rFonts w:ascii="宋体" w:hAnsi="宋体" w:hint="eastAsia"/>
          <w:bCs/>
          <w:sz w:val="24"/>
          <w:szCs w:val="24"/>
        </w:rPr>
        <w:t>(</w:t>
      </w:r>
      <w:r w:rsidR="008F4430">
        <w:rPr>
          <w:rFonts w:ascii="宋体" w:hAnsi="宋体" w:hint="eastAsia"/>
          <w:bCs/>
          <w:sz w:val="24"/>
          <w:szCs w:val="24"/>
        </w:rPr>
        <w:t>3</w:t>
      </w:r>
      <w:r w:rsidR="007E6416">
        <w:rPr>
          <w:rFonts w:ascii="宋体" w:hAnsi="宋体" w:hint="eastAsia"/>
          <w:bCs/>
          <w:sz w:val="24"/>
          <w:szCs w:val="24"/>
        </w:rPr>
        <w:t xml:space="preserve">) </w:t>
      </w:r>
      <w:r w:rsidR="007E6416">
        <w:rPr>
          <w:rFonts w:ascii="宋体" w:hAnsi="宋体"/>
          <w:bCs/>
          <w:sz w:val="24"/>
          <w:szCs w:val="24"/>
        </w:rPr>
        <w:t>因重大变故，采购任务取消的</w:t>
      </w:r>
      <w:r w:rsidR="002C41AC">
        <w:rPr>
          <w:rFonts w:ascii="宋体" w:hAnsi="宋体" w:hint="eastAsia"/>
          <w:bCs/>
          <w:sz w:val="24"/>
          <w:szCs w:val="24"/>
        </w:rPr>
        <w:t>；</w:t>
      </w:r>
    </w:p>
    <w:p w:rsidR="007E6416" w:rsidRDefault="007E6416" w:rsidP="00747CC0">
      <w:pPr>
        <w:spacing w:line="520" w:lineRule="exact"/>
        <w:ind w:leftChars="250" w:left="1034" w:hangingChars="212" w:hanging="509"/>
        <w:rPr>
          <w:rFonts w:ascii="宋体" w:hAnsi="宋体"/>
          <w:bCs/>
          <w:sz w:val="24"/>
          <w:szCs w:val="24"/>
        </w:rPr>
      </w:pPr>
      <w:r>
        <w:rPr>
          <w:rFonts w:ascii="宋体" w:hAnsi="宋体"/>
          <w:bCs/>
          <w:sz w:val="24"/>
          <w:szCs w:val="24"/>
        </w:rPr>
        <w:t>废标后，采购人应当将废标理由通知所有投标人。</w:t>
      </w:r>
    </w:p>
    <w:p w:rsidR="007E6416" w:rsidRDefault="007E6416" w:rsidP="00BC7961">
      <w:pPr>
        <w:pStyle w:val="3"/>
        <w:spacing w:beforeLines="50" w:afterLines="50" w:line="520" w:lineRule="exact"/>
      </w:pPr>
      <w:bookmarkStart w:id="178" w:name="_Toc120614219"/>
      <w:bookmarkStart w:id="179" w:name="_Toc500927957"/>
      <w:bookmarkStart w:id="180" w:name="_Toc501002265"/>
      <w:bookmarkStart w:id="181" w:name="_Toc501002442"/>
      <w:bookmarkStart w:id="182" w:name="_Toc501011906"/>
      <w:bookmarkStart w:id="183" w:name="_Toc501011957"/>
      <w:r>
        <w:rPr>
          <w:rFonts w:hint="eastAsia"/>
        </w:rPr>
        <w:t>六、</w:t>
      </w:r>
      <w:bookmarkEnd w:id="175"/>
      <w:bookmarkEnd w:id="176"/>
      <w:bookmarkEnd w:id="177"/>
      <w:r>
        <w:rPr>
          <w:rFonts w:hint="eastAsia"/>
        </w:rPr>
        <w:t>定标</w:t>
      </w:r>
      <w:bookmarkEnd w:id="178"/>
      <w:bookmarkEnd w:id="179"/>
      <w:bookmarkEnd w:id="180"/>
      <w:bookmarkEnd w:id="181"/>
      <w:bookmarkEnd w:id="182"/>
      <w:bookmarkEnd w:id="183"/>
    </w:p>
    <w:p w:rsidR="007E6416" w:rsidRDefault="007E6416" w:rsidP="00747CC0">
      <w:pPr>
        <w:pStyle w:val="4"/>
        <w:spacing w:before="0" w:after="0" w:line="520" w:lineRule="exact"/>
        <w:rPr>
          <w:rFonts w:ascii="宋体" w:eastAsia="宋体" w:hAnsi="宋体"/>
          <w:b w:val="0"/>
          <w:sz w:val="24"/>
          <w:szCs w:val="21"/>
        </w:rPr>
      </w:pPr>
      <w:bookmarkStart w:id="184" w:name="_Toc513029238"/>
      <w:bookmarkStart w:id="185" w:name="_Toc20823310"/>
      <w:bookmarkStart w:id="186" w:name="_Toc16938554"/>
      <w:r>
        <w:rPr>
          <w:rFonts w:hint="eastAsia"/>
          <w:b w:val="0"/>
          <w:bCs w:val="0"/>
        </w:rPr>
        <w:t>2</w:t>
      </w:r>
      <w:r>
        <w:rPr>
          <w:b w:val="0"/>
          <w:bCs w:val="0"/>
        </w:rPr>
        <w:t>7</w:t>
      </w:r>
      <w:r>
        <w:rPr>
          <w:rFonts w:hint="eastAsia"/>
          <w:b w:val="0"/>
          <w:bCs w:val="0"/>
        </w:rPr>
        <w:t>、</w:t>
      </w:r>
      <w:bookmarkEnd w:id="184"/>
      <w:r>
        <w:rPr>
          <w:rFonts w:ascii="宋体" w:eastAsia="宋体" w:hAnsi="宋体" w:hint="eastAsia"/>
          <w:b w:val="0"/>
          <w:sz w:val="24"/>
          <w:szCs w:val="21"/>
        </w:rPr>
        <w:t>确定</w:t>
      </w:r>
      <w:bookmarkEnd w:id="185"/>
      <w:bookmarkEnd w:id="186"/>
      <w:r>
        <w:rPr>
          <w:rFonts w:ascii="宋体" w:eastAsia="宋体" w:hAnsi="宋体" w:hint="eastAsia"/>
          <w:b w:val="0"/>
          <w:sz w:val="24"/>
          <w:szCs w:val="21"/>
        </w:rPr>
        <w:t>中标单位</w:t>
      </w:r>
    </w:p>
    <w:p w:rsidR="007E6416" w:rsidRDefault="008A3CD3" w:rsidP="004111CC">
      <w:pPr>
        <w:spacing w:line="520" w:lineRule="exact"/>
        <w:ind w:firstLineChars="200" w:firstLine="480"/>
        <w:rPr>
          <w:rFonts w:ascii="宋体" w:hAnsi="宋体"/>
          <w:bCs/>
          <w:sz w:val="24"/>
        </w:rPr>
      </w:pPr>
      <w:bookmarkStart w:id="187" w:name="_Toc120614220"/>
      <w:bookmarkStart w:id="188" w:name="_Toc20823308"/>
      <w:bookmarkStart w:id="189" w:name="_Toc16938552"/>
      <w:bookmarkStart w:id="190" w:name="_Toc513029236"/>
      <w:r>
        <w:rPr>
          <w:rFonts w:ascii="宋体" w:hAnsi="宋体" w:hint="eastAsia"/>
          <w:bCs/>
          <w:sz w:val="24"/>
        </w:rPr>
        <w:t>学校</w:t>
      </w:r>
      <w:r w:rsidR="007E6416">
        <w:rPr>
          <w:rFonts w:ascii="宋体" w:hAnsi="宋体" w:hint="eastAsia"/>
          <w:bCs/>
          <w:sz w:val="24"/>
        </w:rPr>
        <w:t>在本项目评审结束之日起2个工作日内将评审报告送交采购人。采购人</w:t>
      </w:r>
      <w:r w:rsidR="00590537">
        <w:rPr>
          <w:rFonts w:ascii="宋体" w:hAnsi="宋体" w:hint="eastAsia"/>
          <w:bCs/>
          <w:sz w:val="24"/>
        </w:rPr>
        <w:t>依法确定</w:t>
      </w:r>
      <w:r w:rsidR="004111CC" w:rsidRPr="004111CC">
        <w:rPr>
          <w:rFonts w:ascii="宋体" w:hAnsi="宋体" w:hint="eastAsia"/>
          <w:bCs/>
          <w:sz w:val="24"/>
        </w:rPr>
        <w:t>中标人</w:t>
      </w:r>
      <w:r w:rsidR="00590537">
        <w:rPr>
          <w:rFonts w:ascii="宋体" w:hAnsi="宋体" w:hint="eastAsia"/>
          <w:bCs/>
          <w:sz w:val="24"/>
        </w:rPr>
        <w:t>后</w:t>
      </w:r>
      <w:r w:rsidR="004111CC" w:rsidRPr="004111CC">
        <w:rPr>
          <w:rFonts w:ascii="宋体" w:hAnsi="宋体" w:hint="eastAsia"/>
          <w:bCs/>
          <w:sz w:val="24"/>
        </w:rPr>
        <w:t>，</w:t>
      </w:r>
      <w:r w:rsidR="007E6416">
        <w:rPr>
          <w:rFonts w:ascii="宋体" w:hAnsi="宋体" w:hint="eastAsia"/>
          <w:bCs/>
          <w:sz w:val="24"/>
        </w:rPr>
        <w:t>由</w:t>
      </w:r>
      <w:r>
        <w:rPr>
          <w:rFonts w:ascii="宋体" w:hAnsi="宋体" w:hint="eastAsia"/>
          <w:bCs/>
          <w:sz w:val="24"/>
        </w:rPr>
        <w:t>学校</w:t>
      </w:r>
      <w:r w:rsidR="007E6416">
        <w:rPr>
          <w:rFonts w:ascii="宋体" w:hAnsi="宋体" w:hint="eastAsia"/>
          <w:bCs/>
          <w:sz w:val="24"/>
        </w:rPr>
        <w:t>发出中标通知书。</w:t>
      </w:r>
    </w:p>
    <w:p w:rsidR="007E6416" w:rsidRDefault="007E6416" w:rsidP="00BC7961">
      <w:pPr>
        <w:pStyle w:val="3"/>
        <w:spacing w:beforeLines="50" w:afterLines="50" w:line="520" w:lineRule="exact"/>
      </w:pPr>
      <w:bookmarkStart w:id="191" w:name="_Toc500927958"/>
      <w:bookmarkStart w:id="192" w:name="_Toc501002266"/>
      <w:bookmarkStart w:id="193" w:name="_Toc501002443"/>
      <w:bookmarkStart w:id="194" w:name="_Toc501011907"/>
      <w:bookmarkStart w:id="195" w:name="_Toc501011958"/>
      <w:r>
        <w:rPr>
          <w:rFonts w:hint="eastAsia"/>
        </w:rPr>
        <w:t>七、授予合同</w:t>
      </w:r>
      <w:bookmarkEnd w:id="187"/>
      <w:bookmarkEnd w:id="191"/>
      <w:bookmarkEnd w:id="192"/>
      <w:bookmarkEnd w:id="193"/>
      <w:bookmarkEnd w:id="194"/>
      <w:bookmarkEnd w:id="195"/>
    </w:p>
    <w:p w:rsidR="007E6416" w:rsidRDefault="007E6416" w:rsidP="00747CC0">
      <w:pPr>
        <w:pStyle w:val="4"/>
        <w:spacing w:before="0" w:after="0" w:line="520" w:lineRule="exact"/>
        <w:rPr>
          <w:b w:val="0"/>
          <w:bCs w:val="0"/>
        </w:rPr>
      </w:pPr>
      <w:bookmarkStart w:id="196" w:name="_Toc20823309"/>
      <w:bookmarkStart w:id="197" w:name="_Toc16938553"/>
      <w:bookmarkStart w:id="198" w:name="_Toc513029237"/>
      <w:bookmarkEnd w:id="188"/>
      <w:bookmarkEnd w:id="189"/>
      <w:bookmarkEnd w:id="190"/>
      <w:r>
        <w:rPr>
          <w:b w:val="0"/>
          <w:bCs w:val="0"/>
        </w:rPr>
        <w:t>28</w:t>
      </w:r>
      <w:r w:rsidR="00FC7DA6">
        <w:rPr>
          <w:rFonts w:hint="eastAsia"/>
          <w:b w:val="0"/>
          <w:bCs w:val="0"/>
        </w:rPr>
        <w:t>、授予合同时变更</w:t>
      </w:r>
      <w:r>
        <w:rPr>
          <w:rFonts w:hint="eastAsia"/>
          <w:b w:val="0"/>
          <w:bCs w:val="0"/>
        </w:rPr>
        <w:t>的权利</w:t>
      </w:r>
      <w:bookmarkEnd w:id="196"/>
      <w:bookmarkEnd w:id="197"/>
      <w:bookmarkEnd w:id="198"/>
    </w:p>
    <w:p w:rsidR="007E6416" w:rsidRDefault="0026515D" w:rsidP="0026515D">
      <w:pPr>
        <w:spacing w:line="440" w:lineRule="exact"/>
        <w:ind w:firstLineChars="200" w:firstLine="480"/>
        <w:rPr>
          <w:rFonts w:ascii="宋体" w:hAnsi="宋体"/>
          <w:bCs/>
          <w:sz w:val="24"/>
        </w:rPr>
      </w:pPr>
      <w:bookmarkStart w:id="199" w:name="_Toc20823312"/>
      <w:bookmarkStart w:id="200" w:name="_Toc16938556"/>
      <w:bookmarkStart w:id="201" w:name="_Toc513029240"/>
      <w:r w:rsidRPr="004E1AD0">
        <w:rPr>
          <w:rFonts w:ascii="宋体" w:hAnsi="宋体" w:hint="eastAsia"/>
          <w:bCs/>
          <w:sz w:val="24"/>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rsidR="007E6416" w:rsidRDefault="007E6416" w:rsidP="00747CC0">
      <w:pPr>
        <w:pStyle w:val="4"/>
        <w:spacing w:before="0" w:after="0" w:line="520" w:lineRule="exact"/>
        <w:rPr>
          <w:b w:val="0"/>
          <w:bCs w:val="0"/>
        </w:rPr>
      </w:pPr>
      <w:r>
        <w:rPr>
          <w:b w:val="0"/>
          <w:bCs w:val="0"/>
        </w:rPr>
        <w:t>29</w:t>
      </w:r>
      <w:r>
        <w:rPr>
          <w:rFonts w:hint="eastAsia"/>
          <w:b w:val="0"/>
          <w:bCs w:val="0"/>
        </w:rPr>
        <w:t>、签订合同</w:t>
      </w:r>
      <w:bookmarkEnd w:id="199"/>
      <w:bookmarkEnd w:id="200"/>
      <w:bookmarkEnd w:id="201"/>
    </w:p>
    <w:p w:rsidR="007E6416" w:rsidRDefault="007E6416" w:rsidP="00747CC0">
      <w:pPr>
        <w:spacing w:line="520" w:lineRule="exact"/>
        <w:ind w:firstLineChars="200" w:firstLine="480"/>
        <w:rPr>
          <w:rFonts w:ascii="宋体" w:hAnsi="宋体"/>
          <w:bCs/>
          <w:sz w:val="24"/>
        </w:rPr>
      </w:pPr>
      <w:r>
        <w:rPr>
          <w:rFonts w:ascii="宋体" w:hAnsi="宋体" w:hint="eastAsia"/>
          <w:bCs/>
          <w:sz w:val="24"/>
        </w:rPr>
        <w:t>中标人应按中标通知书指定的时间、地点派代表前来与采购人具体商谈签订合同。招标文件、中标人的投标文件及澄清文件等，均为签订合同的依据。</w:t>
      </w:r>
    </w:p>
    <w:p w:rsidR="007E6416" w:rsidRDefault="007E6416" w:rsidP="00747CC0">
      <w:pPr>
        <w:pStyle w:val="4"/>
        <w:spacing w:before="0" w:after="0" w:line="520" w:lineRule="exact"/>
        <w:rPr>
          <w:b w:val="0"/>
          <w:bCs w:val="0"/>
        </w:rPr>
      </w:pPr>
      <w:bookmarkStart w:id="202" w:name="_Toc20823313"/>
      <w:bookmarkStart w:id="203" w:name="_Toc16938557"/>
      <w:bookmarkStart w:id="204" w:name="_Toc513029241"/>
      <w:r>
        <w:rPr>
          <w:b w:val="0"/>
          <w:bCs w:val="0"/>
        </w:rPr>
        <w:t>30</w:t>
      </w:r>
      <w:r>
        <w:rPr>
          <w:rFonts w:hint="eastAsia"/>
          <w:b w:val="0"/>
          <w:bCs w:val="0"/>
        </w:rPr>
        <w:t>、履约保证金</w:t>
      </w:r>
      <w:bookmarkEnd w:id="202"/>
      <w:bookmarkEnd w:id="203"/>
      <w:bookmarkEnd w:id="204"/>
    </w:p>
    <w:p w:rsidR="00E000D5" w:rsidRPr="00D66E6D" w:rsidRDefault="00D66E6D" w:rsidP="00D66E6D">
      <w:pPr>
        <w:adjustRightInd w:val="0"/>
        <w:snapToGrid w:val="0"/>
        <w:spacing w:line="520" w:lineRule="exact"/>
        <w:ind w:firstLineChars="200" w:firstLine="480"/>
        <w:rPr>
          <w:rFonts w:ascii="宋体" w:hAnsi="宋体"/>
          <w:bCs/>
          <w:sz w:val="24"/>
        </w:rPr>
      </w:pPr>
      <w:r w:rsidRPr="00D66E6D">
        <w:rPr>
          <w:rFonts w:ascii="宋体" w:hAnsi="宋体" w:hint="eastAsia"/>
          <w:bCs/>
          <w:sz w:val="24"/>
        </w:rPr>
        <w:t>中标后自动转为履约保证金，未中标原款</w:t>
      </w:r>
      <w:r w:rsidR="00C2035B">
        <w:rPr>
          <w:rFonts w:ascii="宋体" w:hAnsi="宋体" w:hint="eastAsia"/>
          <w:bCs/>
          <w:sz w:val="24"/>
        </w:rPr>
        <w:t>（无息）</w:t>
      </w:r>
      <w:r w:rsidRPr="00D66E6D">
        <w:rPr>
          <w:rFonts w:ascii="宋体" w:hAnsi="宋体" w:hint="eastAsia"/>
          <w:bCs/>
          <w:sz w:val="24"/>
        </w:rPr>
        <w:t>退还</w:t>
      </w:r>
      <w:r>
        <w:rPr>
          <w:rFonts w:ascii="宋体" w:hAnsi="宋体" w:hint="eastAsia"/>
          <w:bCs/>
          <w:sz w:val="24"/>
        </w:rPr>
        <w:t>。</w:t>
      </w:r>
    </w:p>
    <w:p w:rsidR="007E6416" w:rsidRDefault="00F2742E" w:rsidP="00BC7961">
      <w:pPr>
        <w:pStyle w:val="1"/>
        <w:spacing w:afterLines="50" w:line="520" w:lineRule="exact"/>
        <w:rPr>
          <w:rFonts w:ascii="黑体" w:eastAsia="黑体"/>
          <w:bCs/>
          <w:sz w:val="44"/>
        </w:rPr>
      </w:pPr>
      <w:bookmarkStart w:id="205" w:name="_Toc120614221"/>
      <w:bookmarkStart w:id="206" w:name="_Toc20823314"/>
      <w:bookmarkStart w:id="207" w:name="_Toc16938558"/>
      <w:bookmarkStart w:id="208" w:name="_Toc513029242"/>
      <w:bookmarkStart w:id="209" w:name="_Toc479757207"/>
      <w:bookmarkStart w:id="210" w:name="_Toc421698220"/>
      <w:r>
        <w:rPr>
          <w:rFonts w:ascii="黑体" w:eastAsia="黑体"/>
          <w:bCs/>
          <w:sz w:val="44"/>
        </w:rPr>
        <w:br w:type="page"/>
      </w:r>
      <w:bookmarkStart w:id="211" w:name="_Toc500927959"/>
      <w:bookmarkStart w:id="212" w:name="_Toc501002267"/>
      <w:bookmarkStart w:id="213" w:name="_Toc501002444"/>
      <w:bookmarkStart w:id="214" w:name="_Toc501011908"/>
      <w:bookmarkStart w:id="215" w:name="_Toc501011959"/>
      <w:r w:rsidR="007E6416">
        <w:rPr>
          <w:rFonts w:ascii="黑体" w:eastAsia="黑体" w:hint="eastAsia"/>
          <w:bCs/>
          <w:sz w:val="44"/>
        </w:rPr>
        <w:lastRenderedPageBreak/>
        <w:t>第三章  合同条款</w:t>
      </w:r>
      <w:bookmarkStart w:id="216" w:name="_Toc20823315"/>
      <w:bookmarkStart w:id="217" w:name="_Toc16938559"/>
      <w:bookmarkStart w:id="218" w:name="_Toc513029243"/>
      <w:bookmarkEnd w:id="205"/>
      <w:bookmarkEnd w:id="206"/>
      <w:bookmarkEnd w:id="207"/>
      <w:bookmarkEnd w:id="208"/>
      <w:bookmarkEnd w:id="209"/>
      <w:bookmarkEnd w:id="210"/>
      <w:bookmarkEnd w:id="211"/>
      <w:bookmarkEnd w:id="212"/>
      <w:bookmarkEnd w:id="213"/>
      <w:bookmarkEnd w:id="214"/>
      <w:bookmarkEnd w:id="215"/>
    </w:p>
    <w:p w:rsidR="007E6416" w:rsidRDefault="007E6416" w:rsidP="00747CC0">
      <w:pPr>
        <w:spacing w:line="520" w:lineRule="exact"/>
        <w:ind w:firstLineChars="200" w:firstLine="480"/>
        <w:rPr>
          <w:rFonts w:ascii="宋体" w:hAnsi="宋体"/>
          <w:bCs/>
          <w:sz w:val="24"/>
        </w:rPr>
      </w:pPr>
      <w:r w:rsidRPr="006D0ACD">
        <w:rPr>
          <w:rFonts w:ascii="宋体" w:hAnsi="宋体" w:hint="eastAsia"/>
          <w:bCs/>
          <w:sz w:val="24"/>
        </w:rPr>
        <w:t>以下为</w:t>
      </w:r>
      <w:r w:rsidR="006D0ACD" w:rsidRPr="006D0ACD">
        <w:rPr>
          <w:rFonts w:ascii="宋体" w:hAnsi="宋体" w:hint="eastAsia"/>
          <w:bCs/>
          <w:sz w:val="24"/>
        </w:rPr>
        <w:t>采购人</w:t>
      </w:r>
      <w:r w:rsidR="005D51E6">
        <w:rPr>
          <w:rFonts w:ascii="宋体" w:hAnsi="宋体" w:hint="eastAsia"/>
          <w:bCs/>
          <w:sz w:val="24"/>
        </w:rPr>
        <w:t>与中标人</w:t>
      </w:r>
      <w:r>
        <w:rPr>
          <w:rFonts w:ascii="宋体" w:hAnsi="宋体" w:hint="eastAsia"/>
          <w:bCs/>
          <w:sz w:val="24"/>
        </w:rPr>
        <w:t>签定本项目合同的通用条款，中标人不得提出实质性的修改，关于专用条款将由</w:t>
      </w:r>
      <w:r w:rsidR="005C1270">
        <w:rPr>
          <w:rFonts w:ascii="宋体" w:hAnsi="宋体" w:hint="eastAsia"/>
          <w:bCs/>
          <w:sz w:val="24"/>
        </w:rPr>
        <w:t>采购人</w:t>
      </w:r>
      <w:r>
        <w:rPr>
          <w:rFonts w:ascii="宋体" w:hAnsi="宋体" w:hint="eastAsia"/>
          <w:bCs/>
          <w:sz w:val="24"/>
        </w:rPr>
        <w:t>与中标人结合本项目具体情况协商后签订。</w:t>
      </w:r>
    </w:p>
    <w:p w:rsidR="006D1B99" w:rsidRPr="006D1B99" w:rsidRDefault="006D1B99" w:rsidP="00BC7961">
      <w:pPr>
        <w:pStyle w:val="2"/>
        <w:spacing w:beforeLines="50" w:afterLines="50" w:line="520" w:lineRule="exact"/>
        <w:rPr>
          <w:rFonts w:eastAsia="黑体"/>
          <w:b w:val="0"/>
          <w:bCs w:val="0"/>
          <w:sz w:val="36"/>
        </w:rPr>
      </w:pPr>
      <w:bookmarkStart w:id="219" w:name="_Toc500927960"/>
      <w:bookmarkStart w:id="220" w:name="_Toc501002268"/>
      <w:bookmarkStart w:id="221" w:name="_Toc501002445"/>
      <w:bookmarkStart w:id="222" w:name="_Toc501011909"/>
      <w:bookmarkStart w:id="223" w:name="_Toc501011960"/>
      <w:r w:rsidRPr="006D1B99">
        <w:rPr>
          <w:rFonts w:eastAsia="黑体" w:hint="eastAsia"/>
          <w:b w:val="0"/>
          <w:bCs w:val="0"/>
          <w:sz w:val="36"/>
        </w:rPr>
        <w:t>合同条款前附表</w:t>
      </w:r>
      <w:bookmarkEnd w:id="219"/>
      <w:bookmarkEnd w:id="220"/>
      <w:bookmarkEnd w:id="221"/>
      <w:bookmarkEnd w:id="222"/>
      <w:bookmarkEnd w:id="223"/>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6570"/>
        <w:gridCol w:w="1364"/>
      </w:tblGrid>
      <w:tr w:rsidR="006D1B99" w:rsidRPr="007D4152" w:rsidTr="00C52FDA">
        <w:trPr>
          <w:trHeight w:val="696"/>
          <w:jc w:val="center"/>
        </w:trPr>
        <w:tc>
          <w:tcPr>
            <w:tcW w:w="1035" w:type="dxa"/>
            <w:vAlign w:val="center"/>
          </w:tcPr>
          <w:p w:rsidR="006D1B99" w:rsidRPr="00177D40" w:rsidRDefault="006D1B99" w:rsidP="00C52FDA">
            <w:pPr>
              <w:pStyle w:val="10"/>
              <w:snapToGrid w:val="0"/>
              <w:spacing w:line="240" w:lineRule="auto"/>
              <w:ind w:firstLineChars="0" w:firstLine="0"/>
              <w:jc w:val="center"/>
              <w:rPr>
                <w:rFonts w:ascii="宋体" w:hAnsi="宋体"/>
                <w:szCs w:val="24"/>
              </w:rPr>
            </w:pPr>
            <w:bookmarkStart w:id="224" w:name="_Toc120614222"/>
            <w:r w:rsidRPr="00177D40">
              <w:rPr>
                <w:rFonts w:ascii="宋体" w:hAnsi="宋体" w:hint="eastAsia"/>
                <w:szCs w:val="24"/>
              </w:rPr>
              <w:t>序号</w:t>
            </w:r>
          </w:p>
        </w:tc>
        <w:tc>
          <w:tcPr>
            <w:tcW w:w="6570" w:type="dxa"/>
            <w:vAlign w:val="center"/>
          </w:tcPr>
          <w:p w:rsidR="006D1B99" w:rsidRPr="00177D40" w:rsidRDefault="006D1B99" w:rsidP="00C52FDA">
            <w:pPr>
              <w:pStyle w:val="10"/>
              <w:snapToGrid w:val="0"/>
              <w:spacing w:line="240" w:lineRule="auto"/>
              <w:ind w:firstLine="480"/>
              <w:jc w:val="center"/>
              <w:rPr>
                <w:rFonts w:ascii="宋体" w:hAnsi="宋体"/>
                <w:szCs w:val="24"/>
              </w:rPr>
            </w:pPr>
            <w:r w:rsidRPr="00177D40">
              <w:rPr>
                <w:rFonts w:ascii="宋体" w:hAnsi="宋体" w:hint="eastAsia"/>
                <w:szCs w:val="24"/>
              </w:rPr>
              <w:t>项目进展阶段</w:t>
            </w:r>
          </w:p>
        </w:tc>
        <w:tc>
          <w:tcPr>
            <w:tcW w:w="1364" w:type="dxa"/>
            <w:vAlign w:val="center"/>
          </w:tcPr>
          <w:p w:rsidR="006D1B99" w:rsidRPr="00177D40" w:rsidRDefault="006D1B99" w:rsidP="00C52FDA">
            <w:pPr>
              <w:pStyle w:val="10"/>
              <w:snapToGrid w:val="0"/>
              <w:spacing w:line="240" w:lineRule="auto"/>
              <w:ind w:firstLineChars="0" w:firstLine="0"/>
              <w:jc w:val="center"/>
              <w:rPr>
                <w:rFonts w:ascii="宋体" w:hAnsi="宋体"/>
                <w:szCs w:val="24"/>
              </w:rPr>
            </w:pPr>
            <w:r w:rsidRPr="00177D40">
              <w:rPr>
                <w:rFonts w:ascii="宋体" w:hAnsi="宋体" w:hint="eastAsia"/>
                <w:szCs w:val="24"/>
              </w:rPr>
              <w:t>付款比例</w:t>
            </w:r>
          </w:p>
        </w:tc>
      </w:tr>
      <w:tr w:rsidR="005038B4" w:rsidRPr="007D4152" w:rsidTr="00C52FDA">
        <w:trPr>
          <w:jc w:val="center"/>
        </w:trPr>
        <w:tc>
          <w:tcPr>
            <w:tcW w:w="1035" w:type="dxa"/>
            <w:vAlign w:val="center"/>
          </w:tcPr>
          <w:p w:rsidR="005038B4" w:rsidRPr="00177D40" w:rsidRDefault="00D66E6D" w:rsidP="00C52FDA">
            <w:pPr>
              <w:pStyle w:val="10"/>
              <w:snapToGrid w:val="0"/>
              <w:spacing w:line="240" w:lineRule="auto"/>
              <w:ind w:firstLineChars="0" w:firstLine="0"/>
              <w:jc w:val="center"/>
              <w:rPr>
                <w:rFonts w:ascii="宋体" w:hAnsi="宋体"/>
                <w:szCs w:val="24"/>
              </w:rPr>
            </w:pPr>
            <w:r w:rsidRPr="00177D40">
              <w:rPr>
                <w:rFonts w:ascii="宋体" w:hAnsi="宋体" w:hint="eastAsia"/>
                <w:szCs w:val="24"/>
              </w:rPr>
              <w:t>1</w:t>
            </w:r>
          </w:p>
        </w:tc>
        <w:tc>
          <w:tcPr>
            <w:tcW w:w="6570" w:type="dxa"/>
            <w:tcMar>
              <w:top w:w="0" w:type="dxa"/>
              <w:left w:w="221" w:type="dxa"/>
              <w:bottom w:w="0" w:type="dxa"/>
              <w:right w:w="108" w:type="dxa"/>
            </w:tcMar>
            <w:vAlign w:val="center"/>
          </w:tcPr>
          <w:p w:rsidR="005038B4" w:rsidRPr="00177D40" w:rsidRDefault="005038B4" w:rsidP="00D66E6D">
            <w:pPr>
              <w:widowControl/>
              <w:rPr>
                <w:rFonts w:ascii="宋体" w:hAnsi="宋体"/>
                <w:szCs w:val="24"/>
              </w:rPr>
            </w:pPr>
            <w:r w:rsidRPr="00177D40">
              <w:rPr>
                <w:rFonts w:ascii="宋体" w:hAnsi="宋体" w:cs="宋体" w:hint="eastAsia"/>
                <w:kern w:val="0"/>
                <w:sz w:val="24"/>
                <w:szCs w:val="24"/>
              </w:rPr>
              <w:t>空调</w:t>
            </w:r>
            <w:r w:rsidRPr="00177D40">
              <w:rPr>
                <w:rFonts w:ascii="宋体" w:hAnsi="宋体" w:cs="宋体"/>
                <w:kern w:val="0"/>
                <w:sz w:val="24"/>
                <w:szCs w:val="24"/>
              </w:rPr>
              <w:t>系统调试安装交付后，甲方组织相关专家验收，验收合格</w:t>
            </w:r>
            <w:r w:rsidRPr="00177D40">
              <w:rPr>
                <w:rFonts w:ascii="宋体" w:hAnsi="宋体" w:cs="宋体" w:hint="eastAsia"/>
                <w:kern w:val="0"/>
                <w:sz w:val="24"/>
                <w:szCs w:val="24"/>
              </w:rPr>
              <w:t>后</w:t>
            </w:r>
            <w:r w:rsidR="00216BE4" w:rsidRPr="00177D40">
              <w:rPr>
                <w:rFonts w:ascii="宋体" w:hAnsi="宋体" w:cs="宋体" w:hint="eastAsia"/>
                <w:kern w:val="0"/>
                <w:sz w:val="24"/>
                <w:szCs w:val="24"/>
              </w:rPr>
              <w:t>支</w:t>
            </w:r>
            <w:r w:rsidRPr="00177D40">
              <w:rPr>
                <w:rFonts w:ascii="宋体" w:hAnsi="宋体" w:cs="宋体" w:hint="eastAsia"/>
                <w:kern w:val="0"/>
                <w:sz w:val="24"/>
                <w:szCs w:val="24"/>
              </w:rPr>
              <w:t>付</w:t>
            </w:r>
            <w:r w:rsidR="00D66E6D" w:rsidRPr="00177D40">
              <w:rPr>
                <w:rFonts w:ascii="宋体" w:hAnsi="宋体" w:cs="宋体" w:hint="eastAsia"/>
                <w:kern w:val="0"/>
                <w:sz w:val="24"/>
                <w:szCs w:val="24"/>
              </w:rPr>
              <w:t>90</w:t>
            </w:r>
            <w:r w:rsidRPr="00177D40">
              <w:rPr>
                <w:rFonts w:ascii="宋体" w:hAnsi="宋体" w:cs="宋体" w:hint="eastAsia"/>
                <w:kern w:val="0"/>
                <w:sz w:val="24"/>
                <w:szCs w:val="24"/>
              </w:rPr>
              <w:t>%</w:t>
            </w:r>
            <w:r w:rsidR="00216BE4" w:rsidRPr="00177D40">
              <w:rPr>
                <w:rFonts w:ascii="宋体" w:hAnsi="宋体" w:cs="宋体" w:hint="eastAsia"/>
                <w:kern w:val="0"/>
                <w:sz w:val="24"/>
                <w:szCs w:val="24"/>
              </w:rPr>
              <w:t>。</w:t>
            </w:r>
          </w:p>
        </w:tc>
        <w:tc>
          <w:tcPr>
            <w:tcW w:w="1364" w:type="dxa"/>
            <w:vAlign w:val="center"/>
          </w:tcPr>
          <w:p w:rsidR="005038B4" w:rsidRPr="00177D40" w:rsidRDefault="00D66E6D" w:rsidP="00C52FDA">
            <w:pPr>
              <w:pStyle w:val="10"/>
              <w:snapToGrid w:val="0"/>
              <w:spacing w:line="240" w:lineRule="auto"/>
              <w:ind w:firstLineChars="0" w:firstLine="0"/>
              <w:jc w:val="center"/>
              <w:rPr>
                <w:rFonts w:ascii="宋体" w:hAnsi="宋体"/>
                <w:szCs w:val="24"/>
              </w:rPr>
            </w:pPr>
            <w:r w:rsidRPr="00177D40">
              <w:rPr>
                <w:rFonts w:ascii="宋体" w:hAnsi="宋体" w:hint="eastAsia"/>
                <w:szCs w:val="24"/>
              </w:rPr>
              <w:t>9</w:t>
            </w:r>
            <w:r w:rsidR="005038B4" w:rsidRPr="00177D40">
              <w:rPr>
                <w:rFonts w:ascii="宋体" w:hAnsi="宋体" w:hint="eastAsia"/>
                <w:szCs w:val="24"/>
              </w:rPr>
              <w:t>0%</w:t>
            </w:r>
          </w:p>
        </w:tc>
      </w:tr>
      <w:tr w:rsidR="005038B4" w:rsidRPr="007D4152" w:rsidTr="00C52FDA">
        <w:trPr>
          <w:trHeight w:val="491"/>
          <w:jc w:val="center"/>
        </w:trPr>
        <w:tc>
          <w:tcPr>
            <w:tcW w:w="1035" w:type="dxa"/>
            <w:vAlign w:val="center"/>
          </w:tcPr>
          <w:p w:rsidR="005038B4" w:rsidRPr="00177D40" w:rsidRDefault="00D66E6D" w:rsidP="00C52FDA">
            <w:pPr>
              <w:pStyle w:val="10"/>
              <w:snapToGrid w:val="0"/>
              <w:spacing w:line="240" w:lineRule="auto"/>
              <w:ind w:firstLineChars="0" w:firstLine="0"/>
              <w:jc w:val="center"/>
              <w:rPr>
                <w:rFonts w:ascii="宋体" w:hAnsi="宋体"/>
                <w:szCs w:val="24"/>
              </w:rPr>
            </w:pPr>
            <w:r w:rsidRPr="00177D40">
              <w:rPr>
                <w:rFonts w:ascii="宋体" w:hAnsi="宋体" w:hint="eastAsia"/>
                <w:szCs w:val="24"/>
              </w:rPr>
              <w:t>2</w:t>
            </w:r>
          </w:p>
        </w:tc>
        <w:tc>
          <w:tcPr>
            <w:tcW w:w="6570" w:type="dxa"/>
            <w:tcMar>
              <w:top w:w="0" w:type="dxa"/>
              <w:left w:w="221" w:type="dxa"/>
              <w:bottom w:w="0" w:type="dxa"/>
              <w:right w:w="108" w:type="dxa"/>
            </w:tcMar>
            <w:vAlign w:val="center"/>
          </w:tcPr>
          <w:p w:rsidR="005038B4" w:rsidRPr="00177D40" w:rsidRDefault="005038B4" w:rsidP="00D66E6D">
            <w:pPr>
              <w:pStyle w:val="10"/>
              <w:snapToGrid w:val="0"/>
              <w:spacing w:line="240" w:lineRule="auto"/>
              <w:ind w:firstLineChars="0" w:firstLine="0"/>
              <w:rPr>
                <w:rFonts w:ascii="宋体" w:hAnsi="宋体"/>
                <w:szCs w:val="24"/>
              </w:rPr>
            </w:pPr>
            <w:r w:rsidRPr="00177D40">
              <w:rPr>
                <w:rFonts w:ascii="宋体" w:hAnsi="宋体" w:hint="eastAsia"/>
                <w:szCs w:val="24"/>
              </w:rPr>
              <w:t>正常运行一年</w:t>
            </w:r>
            <w:r w:rsidR="00D66E6D" w:rsidRPr="00177D40">
              <w:rPr>
                <w:rFonts w:ascii="宋体" w:hAnsi="宋体" w:hint="eastAsia"/>
                <w:szCs w:val="24"/>
              </w:rPr>
              <w:t>，经二次验收合格</w:t>
            </w:r>
            <w:r w:rsidRPr="00177D40">
              <w:rPr>
                <w:rFonts w:ascii="宋体" w:hAnsi="宋体" w:hint="eastAsia"/>
                <w:szCs w:val="24"/>
              </w:rPr>
              <w:t>后</w:t>
            </w:r>
            <w:r w:rsidR="00216BE4" w:rsidRPr="00177D40">
              <w:rPr>
                <w:rFonts w:ascii="宋体" w:hAnsi="宋体" w:hint="eastAsia"/>
                <w:szCs w:val="24"/>
              </w:rPr>
              <w:t>支</w:t>
            </w:r>
            <w:r w:rsidRPr="00177D40">
              <w:rPr>
                <w:rFonts w:ascii="宋体" w:hAnsi="宋体" w:hint="eastAsia"/>
                <w:szCs w:val="24"/>
              </w:rPr>
              <w:t>付</w:t>
            </w:r>
            <w:r w:rsidR="00D66E6D" w:rsidRPr="00177D40">
              <w:rPr>
                <w:rFonts w:ascii="宋体" w:hAnsi="宋体" w:hint="eastAsia"/>
                <w:szCs w:val="24"/>
              </w:rPr>
              <w:t>余款</w:t>
            </w:r>
            <w:r w:rsidR="00216BE4" w:rsidRPr="00177D40">
              <w:rPr>
                <w:rFonts w:ascii="宋体" w:hAnsi="宋体" w:hint="eastAsia"/>
                <w:szCs w:val="24"/>
              </w:rPr>
              <w:t>。</w:t>
            </w:r>
          </w:p>
        </w:tc>
        <w:tc>
          <w:tcPr>
            <w:tcW w:w="1364" w:type="dxa"/>
            <w:vAlign w:val="center"/>
          </w:tcPr>
          <w:p w:rsidR="005038B4" w:rsidRPr="00177D40" w:rsidRDefault="006C0BBF" w:rsidP="00C52FDA">
            <w:pPr>
              <w:pStyle w:val="10"/>
              <w:snapToGrid w:val="0"/>
              <w:spacing w:line="240" w:lineRule="auto"/>
              <w:ind w:firstLineChars="0" w:firstLine="0"/>
              <w:jc w:val="center"/>
              <w:rPr>
                <w:rFonts w:ascii="宋体" w:hAnsi="宋体"/>
                <w:szCs w:val="24"/>
              </w:rPr>
            </w:pPr>
            <w:r w:rsidRPr="00177D40">
              <w:rPr>
                <w:rFonts w:ascii="宋体" w:hAnsi="宋体" w:hint="eastAsia"/>
                <w:szCs w:val="24"/>
              </w:rPr>
              <w:t>10</w:t>
            </w:r>
            <w:r w:rsidR="005038B4" w:rsidRPr="00177D40">
              <w:rPr>
                <w:rFonts w:ascii="宋体" w:hAnsi="宋体" w:hint="eastAsia"/>
                <w:szCs w:val="24"/>
              </w:rPr>
              <w:t>%</w:t>
            </w:r>
          </w:p>
        </w:tc>
      </w:tr>
      <w:tr w:rsidR="005038B4" w:rsidRPr="007D4152" w:rsidTr="003F6804">
        <w:trPr>
          <w:trHeight w:val="916"/>
          <w:jc w:val="center"/>
        </w:trPr>
        <w:tc>
          <w:tcPr>
            <w:tcW w:w="1035" w:type="dxa"/>
            <w:vAlign w:val="center"/>
          </w:tcPr>
          <w:p w:rsidR="005038B4" w:rsidRPr="00177D40" w:rsidRDefault="00D66E6D" w:rsidP="00C52FDA">
            <w:pPr>
              <w:pStyle w:val="10"/>
              <w:snapToGrid w:val="0"/>
              <w:spacing w:line="240" w:lineRule="auto"/>
              <w:ind w:firstLineChars="0" w:firstLine="0"/>
              <w:jc w:val="center"/>
              <w:rPr>
                <w:rFonts w:ascii="宋体" w:hAnsi="宋体"/>
                <w:szCs w:val="24"/>
              </w:rPr>
            </w:pPr>
            <w:r w:rsidRPr="00177D40">
              <w:rPr>
                <w:rFonts w:ascii="宋体" w:hAnsi="宋体" w:hint="eastAsia"/>
                <w:szCs w:val="24"/>
              </w:rPr>
              <w:t>3</w:t>
            </w:r>
          </w:p>
        </w:tc>
        <w:tc>
          <w:tcPr>
            <w:tcW w:w="6570" w:type="dxa"/>
            <w:tcMar>
              <w:top w:w="0" w:type="dxa"/>
              <w:left w:w="221" w:type="dxa"/>
              <w:bottom w:w="0" w:type="dxa"/>
              <w:right w:w="108" w:type="dxa"/>
            </w:tcMar>
            <w:vAlign w:val="center"/>
          </w:tcPr>
          <w:p w:rsidR="005038B4" w:rsidRPr="00177D40" w:rsidRDefault="005038B4" w:rsidP="00FA2A2B">
            <w:pPr>
              <w:widowControl/>
              <w:rPr>
                <w:rFonts w:ascii="宋体" w:hAnsi="宋体" w:cs="宋体"/>
                <w:kern w:val="0"/>
                <w:sz w:val="24"/>
                <w:szCs w:val="24"/>
              </w:rPr>
            </w:pPr>
            <w:r w:rsidRPr="00177D40">
              <w:rPr>
                <w:rFonts w:ascii="宋体" w:hAnsi="宋体" w:cs="宋体"/>
                <w:kern w:val="0"/>
                <w:sz w:val="24"/>
                <w:szCs w:val="24"/>
              </w:rPr>
              <w:t>验收达不到招标文件、合同要求的，</w:t>
            </w:r>
            <w:r w:rsidR="00FA2A2B" w:rsidRPr="00177D40">
              <w:rPr>
                <w:rFonts w:ascii="宋体" w:hAnsi="宋体" w:cs="宋体" w:hint="eastAsia"/>
                <w:kern w:val="0"/>
                <w:sz w:val="24"/>
                <w:szCs w:val="24"/>
              </w:rPr>
              <w:t>我校将终止合同</w:t>
            </w:r>
            <w:r w:rsidRPr="00177D40">
              <w:rPr>
                <w:rFonts w:ascii="宋体" w:hAnsi="宋体" w:cs="宋体"/>
                <w:kern w:val="0"/>
                <w:sz w:val="24"/>
                <w:szCs w:val="24"/>
              </w:rPr>
              <w:t xml:space="preserve">，退回乙方所有产品 </w:t>
            </w:r>
            <w:r w:rsidR="003F6804" w:rsidRPr="00177D40">
              <w:rPr>
                <w:rFonts w:ascii="宋体" w:hAnsi="宋体" w:cs="宋体" w:hint="eastAsia"/>
                <w:kern w:val="0"/>
                <w:sz w:val="24"/>
                <w:szCs w:val="24"/>
              </w:rPr>
              <w:t>，由此带来的损失，由乙方承担。</w:t>
            </w:r>
          </w:p>
        </w:tc>
        <w:tc>
          <w:tcPr>
            <w:tcW w:w="1364" w:type="dxa"/>
            <w:vAlign w:val="center"/>
          </w:tcPr>
          <w:p w:rsidR="005038B4" w:rsidRPr="00177D40" w:rsidRDefault="005038B4" w:rsidP="00C52FDA">
            <w:pPr>
              <w:pStyle w:val="10"/>
              <w:snapToGrid w:val="0"/>
              <w:spacing w:line="240" w:lineRule="auto"/>
              <w:ind w:firstLineChars="0" w:firstLine="0"/>
              <w:jc w:val="center"/>
              <w:rPr>
                <w:rFonts w:ascii="宋体" w:hAnsi="宋体"/>
                <w:szCs w:val="24"/>
              </w:rPr>
            </w:pPr>
          </w:p>
        </w:tc>
      </w:tr>
      <w:bookmarkEnd w:id="224"/>
    </w:tbl>
    <w:p w:rsidR="007E6416" w:rsidRDefault="007E6416" w:rsidP="00747CC0">
      <w:pPr>
        <w:spacing w:line="520" w:lineRule="exact"/>
        <w:ind w:firstLineChars="200" w:firstLine="480"/>
        <w:rPr>
          <w:rFonts w:ascii="宋体" w:hAnsi="宋体"/>
          <w:bCs/>
          <w:sz w:val="24"/>
        </w:rPr>
      </w:pPr>
    </w:p>
    <w:p w:rsidR="007E6416" w:rsidRDefault="007E6416" w:rsidP="00BC7961">
      <w:pPr>
        <w:pStyle w:val="2"/>
        <w:spacing w:beforeLines="50" w:afterLines="50" w:line="520" w:lineRule="exact"/>
        <w:rPr>
          <w:rFonts w:eastAsia="黑体"/>
          <w:b w:val="0"/>
          <w:bCs w:val="0"/>
          <w:sz w:val="36"/>
        </w:rPr>
      </w:pPr>
      <w:bookmarkStart w:id="225" w:name="_Toc120614223"/>
      <w:bookmarkStart w:id="226" w:name="_Toc20823316"/>
      <w:bookmarkStart w:id="227" w:name="_Toc16938560"/>
      <w:bookmarkStart w:id="228" w:name="_Toc513029244"/>
      <w:bookmarkStart w:id="229" w:name="_Toc421698221"/>
      <w:bookmarkStart w:id="230" w:name="_Toc500927961"/>
      <w:bookmarkStart w:id="231" w:name="_Toc501002269"/>
      <w:bookmarkStart w:id="232" w:name="_Toc501002446"/>
      <w:bookmarkStart w:id="233" w:name="_Toc501011910"/>
      <w:bookmarkStart w:id="234" w:name="_Toc501011961"/>
      <w:bookmarkEnd w:id="216"/>
      <w:bookmarkEnd w:id="217"/>
      <w:bookmarkEnd w:id="218"/>
      <w:r>
        <w:rPr>
          <w:rFonts w:eastAsia="黑体" w:hint="eastAsia"/>
          <w:b w:val="0"/>
          <w:bCs w:val="0"/>
          <w:sz w:val="36"/>
        </w:rPr>
        <w:t>合</w:t>
      </w:r>
      <w:r>
        <w:rPr>
          <w:rFonts w:eastAsia="黑体"/>
          <w:b w:val="0"/>
          <w:bCs w:val="0"/>
          <w:sz w:val="36"/>
        </w:rPr>
        <w:t xml:space="preserve"> </w:t>
      </w:r>
      <w:r>
        <w:rPr>
          <w:rFonts w:eastAsia="黑体" w:hint="eastAsia"/>
          <w:b w:val="0"/>
          <w:bCs w:val="0"/>
          <w:sz w:val="36"/>
        </w:rPr>
        <w:t>同</w:t>
      </w:r>
      <w:r>
        <w:rPr>
          <w:rFonts w:eastAsia="黑体"/>
          <w:b w:val="0"/>
          <w:bCs w:val="0"/>
          <w:sz w:val="36"/>
        </w:rPr>
        <w:t xml:space="preserve"> </w:t>
      </w:r>
      <w:r>
        <w:rPr>
          <w:rFonts w:eastAsia="黑体" w:hint="eastAsia"/>
          <w:b w:val="0"/>
          <w:bCs w:val="0"/>
          <w:sz w:val="36"/>
        </w:rPr>
        <w:t>条</w:t>
      </w:r>
      <w:r>
        <w:rPr>
          <w:rFonts w:eastAsia="黑体"/>
          <w:b w:val="0"/>
          <w:bCs w:val="0"/>
          <w:sz w:val="36"/>
        </w:rPr>
        <w:t xml:space="preserve"> </w:t>
      </w:r>
      <w:r>
        <w:rPr>
          <w:rFonts w:eastAsia="黑体" w:hint="eastAsia"/>
          <w:b w:val="0"/>
          <w:bCs w:val="0"/>
          <w:sz w:val="36"/>
        </w:rPr>
        <w:t>款</w:t>
      </w:r>
      <w:bookmarkEnd w:id="225"/>
      <w:bookmarkEnd w:id="226"/>
      <w:bookmarkEnd w:id="227"/>
      <w:bookmarkEnd w:id="228"/>
      <w:bookmarkEnd w:id="229"/>
      <w:bookmarkEnd w:id="230"/>
      <w:bookmarkEnd w:id="231"/>
      <w:bookmarkEnd w:id="232"/>
      <w:bookmarkEnd w:id="233"/>
      <w:bookmarkEnd w:id="234"/>
    </w:p>
    <w:p w:rsidR="007E6416" w:rsidRDefault="007E6416" w:rsidP="00747CC0">
      <w:pPr>
        <w:pStyle w:val="3"/>
        <w:spacing w:before="0" w:after="0" w:line="520" w:lineRule="exact"/>
      </w:pPr>
      <w:bookmarkStart w:id="235" w:name="_Toc120614224"/>
      <w:bookmarkStart w:id="236" w:name="_Toc20823317"/>
      <w:bookmarkStart w:id="237" w:name="_Toc16938561"/>
      <w:bookmarkStart w:id="238" w:name="_Toc513029245"/>
      <w:bookmarkStart w:id="239" w:name="_Toc500927962"/>
      <w:bookmarkStart w:id="240" w:name="_Toc501002270"/>
      <w:bookmarkStart w:id="241" w:name="_Toc501002447"/>
      <w:bookmarkStart w:id="242" w:name="_Toc501011911"/>
      <w:bookmarkStart w:id="243" w:name="_Toc501011962"/>
      <w:r>
        <w:t>1</w:t>
      </w:r>
      <w:r>
        <w:rPr>
          <w:rFonts w:hint="eastAsia"/>
        </w:rPr>
        <w:t>、定义</w:t>
      </w:r>
      <w:bookmarkEnd w:id="235"/>
      <w:bookmarkEnd w:id="236"/>
      <w:bookmarkEnd w:id="237"/>
      <w:bookmarkEnd w:id="238"/>
      <w:bookmarkEnd w:id="239"/>
      <w:bookmarkEnd w:id="240"/>
      <w:bookmarkEnd w:id="241"/>
      <w:bookmarkEnd w:id="242"/>
      <w:bookmarkEnd w:id="243"/>
    </w:p>
    <w:p w:rsidR="007E6416" w:rsidRDefault="007E6416" w:rsidP="00747CC0">
      <w:pPr>
        <w:spacing w:line="520" w:lineRule="exact"/>
        <w:ind w:leftChars="200" w:left="420"/>
        <w:rPr>
          <w:rFonts w:ascii="宋体" w:hAnsi="宋体"/>
          <w:sz w:val="24"/>
        </w:rPr>
      </w:pPr>
      <w:r>
        <w:rPr>
          <w:rFonts w:ascii="宋体" w:hAnsi="宋体" w:hint="eastAsia"/>
          <w:sz w:val="24"/>
        </w:rPr>
        <w:t>本合同中的下列术语应解释为：</w:t>
      </w:r>
    </w:p>
    <w:p w:rsidR="007E6416" w:rsidRDefault="007E6416" w:rsidP="00747CC0">
      <w:pPr>
        <w:spacing w:line="520" w:lineRule="exact"/>
        <w:ind w:leftChars="200" w:left="943" w:hangingChars="218" w:hanging="523"/>
        <w:rPr>
          <w:rFonts w:ascii="宋体" w:hAnsi="宋体"/>
          <w:sz w:val="24"/>
        </w:rPr>
      </w:pPr>
      <w:r>
        <w:rPr>
          <w:rFonts w:ascii="宋体" w:hAnsi="宋体" w:hint="eastAsia"/>
          <w:sz w:val="24"/>
        </w:rPr>
        <w:t>（1）</w:t>
      </w:r>
      <w:r>
        <w:rPr>
          <w:rFonts w:ascii="宋体" w:hAnsi="宋体" w:hint="eastAsia"/>
          <w:b/>
          <w:sz w:val="24"/>
        </w:rPr>
        <w:t>“合同”</w:t>
      </w:r>
      <w:r>
        <w:rPr>
          <w:rFonts w:ascii="宋体" w:hAnsi="宋体" w:hint="eastAsia"/>
          <w:sz w:val="24"/>
        </w:rPr>
        <w:t>系指买方、见证方与卖方签署的、合同格式中载明的买方与卖方所达成的协议，包括所有的附件、附录和构成合同的所有文件。</w:t>
      </w:r>
    </w:p>
    <w:p w:rsidR="007E6416" w:rsidRDefault="007E6416" w:rsidP="00747CC0">
      <w:pPr>
        <w:spacing w:line="520" w:lineRule="exact"/>
        <w:ind w:leftChars="200" w:left="943" w:hangingChars="218" w:hanging="523"/>
        <w:rPr>
          <w:rFonts w:ascii="宋体" w:hAnsi="宋体"/>
          <w:sz w:val="24"/>
        </w:rPr>
      </w:pPr>
      <w:r>
        <w:rPr>
          <w:rFonts w:ascii="宋体" w:hAnsi="宋体" w:hint="eastAsia"/>
          <w:sz w:val="24"/>
        </w:rPr>
        <w:t>（2）</w:t>
      </w:r>
      <w:r>
        <w:rPr>
          <w:rFonts w:ascii="宋体" w:hAnsi="宋体" w:hint="eastAsia"/>
          <w:b/>
          <w:sz w:val="24"/>
        </w:rPr>
        <w:t>“合同价”</w:t>
      </w:r>
      <w:r>
        <w:rPr>
          <w:rFonts w:ascii="宋体" w:hAnsi="宋体" w:hint="eastAsia"/>
          <w:sz w:val="24"/>
        </w:rPr>
        <w:t>系指根据合同规定，卖方在正确地完全履行合同义务后买方应支付给卖方的价格。</w:t>
      </w:r>
    </w:p>
    <w:p w:rsidR="007E6416" w:rsidRDefault="007E6416" w:rsidP="00747CC0">
      <w:pPr>
        <w:spacing w:line="520" w:lineRule="exact"/>
        <w:ind w:leftChars="200" w:left="943" w:hangingChars="218" w:hanging="523"/>
        <w:rPr>
          <w:rFonts w:ascii="宋体" w:hAnsi="宋体"/>
          <w:sz w:val="24"/>
        </w:rPr>
      </w:pPr>
      <w:r>
        <w:rPr>
          <w:rFonts w:ascii="宋体" w:hAnsi="宋体" w:hint="eastAsia"/>
          <w:sz w:val="24"/>
        </w:rPr>
        <w:t>（3）</w:t>
      </w:r>
      <w:r>
        <w:rPr>
          <w:rFonts w:ascii="宋体" w:hAnsi="宋体" w:hint="eastAsia"/>
          <w:b/>
          <w:sz w:val="24"/>
        </w:rPr>
        <w:t>“货物”</w:t>
      </w:r>
      <w:r>
        <w:rPr>
          <w:rFonts w:ascii="宋体" w:hAnsi="宋体" w:hint="eastAsia"/>
          <w:sz w:val="24"/>
        </w:rPr>
        <w:t>系指卖方根据合同规定应向买方提供的一切货物设备、备件、工具、手册、技术资料及其他材料。</w:t>
      </w:r>
    </w:p>
    <w:p w:rsidR="007E6416" w:rsidRDefault="007E6416" w:rsidP="00747CC0">
      <w:pPr>
        <w:spacing w:line="520" w:lineRule="exact"/>
        <w:ind w:leftChars="200" w:left="943" w:hangingChars="218" w:hanging="523"/>
        <w:rPr>
          <w:rFonts w:ascii="宋体" w:hAnsi="宋体"/>
          <w:sz w:val="24"/>
        </w:rPr>
      </w:pPr>
      <w:r>
        <w:rPr>
          <w:rFonts w:ascii="宋体" w:hAnsi="宋体" w:hint="eastAsia"/>
          <w:sz w:val="24"/>
        </w:rPr>
        <w:t>（4）</w:t>
      </w:r>
      <w:r>
        <w:rPr>
          <w:rFonts w:ascii="宋体" w:hAnsi="宋体" w:hint="eastAsia"/>
          <w:b/>
          <w:sz w:val="24"/>
        </w:rPr>
        <w:t>“服务”</w:t>
      </w:r>
      <w:r>
        <w:rPr>
          <w:rFonts w:ascii="宋体" w:hAnsi="宋体" w:hint="eastAsia"/>
          <w:sz w:val="24"/>
        </w:rPr>
        <w:t>系指根据合同规定卖方承担与供货有关的辅助服务，如运输、保险以及其它的伴随服务，比如安装、调试、测试、提供技术服务、培训和其他所有的卖方应承担的义务。</w:t>
      </w:r>
    </w:p>
    <w:p w:rsidR="007E6416" w:rsidRDefault="007E6416" w:rsidP="00747CC0">
      <w:pPr>
        <w:spacing w:line="520" w:lineRule="exact"/>
        <w:ind w:leftChars="200" w:left="420"/>
        <w:rPr>
          <w:rFonts w:ascii="宋体" w:hAnsi="宋体"/>
          <w:sz w:val="24"/>
        </w:rPr>
      </w:pPr>
      <w:r>
        <w:rPr>
          <w:rFonts w:ascii="宋体" w:hAnsi="宋体" w:hint="eastAsia"/>
          <w:sz w:val="24"/>
        </w:rPr>
        <w:t>（5）</w:t>
      </w:r>
      <w:r>
        <w:rPr>
          <w:rFonts w:ascii="宋体" w:hAnsi="宋体" w:hint="eastAsia"/>
          <w:b/>
          <w:sz w:val="24"/>
        </w:rPr>
        <w:t>“买方”</w:t>
      </w:r>
      <w:r>
        <w:rPr>
          <w:rFonts w:ascii="宋体" w:hAnsi="宋体" w:hint="eastAsia"/>
          <w:sz w:val="24"/>
        </w:rPr>
        <w:t>系指前附表中所述购买货物和服务的</w:t>
      </w:r>
      <w:r w:rsidR="006F6C10">
        <w:rPr>
          <w:rFonts w:ascii="宋体" w:hAnsi="宋体" w:hint="eastAsia"/>
          <w:sz w:val="24"/>
        </w:rPr>
        <w:t>南京理工大学泰州科技学院。</w:t>
      </w:r>
    </w:p>
    <w:p w:rsidR="007E6416" w:rsidRDefault="007E6416" w:rsidP="00747CC0">
      <w:pPr>
        <w:spacing w:line="520" w:lineRule="exact"/>
        <w:ind w:leftChars="200" w:left="420"/>
        <w:rPr>
          <w:rFonts w:ascii="宋体" w:hAnsi="宋体"/>
          <w:sz w:val="24"/>
        </w:rPr>
      </w:pPr>
      <w:r>
        <w:rPr>
          <w:rFonts w:ascii="宋体" w:hAnsi="宋体" w:hint="eastAsia"/>
          <w:sz w:val="24"/>
        </w:rPr>
        <w:t>（6）</w:t>
      </w:r>
      <w:r>
        <w:rPr>
          <w:rFonts w:ascii="宋体" w:hAnsi="宋体" w:hint="eastAsia"/>
          <w:b/>
          <w:sz w:val="24"/>
        </w:rPr>
        <w:t>“卖方”</w:t>
      </w:r>
      <w:r>
        <w:rPr>
          <w:rFonts w:ascii="宋体" w:hAnsi="宋体" w:hint="eastAsia"/>
          <w:sz w:val="24"/>
        </w:rPr>
        <w:t>系指前附表中所述提供货物和服务的</w:t>
      </w:r>
      <w:r w:rsidR="006D0ACD" w:rsidRPr="005D51E6">
        <w:rPr>
          <w:rFonts w:ascii="宋体" w:hAnsi="宋体" w:hint="eastAsia"/>
          <w:sz w:val="24"/>
        </w:rPr>
        <w:t>中</w:t>
      </w:r>
      <w:r w:rsidRPr="005D51E6">
        <w:rPr>
          <w:rFonts w:ascii="宋体" w:hAnsi="宋体" w:hint="eastAsia"/>
          <w:sz w:val="24"/>
        </w:rPr>
        <w:t>标人。</w:t>
      </w:r>
    </w:p>
    <w:p w:rsidR="007E6416" w:rsidRDefault="007E6416" w:rsidP="00747CC0">
      <w:pPr>
        <w:spacing w:line="520" w:lineRule="exact"/>
        <w:ind w:leftChars="200" w:left="420"/>
        <w:rPr>
          <w:rFonts w:ascii="宋体" w:hAnsi="宋体"/>
          <w:sz w:val="24"/>
        </w:rPr>
      </w:pPr>
      <w:r>
        <w:rPr>
          <w:rFonts w:ascii="宋体" w:hAnsi="宋体" w:hint="eastAsia"/>
          <w:sz w:val="24"/>
        </w:rPr>
        <w:t>（</w:t>
      </w:r>
      <w:r w:rsidR="008A3CD3">
        <w:rPr>
          <w:rFonts w:ascii="宋体" w:hAnsi="宋体" w:hint="eastAsia"/>
          <w:sz w:val="24"/>
        </w:rPr>
        <w:t>7</w:t>
      </w:r>
      <w:r>
        <w:rPr>
          <w:rFonts w:ascii="宋体" w:hAnsi="宋体" w:hint="eastAsia"/>
          <w:sz w:val="24"/>
        </w:rPr>
        <w:t>）</w:t>
      </w:r>
      <w:r>
        <w:rPr>
          <w:rFonts w:ascii="宋体" w:hAnsi="宋体" w:hint="eastAsia"/>
          <w:b/>
          <w:bCs/>
          <w:sz w:val="24"/>
        </w:rPr>
        <w:t>“采购人”</w:t>
      </w:r>
      <w:r>
        <w:rPr>
          <w:rFonts w:ascii="宋体" w:hAnsi="宋体" w:hint="eastAsia"/>
          <w:sz w:val="24"/>
        </w:rPr>
        <w:t>系指前附表中所述购买货物和服务的</w:t>
      </w:r>
      <w:r w:rsidR="006F6C10">
        <w:rPr>
          <w:rFonts w:ascii="宋体" w:hAnsi="宋体" w:hint="eastAsia"/>
          <w:sz w:val="24"/>
        </w:rPr>
        <w:t>南京理工大学泰州科技学</w:t>
      </w:r>
      <w:r w:rsidR="006F6C10">
        <w:rPr>
          <w:rFonts w:ascii="宋体" w:hAnsi="宋体" w:hint="eastAsia"/>
          <w:sz w:val="24"/>
        </w:rPr>
        <w:lastRenderedPageBreak/>
        <w:t>院</w:t>
      </w:r>
      <w:r>
        <w:rPr>
          <w:rFonts w:ascii="宋体" w:hAnsi="宋体" w:hint="eastAsia"/>
          <w:sz w:val="24"/>
        </w:rPr>
        <w:t>。</w:t>
      </w:r>
    </w:p>
    <w:p w:rsidR="007E6416" w:rsidRPr="00293B22" w:rsidRDefault="007E6416" w:rsidP="00747CC0">
      <w:pPr>
        <w:keepNext/>
        <w:keepLines/>
        <w:spacing w:line="520" w:lineRule="exact"/>
        <w:outlineLvl w:val="2"/>
        <w:rPr>
          <w:bCs/>
          <w:sz w:val="32"/>
          <w:szCs w:val="32"/>
        </w:rPr>
      </w:pPr>
      <w:bookmarkStart w:id="244" w:name="_Toc120614225"/>
      <w:bookmarkStart w:id="245" w:name="_Toc20823318"/>
      <w:bookmarkStart w:id="246" w:name="_Toc16938562"/>
      <w:bookmarkStart w:id="247" w:name="_Toc513029246"/>
      <w:bookmarkStart w:id="248" w:name="_Toc500927963"/>
      <w:bookmarkStart w:id="249" w:name="_Toc501002271"/>
      <w:bookmarkStart w:id="250" w:name="_Toc501002448"/>
      <w:bookmarkStart w:id="251" w:name="_Toc501011912"/>
      <w:bookmarkStart w:id="252" w:name="_Toc501011963"/>
      <w:bookmarkStart w:id="253" w:name="_Toc120614228"/>
      <w:bookmarkStart w:id="254" w:name="_Toc20823321"/>
      <w:bookmarkStart w:id="255" w:name="_Toc16938565"/>
      <w:bookmarkStart w:id="256" w:name="_Toc513029249"/>
      <w:r w:rsidRPr="00293B22">
        <w:rPr>
          <w:bCs/>
          <w:sz w:val="32"/>
          <w:szCs w:val="32"/>
        </w:rPr>
        <w:t>2</w:t>
      </w:r>
      <w:r w:rsidRPr="00293B22">
        <w:rPr>
          <w:rFonts w:hint="eastAsia"/>
          <w:bCs/>
          <w:sz w:val="32"/>
          <w:szCs w:val="32"/>
        </w:rPr>
        <w:t>、技术性能</w:t>
      </w:r>
      <w:bookmarkEnd w:id="244"/>
      <w:bookmarkEnd w:id="245"/>
      <w:bookmarkEnd w:id="246"/>
      <w:bookmarkEnd w:id="247"/>
      <w:bookmarkEnd w:id="248"/>
      <w:bookmarkEnd w:id="249"/>
      <w:bookmarkEnd w:id="250"/>
      <w:bookmarkEnd w:id="251"/>
      <w:bookmarkEnd w:id="252"/>
    </w:p>
    <w:p w:rsidR="007E6416" w:rsidRDefault="007E6416" w:rsidP="00747CC0">
      <w:pPr>
        <w:spacing w:line="520" w:lineRule="exact"/>
        <w:ind w:firstLineChars="200" w:firstLine="480"/>
        <w:rPr>
          <w:rFonts w:ascii="宋体" w:hAnsi="宋体"/>
          <w:sz w:val="24"/>
        </w:rPr>
      </w:pPr>
      <w:r>
        <w:rPr>
          <w:rFonts w:ascii="宋体" w:hAnsi="宋体" w:hint="eastAsia"/>
          <w:sz w:val="24"/>
        </w:rPr>
        <w:t>卖方所提供货物和服务的技术规格、内容应与招标文件规定的技术规范相一致；若技术性能无相应说明，则按国家有关部门最新颁布的标准及规范为准。</w:t>
      </w:r>
    </w:p>
    <w:p w:rsidR="007E6416" w:rsidRPr="00293B22" w:rsidRDefault="007E6416" w:rsidP="00747CC0">
      <w:pPr>
        <w:keepNext/>
        <w:keepLines/>
        <w:spacing w:line="520" w:lineRule="exact"/>
        <w:outlineLvl w:val="2"/>
        <w:rPr>
          <w:bCs/>
          <w:sz w:val="32"/>
          <w:szCs w:val="32"/>
        </w:rPr>
      </w:pPr>
      <w:bookmarkStart w:id="257" w:name="_Toc120614226"/>
      <w:bookmarkStart w:id="258" w:name="_Toc20823319"/>
      <w:bookmarkStart w:id="259" w:name="_Toc16938563"/>
      <w:bookmarkStart w:id="260" w:name="_Toc513029247"/>
      <w:bookmarkStart w:id="261" w:name="_Toc500927964"/>
      <w:bookmarkStart w:id="262" w:name="_Toc501002272"/>
      <w:bookmarkStart w:id="263" w:name="_Toc501002449"/>
      <w:bookmarkStart w:id="264" w:name="_Toc501011913"/>
      <w:bookmarkStart w:id="265" w:name="_Toc501011964"/>
      <w:r w:rsidRPr="00293B22">
        <w:rPr>
          <w:bCs/>
          <w:sz w:val="32"/>
          <w:szCs w:val="32"/>
        </w:rPr>
        <w:t>3</w:t>
      </w:r>
      <w:r w:rsidRPr="00293B22">
        <w:rPr>
          <w:rFonts w:hint="eastAsia"/>
          <w:bCs/>
          <w:sz w:val="32"/>
          <w:szCs w:val="32"/>
        </w:rPr>
        <w:t>、专利权及版权</w:t>
      </w:r>
      <w:bookmarkEnd w:id="257"/>
      <w:bookmarkEnd w:id="258"/>
      <w:bookmarkEnd w:id="259"/>
      <w:bookmarkEnd w:id="260"/>
      <w:bookmarkEnd w:id="261"/>
      <w:bookmarkEnd w:id="262"/>
      <w:bookmarkEnd w:id="263"/>
      <w:bookmarkEnd w:id="264"/>
      <w:bookmarkEnd w:id="265"/>
    </w:p>
    <w:p w:rsidR="007E6416" w:rsidRDefault="007E6416" w:rsidP="00747CC0">
      <w:pPr>
        <w:spacing w:line="520" w:lineRule="exact"/>
        <w:ind w:firstLineChars="200" w:firstLine="480"/>
        <w:rPr>
          <w:rFonts w:ascii="宋体" w:hAnsi="宋体"/>
          <w:sz w:val="24"/>
        </w:rPr>
      </w:pPr>
      <w:r>
        <w:rPr>
          <w:rFonts w:ascii="宋体" w:hAnsi="宋体" w:hint="eastAsia"/>
          <w:sz w:val="24"/>
          <w:szCs w:val="28"/>
        </w:rPr>
        <w:t>卖方对买方提供的业务资料、技术资料应严格保密，不得扩散。</w:t>
      </w:r>
      <w:r>
        <w:rPr>
          <w:rFonts w:ascii="宋体" w:hAnsi="宋体" w:hint="eastAsia"/>
          <w:sz w:val="24"/>
        </w:rPr>
        <w:t>卖方应保证买方在使用、接受本合同货物和服务或其任何一部分时不受卖方及第三方提出侵犯其专利权、版权、商标权和工业设计权等知识产权的起诉。一旦出现侵权，由卖方负全部责任。</w:t>
      </w:r>
    </w:p>
    <w:p w:rsidR="007E6416" w:rsidRPr="00293B22" w:rsidRDefault="007E6416" w:rsidP="00747CC0">
      <w:pPr>
        <w:keepNext/>
        <w:keepLines/>
        <w:spacing w:line="520" w:lineRule="exact"/>
        <w:outlineLvl w:val="2"/>
        <w:rPr>
          <w:bCs/>
          <w:sz w:val="32"/>
          <w:szCs w:val="32"/>
        </w:rPr>
      </w:pPr>
      <w:bookmarkStart w:id="266" w:name="_Toc120614227"/>
      <w:bookmarkStart w:id="267" w:name="_Toc20823320"/>
      <w:bookmarkStart w:id="268" w:name="_Toc16938564"/>
      <w:bookmarkStart w:id="269" w:name="_Toc513029248"/>
      <w:bookmarkStart w:id="270" w:name="_Toc500927965"/>
      <w:bookmarkStart w:id="271" w:name="_Toc501002273"/>
      <w:bookmarkStart w:id="272" w:name="_Toc501002450"/>
      <w:bookmarkStart w:id="273" w:name="_Toc501011914"/>
      <w:bookmarkStart w:id="274" w:name="_Toc501011965"/>
      <w:r w:rsidRPr="00293B22">
        <w:rPr>
          <w:bCs/>
          <w:sz w:val="32"/>
          <w:szCs w:val="32"/>
        </w:rPr>
        <w:t>4</w:t>
      </w:r>
      <w:r w:rsidRPr="00293B22">
        <w:rPr>
          <w:rFonts w:hint="eastAsia"/>
          <w:bCs/>
          <w:sz w:val="32"/>
          <w:szCs w:val="32"/>
        </w:rPr>
        <w:t>、包装要求</w:t>
      </w:r>
      <w:bookmarkEnd w:id="266"/>
      <w:bookmarkEnd w:id="267"/>
      <w:bookmarkEnd w:id="268"/>
      <w:bookmarkEnd w:id="269"/>
      <w:bookmarkEnd w:id="270"/>
      <w:bookmarkEnd w:id="271"/>
      <w:bookmarkEnd w:id="272"/>
      <w:bookmarkEnd w:id="273"/>
      <w:bookmarkEnd w:id="274"/>
    </w:p>
    <w:p w:rsidR="007E6416" w:rsidRDefault="007E6416" w:rsidP="00747CC0">
      <w:pPr>
        <w:spacing w:line="520" w:lineRule="exact"/>
        <w:ind w:firstLineChars="200" w:firstLine="482"/>
        <w:rPr>
          <w:rFonts w:ascii="宋体" w:hAnsi="宋体"/>
          <w:sz w:val="24"/>
        </w:rPr>
      </w:pPr>
      <w:r>
        <w:rPr>
          <w:rFonts w:ascii="宋体" w:hAnsi="宋体" w:hint="eastAsia"/>
          <w:b/>
          <w:sz w:val="24"/>
        </w:rPr>
        <w:t>4.1</w:t>
      </w:r>
      <w:r>
        <w:rPr>
          <w:rFonts w:ascii="宋体" w:hAnsi="宋体" w:hint="eastAsia"/>
          <w:sz w:val="24"/>
        </w:rPr>
        <w:t>除合同另有规定外，卖方提供的全部货物均应按标准保护措施进行包装。该包装应适应于远距离运输、防潮、防震、防锈和防野蛮装卸，以确保货物安全无损运抵制定现场。由于包装不善所引起的货物锈蚀、损坏和损失均由卖方承担。</w:t>
      </w:r>
    </w:p>
    <w:p w:rsidR="007E6416" w:rsidRDefault="007E6416" w:rsidP="00747CC0">
      <w:pPr>
        <w:spacing w:line="520" w:lineRule="exact"/>
        <w:ind w:firstLineChars="200" w:firstLine="482"/>
        <w:rPr>
          <w:rFonts w:ascii="宋体" w:hAnsi="宋体"/>
          <w:sz w:val="24"/>
        </w:rPr>
      </w:pPr>
      <w:r>
        <w:rPr>
          <w:rFonts w:ascii="宋体" w:hAnsi="宋体" w:hint="eastAsia"/>
          <w:b/>
          <w:sz w:val="24"/>
        </w:rPr>
        <w:t>4.2</w:t>
      </w:r>
      <w:r>
        <w:rPr>
          <w:rFonts w:ascii="宋体" w:hAnsi="宋体" w:hint="eastAsia"/>
          <w:sz w:val="24"/>
        </w:rPr>
        <w:t>每件包装箱内应附一份详细装箱单和质量合格凭证。</w:t>
      </w:r>
    </w:p>
    <w:p w:rsidR="007E6416" w:rsidRDefault="007E6416" w:rsidP="00747CC0">
      <w:pPr>
        <w:pStyle w:val="3"/>
        <w:spacing w:before="0" w:after="0" w:line="520" w:lineRule="exact"/>
      </w:pPr>
      <w:bookmarkStart w:id="275" w:name="_Toc500927966"/>
      <w:bookmarkStart w:id="276" w:name="_Toc501002274"/>
      <w:bookmarkStart w:id="277" w:name="_Toc501002451"/>
      <w:bookmarkStart w:id="278" w:name="_Toc501011915"/>
      <w:bookmarkStart w:id="279" w:name="_Toc501011966"/>
      <w:bookmarkEnd w:id="253"/>
      <w:bookmarkEnd w:id="254"/>
      <w:bookmarkEnd w:id="255"/>
      <w:bookmarkEnd w:id="256"/>
      <w:r>
        <w:t>5</w:t>
      </w:r>
      <w:r>
        <w:rPr>
          <w:rFonts w:hint="eastAsia"/>
        </w:rPr>
        <w:t>、装运条件</w:t>
      </w:r>
      <w:bookmarkEnd w:id="275"/>
      <w:bookmarkEnd w:id="276"/>
      <w:bookmarkEnd w:id="277"/>
      <w:bookmarkEnd w:id="278"/>
      <w:bookmarkEnd w:id="279"/>
    </w:p>
    <w:p w:rsidR="007E6416" w:rsidRDefault="007E6416" w:rsidP="00747CC0">
      <w:pPr>
        <w:spacing w:line="520" w:lineRule="exact"/>
        <w:ind w:firstLineChars="200" w:firstLine="480"/>
        <w:rPr>
          <w:rFonts w:ascii="宋体" w:hAnsi="宋体"/>
          <w:sz w:val="24"/>
        </w:rPr>
      </w:pPr>
      <w:r>
        <w:rPr>
          <w:rFonts w:ascii="宋体" w:hAnsi="宋体" w:hint="eastAsia"/>
          <w:sz w:val="24"/>
        </w:rPr>
        <w:t>所有货物以交到采购人使用地为准，在此前的一切运输、保险费用均由卖方负担。</w:t>
      </w:r>
    </w:p>
    <w:p w:rsidR="007E6416" w:rsidRDefault="007E6416" w:rsidP="00747CC0">
      <w:pPr>
        <w:pStyle w:val="3"/>
        <w:spacing w:before="0" w:after="0" w:line="520" w:lineRule="exact"/>
      </w:pPr>
      <w:bookmarkStart w:id="280" w:name="_Toc120614229"/>
      <w:bookmarkStart w:id="281" w:name="_Toc20823322"/>
      <w:bookmarkStart w:id="282" w:name="_Toc16938566"/>
      <w:bookmarkStart w:id="283" w:name="_Toc513029250"/>
      <w:bookmarkStart w:id="284" w:name="_Toc500927967"/>
      <w:bookmarkStart w:id="285" w:name="_Toc501002275"/>
      <w:bookmarkStart w:id="286" w:name="_Toc501002452"/>
      <w:bookmarkStart w:id="287" w:name="_Toc501011916"/>
      <w:bookmarkStart w:id="288" w:name="_Toc501011967"/>
      <w:r>
        <w:t>6</w:t>
      </w:r>
      <w:r>
        <w:rPr>
          <w:rFonts w:hint="eastAsia"/>
        </w:rPr>
        <w:t>、付款</w:t>
      </w:r>
      <w:bookmarkEnd w:id="280"/>
      <w:bookmarkEnd w:id="281"/>
      <w:bookmarkEnd w:id="282"/>
      <w:bookmarkEnd w:id="283"/>
      <w:bookmarkEnd w:id="284"/>
      <w:bookmarkEnd w:id="285"/>
      <w:bookmarkEnd w:id="286"/>
      <w:bookmarkEnd w:id="287"/>
      <w:bookmarkEnd w:id="288"/>
    </w:p>
    <w:p w:rsidR="007E6416" w:rsidRDefault="007E6416" w:rsidP="00747CC0">
      <w:pPr>
        <w:spacing w:line="520" w:lineRule="exact"/>
        <w:ind w:firstLineChars="200" w:firstLine="482"/>
        <w:rPr>
          <w:rFonts w:ascii="宋体" w:hAnsi="宋体"/>
          <w:sz w:val="24"/>
        </w:rPr>
      </w:pPr>
      <w:r>
        <w:rPr>
          <w:rFonts w:ascii="宋体" w:hAnsi="宋体" w:hint="eastAsia"/>
          <w:b/>
          <w:sz w:val="24"/>
        </w:rPr>
        <w:t>6.1</w:t>
      </w:r>
      <w:r>
        <w:rPr>
          <w:rFonts w:ascii="宋体" w:hAnsi="宋体" w:hint="eastAsia"/>
          <w:sz w:val="24"/>
        </w:rPr>
        <w:t>本合同以人民币付款。</w:t>
      </w:r>
    </w:p>
    <w:p w:rsidR="007E6416" w:rsidRDefault="007E6416" w:rsidP="00747CC0">
      <w:pPr>
        <w:spacing w:line="520" w:lineRule="exact"/>
        <w:ind w:firstLineChars="200" w:firstLine="482"/>
        <w:rPr>
          <w:rFonts w:ascii="宋体" w:hAnsi="宋体"/>
          <w:sz w:val="24"/>
        </w:rPr>
      </w:pPr>
      <w:r>
        <w:rPr>
          <w:rFonts w:ascii="宋体" w:hAnsi="宋体" w:hint="eastAsia"/>
          <w:b/>
          <w:sz w:val="24"/>
        </w:rPr>
        <w:t>6.2</w:t>
      </w:r>
      <w:r>
        <w:rPr>
          <w:rFonts w:ascii="宋体" w:hAnsi="宋体" w:hint="eastAsia"/>
          <w:sz w:val="24"/>
        </w:rPr>
        <w:t>卖方应按照与买方签订的合同规定交货。交货后卖方应向买方提供下列单据，</w:t>
      </w:r>
      <w:r w:rsidR="00583973">
        <w:rPr>
          <w:rFonts w:ascii="宋体" w:hAnsi="宋体" w:hint="eastAsia"/>
          <w:sz w:val="24"/>
        </w:rPr>
        <w:t>买方</w:t>
      </w:r>
      <w:r>
        <w:rPr>
          <w:rFonts w:ascii="宋体" w:hAnsi="宋体" w:hint="eastAsia"/>
          <w:sz w:val="24"/>
        </w:rPr>
        <w:t>按合同规定审核后付款：</w:t>
      </w:r>
    </w:p>
    <w:p w:rsidR="007E6416" w:rsidRDefault="007E6416" w:rsidP="00747CC0">
      <w:pPr>
        <w:spacing w:line="520" w:lineRule="exact"/>
        <w:ind w:leftChars="300" w:left="630" w:firstLineChars="112" w:firstLine="269"/>
        <w:rPr>
          <w:rFonts w:ascii="宋体" w:hAnsi="宋体"/>
          <w:sz w:val="24"/>
        </w:rPr>
      </w:pPr>
      <w:r>
        <w:rPr>
          <w:rFonts w:ascii="宋体" w:hAnsi="宋体" w:hint="eastAsia"/>
          <w:sz w:val="24"/>
        </w:rPr>
        <w:t>(1) 发票</w:t>
      </w:r>
      <w:r w:rsidR="00B10544" w:rsidRPr="00B10544">
        <w:rPr>
          <w:rFonts w:ascii="宋体" w:hAnsi="宋体" w:hint="eastAsia"/>
          <w:sz w:val="24"/>
        </w:rPr>
        <w:t>（空调产品部分必须开具增值税专用票）</w:t>
      </w:r>
      <w:r>
        <w:rPr>
          <w:rFonts w:ascii="宋体" w:hAnsi="宋体" w:hint="eastAsia"/>
          <w:sz w:val="24"/>
        </w:rPr>
        <w:t>；</w:t>
      </w:r>
    </w:p>
    <w:p w:rsidR="007E6416" w:rsidRDefault="007E6416" w:rsidP="00747CC0">
      <w:pPr>
        <w:spacing w:line="520" w:lineRule="exact"/>
        <w:ind w:leftChars="300" w:left="630" w:firstLineChars="112" w:firstLine="269"/>
        <w:rPr>
          <w:rFonts w:ascii="宋体" w:hAnsi="宋体"/>
          <w:sz w:val="24"/>
        </w:rPr>
      </w:pPr>
      <w:r>
        <w:rPr>
          <w:rFonts w:ascii="宋体" w:hAnsi="宋体" w:hint="eastAsia"/>
          <w:sz w:val="24"/>
        </w:rPr>
        <w:t>(2) 制造、生产厂家出具的质量检验证书等；</w:t>
      </w:r>
    </w:p>
    <w:p w:rsidR="007E6416" w:rsidRDefault="007E6416" w:rsidP="00747CC0">
      <w:pPr>
        <w:spacing w:line="520" w:lineRule="exact"/>
        <w:ind w:leftChars="300" w:left="630" w:firstLineChars="112" w:firstLine="269"/>
        <w:rPr>
          <w:rFonts w:ascii="宋体" w:hAnsi="宋体"/>
          <w:sz w:val="24"/>
        </w:rPr>
      </w:pPr>
      <w:r>
        <w:rPr>
          <w:rFonts w:ascii="宋体" w:hAnsi="宋体" w:hint="eastAsia"/>
          <w:sz w:val="24"/>
        </w:rPr>
        <w:t>(3) 装箱单；</w:t>
      </w:r>
    </w:p>
    <w:p w:rsidR="007E6416" w:rsidRDefault="007E6416" w:rsidP="00747CC0">
      <w:pPr>
        <w:spacing w:line="520" w:lineRule="exact"/>
        <w:ind w:leftChars="300" w:left="630" w:firstLineChars="112" w:firstLine="269"/>
        <w:rPr>
          <w:rFonts w:ascii="宋体" w:hAnsi="宋体"/>
          <w:sz w:val="24"/>
        </w:rPr>
      </w:pPr>
      <w:r>
        <w:rPr>
          <w:rFonts w:ascii="宋体" w:hAnsi="宋体" w:hint="eastAsia"/>
          <w:sz w:val="24"/>
        </w:rPr>
        <w:t>(4) 买方加盖公章证明交付使用合格的验收证明文件；</w:t>
      </w:r>
    </w:p>
    <w:p w:rsidR="007E6416" w:rsidRDefault="007E6416" w:rsidP="00747CC0">
      <w:pPr>
        <w:spacing w:line="520" w:lineRule="exact"/>
        <w:ind w:leftChars="300" w:left="630" w:firstLineChars="112" w:firstLine="269"/>
        <w:rPr>
          <w:rFonts w:ascii="宋体" w:hAnsi="宋体"/>
          <w:sz w:val="24"/>
        </w:rPr>
      </w:pPr>
      <w:r>
        <w:rPr>
          <w:rFonts w:ascii="宋体" w:hAnsi="宋体" w:hint="eastAsia"/>
          <w:sz w:val="24"/>
        </w:rPr>
        <w:t>(5) 有关本项目的所有技术文档、资料。</w:t>
      </w:r>
    </w:p>
    <w:p w:rsidR="007E6416" w:rsidRDefault="007E6416" w:rsidP="00747CC0">
      <w:pPr>
        <w:spacing w:line="520" w:lineRule="exact"/>
        <w:ind w:firstLineChars="200" w:firstLine="482"/>
        <w:rPr>
          <w:rFonts w:ascii="宋体" w:hAnsi="宋体"/>
          <w:sz w:val="24"/>
        </w:rPr>
      </w:pPr>
      <w:r>
        <w:rPr>
          <w:rFonts w:ascii="宋体" w:hAnsi="宋体" w:hint="eastAsia"/>
          <w:b/>
          <w:sz w:val="24"/>
        </w:rPr>
        <w:t>6.3</w:t>
      </w:r>
      <w:r w:rsidR="006F6C10">
        <w:rPr>
          <w:rFonts w:ascii="宋体" w:hAnsi="宋体" w:hint="eastAsia"/>
          <w:sz w:val="24"/>
        </w:rPr>
        <w:t>南京理工大学泰州科技学院</w:t>
      </w:r>
      <w:r>
        <w:rPr>
          <w:rFonts w:ascii="宋体" w:hAnsi="宋体" w:hint="eastAsia"/>
          <w:sz w:val="24"/>
        </w:rPr>
        <w:t>将按“合同条款前附表”规定的付款计划安排</w:t>
      </w:r>
      <w:r>
        <w:rPr>
          <w:rFonts w:ascii="宋体" w:hAnsi="宋体" w:hint="eastAsia"/>
          <w:sz w:val="24"/>
        </w:rPr>
        <w:lastRenderedPageBreak/>
        <w:t>付款。</w:t>
      </w:r>
    </w:p>
    <w:p w:rsidR="007E6416" w:rsidRDefault="007E6416" w:rsidP="00747CC0">
      <w:pPr>
        <w:pStyle w:val="3"/>
        <w:spacing w:before="0" w:after="0" w:line="520" w:lineRule="exact"/>
      </w:pPr>
      <w:bookmarkStart w:id="289" w:name="_Toc120614230"/>
      <w:bookmarkStart w:id="290" w:name="_Toc20823323"/>
      <w:bookmarkStart w:id="291" w:name="_Toc16938567"/>
      <w:bookmarkStart w:id="292" w:name="_Toc513029251"/>
      <w:bookmarkStart w:id="293" w:name="_Toc500927968"/>
      <w:bookmarkStart w:id="294" w:name="_Toc501002276"/>
      <w:bookmarkStart w:id="295" w:name="_Toc501002453"/>
      <w:bookmarkStart w:id="296" w:name="_Toc501011917"/>
      <w:bookmarkStart w:id="297" w:name="_Toc501011968"/>
      <w:r>
        <w:t>7</w:t>
      </w:r>
      <w:r>
        <w:rPr>
          <w:rFonts w:hint="eastAsia"/>
        </w:rPr>
        <w:t>、伴随服务</w:t>
      </w:r>
      <w:bookmarkEnd w:id="289"/>
      <w:bookmarkEnd w:id="290"/>
      <w:bookmarkEnd w:id="291"/>
      <w:bookmarkEnd w:id="292"/>
      <w:bookmarkEnd w:id="293"/>
      <w:bookmarkEnd w:id="294"/>
      <w:bookmarkEnd w:id="295"/>
      <w:bookmarkEnd w:id="296"/>
      <w:bookmarkEnd w:id="297"/>
    </w:p>
    <w:p w:rsidR="007E6416" w:rsidRDefault="007E6416" w:rsidP="00747CC0">
      <w:pPr>
        <w:spacing w:line="520" w:lineRule="exact"/>
        <w:ind w:firstLineChars="200" w:firstLine="482"/>
        <w:rPr>
          <w:rFonts w:ascii="宋体" w:hAnsi="宋体"/>
          <w:sz w:val="24"/>
        </w:rPr>
      </w:pPr>
      <w:r>
        <w:rPr>
          <w:rFonts w:ascii="宋体" w:hAnsi="宋体" w:hint="eastAsia"/>
          <w:b/>
          <w:sz w:val="24"/>
        </w:rPr>
        <w:t>7.1</w:t>
      </w:r>
      <w:r>
        <w:rPr>
          <w:rFonts w:ascii="宋体" w:hAnsi="宋体" w:hint="eastAsia"/>
          <w:sz w:val="24"/>
        </w:rPr>
        <w:t>卖方应按照投标文件的承诺和合同中所附的服务承诺提供服务。</w:t>
      </w:r>
    </w:p>
    <w:p w:rsidR="007E6416" w:rsidRDefault="007E6416" w:rsidP="00747CC0">
      <w:pPr>
        <w:spacing w:line="520" w:lineRule="exact"/>
        <w:ind w:firstLineChars="200" w:firstLine="482"/>
        <w:rPr>
          <w:rFonts w:ascii="宋体" w:hAnsi="宋体"/>
          <w:sz w:val="24"/>
        </w:rPr>
      </w:pPr>
      <w:r>
        <w:rPr>
          <w:rFonts w:ascii="宋体" w:hAnsi="宋体" w:hint="eastAsia"/>
          <w:b/>
          <w:sz w:val="24"/>
        </w:rPr>
        <w:t xml:space="preserve">7.2 </w:t>
      </w:r>
      <w:r>
        <w:rPr>
          <w:rFonts w:ascii="宋体" w:hAnsi="宋体" w:hint="eastAsia"/>
          <w:sz w:val="24"/>
        </w:rPr>
        <w:t>除第7.1条规定外，卖方还应提供下列服务：</w:t>
      </w:r>
    </w:p>
    <w:p w:rsidR="007E6416" w:rsidRDefault="007E6416" w:rsidP="00747CC0">
      <w:pPr>
        <w:spacing w:line="520" w:lineRule="exact"/>
        <w:ind w:leftChars="300" w:left="630" w:firstLineChars="112" w:firstLine="269"/>
        <w:rPr>
          <w:rFonts w:ascii="宋体" w:hAnsi="宋体"/>
          <w:sz w:val="24"/>
        </w:rPr>
      </w:pPr>
      <w:r>
        <w:rPr>
          <w:rFonts w:ascii="宋体" w:hAnsi="宋体" w:hint="eastAsia"/>
          <w:sz w:val="24"/>
        </w:rPr>
        <w:t>(1) 货物的现场安装和启动监督；</w:t>
      </w:r>
    </w:p>
    <w:p w:rsidR="007E6416" w:rsidRDefault="007E6416" w:rsidP="00747CC0">
      <w:pPr>
        <w:spacing w:line="520" w:lineRule="exact"/>
        <w:ind w:leftChars="300" w:left="630" w:firstLineChars="112" w:firstLine="269"/>
        <w:rPr>
          <w:rFonts w:ascii="宋体" w:hAnsi="宋体"/>
          <w:sz w:val="24"/>
        </w:rPr>
      </w:pPr>
      <w:r>
        <w:rPr>
          <w:rFonts w:ascii="宋体" w:hAnsi="宋体" w:hint="eastAsia"/>
          <w:sz w:val="24"/>
        </w:rPr>
        <w:t>(2) 提供货物安装和维护所需的工具；</w:t>
      </w:r>
    </w:p>
    <w:p w:rsidR="007E6416" w:rsidRDefault="007E6416" w:rsidP="00747CC0">
      <w:pPr>
        <w:spacing w:line="520" w:lineRule="exact"/>
        <w:ind w:leftChars="429" w:left="1367" w:hangingChars="194" w:hanging="466"/>
        <w:rPr>
          <w:rFonts w:ascii="宋体" w:hAnsi="宋体"/>
          <w:sz w:val="24"/>
        </w:rPr>
      </w:pPr>
      <w:r>
        <w:rPr>
          <w:rFonts w:ascii="宋体" w:hAnsi="宋体" w:hint="eastAsia"/>
          <w:sz w:val="24"/>
        </w:rPr>
        <w:t>(3) 在合同中卖方承诺的期限内对所提供货物实施运行监督、维护，但前提条件是该服务并不能免除卖方在质量保证期内应承担的义务；</w:t>
      </w:r>
    </w:p>
    <w:p w:rsidR="007E6416" w:rsidRDefault="007E6416" w:rsidP="00747CC0">
      <w:pPr>
        <w:spacing w:line="520" w:lineRule="exact"/>
        <w:ind w:leftChars="429" w:left="1367" w:hangingChars="194" w:hanging="466"/>
        <w:rPr>
          <w:rFonts w:ascii="宋体" w:hAnsi="宋体"/>
          <w:sz w:val="24"/>
        </w:rPr>
      </w:pPr>
      <w:r>
        <w:rPr>
          <w:rFonts w:ascii="宋体" w:hAnsi="宋体" w:hint="eastAsia"/>
          <w:sz w:val="24"/>
        </w:rPr>
        <w:t>(4) 在货物交货现场就设备的安装、调试、启动、运行、维护等对买方人员进行培训。</w:t>
      </w:r>
    </w:p>
    <w:p w:rsidR="007E6416" w:rsidRDefault="007E6416" w:rsidP="00747CC0">
      <w:pPr>
        <w:spacing w:line="520" w:lineRule="exact"/>
        <w:ind w:firstLineChars="300" w:firstLine="720"/>
        <w:rPr>
          <w:rFonts w:ascii="宋体" w:hAnsi="宋体"/>
          <w:sz w:val="24"/>
        </w:rPr>
      </w:pPr>
      <w:r>
        <w:rPr>
          <w:rFonts w:ascii="宋体" w:hAnsi="宋体" w:hint="eastAsia"/>
          <w:sz w:val="24"/>
        </w:rPr>
        <w:t>（5）能够随货提供硬件设备原厂质保证明</w:t>
      </w:r>
    </w:p>
    <w:p w:rsidR="007E6416" w:rsidRDefault="007E6416" w:rsidP="00747CC0">
      <w:pPr>
        <w:spacing w:line="520" w:lineRule="exact"/>
        <w:ind w:firstLineChars="200" w:firstLine="482"/>
        <w:rPr>
          <w:rFonts w:ascii="宋体" w:hAnsi="宋体"/>
          <w:sz w:val="24"/>
        </w:rPr>
      </w:pPr>
      <w:r>
        <w:rPr>
          <w:rFonts w:ascii="宋体" w:hAnsi="宋体" w:hint="eastAsia"/>
          <w:b/>
          <w:sz w:val="24"/>
        </w:rPr>
        <w:t xml:space="preserve">7.3 </w:t>
      </w:r>
      <w:r>
        <w:rPr>
          <w:rFonts w:ascii="宋体" w:hAnsi="宋体" w:hint="eastAsia"/>
          <w:sz w:val="24"/>
        </w:rPr>
        <w:t>伴随服务的费用应含在合同价中，不单独进行支付。</w:t>
      </w:r>
    </w:p>
    <w:p w:rsidR="007E6416" w:rsidRDefault="007E6416" w:rsidP="00747CC0">
      <w:pPr>
        <w:pStyle w:val="3"/>
        <w:spacing w:before="0" w:after="0" w:line="520" w:lineRule="exact"/>
      </w:pPr>
      <w:bookmarkStart w:id="298" w:name="_Toc120614231"/>
      <w:bookmarkStart w:id="299" w:name="_Toc20823324"/>
      <w:bookmarkStart w:id="300" w:name="_Toc16938568"/>
      <w:bookmarkStart w:id="301" w:name="_Toc513029252"/>
      <w:bookmarkStart w:id="302" w:name="_Toc500927969"/>
      <w:bookmarkStart w:id="303" w:name="_Toc501002277"/>
      <w:bookmarkStart w:id="304" w:name="_Toc501002454"/>
      <w:bookmarkStart w:id="305" w:name="_Toc501011918"/>
      <w:bookmarkStart w:id="306" w:name="_Toc501011969"/>
      <w:r>
        <w:t>8</w:t>
      </w:r>
      <w:r>
        <w:rPr>
          <w:rFonts w:hint="eastAsia"/>
        </w:rPr>
        <w:t>、质量保证</w:t>
      </w:r>
      <w:bookmarkEnd w:id="298"/>
      <w:bookmarkEnd w:id="299"/>
      <w:bookmarkEnd w:id="300"/>
      <w:bookmarkEnd w:id="301"/>
      <w:bookmarkEnd w:id="302"/>
      <w:bookmarkEnd w:id="303"/>
      <w:bookmarkEnd w:id="304"/>
      <w:bookmarkEnd w:id="305"/>
      <w:bookmarkEnd w:id="306"/>
    </w:p>
    <w:p w:rsidR="007E6416" w:rsidRDefault="007E6416" w:rsidP="00747CC0">
      <w:pPr>
        <w:spacing w:line="520" w:lineRule="exact"/>
        <w:ind w:firstLineChars="200" w:firstLine="482"/>
        <w:rPr>
          <w:rFonts w:ascii="宋体" w:hAnsi="宋体"/>
          <w:sz w:val="24"/>
        </w:rPr>
      </w:pPr>
      <w:bookmarkStart w:id="307" w:name="_Toc20823325"/>
      <w:bookmarkStart w:id="308" w:name="_Toc16938569"/>
      <w:bookmarkStart w:id="309" w:name="_Toc513029253"/>
      <w:bookmarkStart w:id="310" w:name="_Toc120614232"/>
      <w:r>
        <w:rPr>
          <w:rFonts w:ascii="宋体" w:hAnsi="宋体" w:hint="eastAsia"/>
          <w:b/>
          <w:sz w:val="24"/>
        </w:rPr>
        <w:t>8.1</w:t>
      </w:r>
      <w:r>
        <w:rPr>
          <w:rFonts w:ascii="宋体" w:hAnsi="宋体" w:hint="eastAsia"/>
          <w:sz w:val="24"/>
        </w:rPr>
        <w:t>卖方所提供货物必须遵守各种国家和部颁标准和有关规定。</w:t>
      </w:r>
    </w:p>
    <w:p w:rsidR="007E6416" w:rsidRDefault="007E6416" w:rsidP="00747CC0">
      <w:pPr>
        <w:spacing w:line="520" w:lineRule="exact"/>
        <w:ind w:firstLineChars="200" w:firstLine="482"/>
        <w:rPr>
          <w:rFonts w:ascii="宋体" w:hAnsi="宋体"/>
          <w:sz w:val="24"/>
        </w:rPr>
      </w:pPr>
      <w:r>
        <w:rPr>
          <w:rFonts w:ascii="宋体" w:hAnsi="宋体" w:hint="eastAsia"/>
          <w:b/>
          <w:sz w:val="24"/>
        </w:rPr>
        <w:t>8.2</w:t>
      </w:r>
      <w:r>
        <w:rPr>
          <w:rFonts w:ascii="宋体" w:hAnsi="宋体" w:hint="eastAsia"/>
          <w:sz w:val="24"/>
        </w:rPr>
        <w:t>卖方所提供货物及服务必须达到本招标文件中规定的要求。</w:t>
      </w:r>
    </w:p>
    <w:p w:rsidR="007E6416" w:rsidRDefault="007E6416" w:rsidP="00747CC0">
      <w:pPr>
        <w:snapToGrid w:val="0"/>
        <w:spacing w:line="520" w:lineRule="exact"/>
        <w:ind w:firstLineChars="200" w:firstLine="482"/>
        <w:rPr>
          <w:rFonts w:ascii="宋体" w:hAnsi="宋体"/>
          <w:sz w:val="24"/>
        </w:rPr>
      </w:pPr>
      <w:r>
        <w:rPr>
          <w:rFonts w:ascii="宋体" w:hAnsi="宋体" w:hint="eastAsia"/>
          <w:b/>
          <w:sz w:val="24"/>
        </w:rPr>
        <w:t>8.3</w:t>
      </w:r>
      <w:r>
        <w:rPr>
          <w:rFonts w:ascii="宋体" w:hAnsi="宋体" w:hint="eastAsia"/>
          <w:sz w:val="24"/>
        </w:rPr>
        <w:t>卖方应保证货物是全新、未使用过的，是经过合法渠道进货的原装合格正品，并完全符合合同规定的质量、规格和性能的要求。卖方应保证其货物在正确安装、正常使用和保养条件下，在其使用寿命期内应具有满意的性能。本项目最终验收后，在质量保证期内，卖方应对由于设计、开发、编制、工艺或选型等的缺陷而发生的任何不足或故障负责。</w:t>
      </w:r>
    </w:p>
    <w:p w:rsidR="007E6416" w:rsidRDefault="007E6416" w:rsidP="00747CC0">
      <w:pPr>
        <w:snapToGrid w:val="0"/>
        <w:spacing w:line="520" w:lineRule="exact"/>
        <w:ind w:firstLineChars="200" w:firstLine="482"/>
        <w:rPr>
          <w:rFonts w:ascii="宋体" w:hAnsi="宋体"/>
          <w:sz w:val="24"/>
        </w:rPr>
      </w:pPr>
      <w:r>
        <w:rPr>
          <w:rFonts w:ascii="宋体" w:hAnsi="宋体" w:hint="eastAsia"/>
          <w:b/>
          <w:sz w:val="24"/>
        </w:rPr>
        <w:t>8.4</w:t>
      </w:r>
      <w:r>
        <w:rPr>
          <w:rFonts w:ascii="宋体" w:hAnsi="宋体" w:hint="eastAsia"/>
          <w:sz w:val="24"/>
        </w:rPr>
        <w:t>在交货之前，卖方应对提供的货物质量、规格、性能和数量进行精确和全面的检测，并出具证明产品有投标文件相符的证明书和质量检验证书。投标书所规定的品牌型号不得变更，如特殊原因确需变更，则要求证明替代品更优更好且价格不得变动。</w:t>
      </w:r>
    </w:p>
    <w:p w:rsidR="007E6416" w:rsidRDefault="007E6416" w:rsidP="00747CC0">
      <w:pPr>
        <w:snapToGrid w:val="0"/>
        <w:spacing w:line="520" w:lineRule="exact"/>
        <w:ind w:firstLineChars="200" w:firstLine="482"/>
        <w:rPr>
          <w:rFonts w:ascii="宋体" w:hAnsi="宋体"/>
          <w:sz w:val="24"/>
        </w:rPr>
      </w:pPr>
      <w:r>
        <w:rPr>
          <w:rFonts w:ascii="宋体" w:hAnsi="宋体" w:hint="eastAsia"/>
          <w:b/>
          <w:sz w:val="24"/>
        </w:rPr>
        <w:t>8.5</w:t>
      </w:r>
      <w:r>
        <w:rPr>
          <w:rFonts w:ascii="宋体" w:hAnsi="宋体" w:hint="eastAsia"/>
          <w:sz w:val="24"/>
        </w:rPr>
        <w:t>交付使用前出现任何不合格情况，一律退换新品。在质量保证期内发生的货物损坏和性能不合格（非使用不当原因造成），除买方同意修复者外，可以退换新品。</w:t>
      </w:r>
    </w:p>
    <w:p w:rsidR="007E6416" w:rsidRDefault="007E6416" w:rsidP="00747CC0">
      <w:pPr>
        <w:snapToGrid w:val="0"/>
        <w:spacing w:line="520" w:lineRule="exact"/>
        <w:ind w:firstLineChars="200" w:firstLine="482"/>
        <w:rPr>
          <w:rFonts w:ascii="宋体" w:hAnsi="宋体"/>
          <w:sz w:val="24"/>
        </w:rPr>
      </w:pPr>
      <w:r>
        <w:rPr>
          <w:rFonts w:ascii="宋体" w:hAnsi="宋体" w:hint="eastAsia"/>
          <w:b/>
          <w:sz w:val="24"/>
        </w:rPr>
        <w:lastRenderedPageBreak/>
        <w:t>8.6</w:t>
      </w:r>
      <w:r>
        <w:rPr>
          <w:rFonts w:ascii="宋体" w:hAnsi="宋体" w:hint="eastAsia"/>
          <w:sz w:val="24"/>
        </w:rPr>
        <w:t>根据第三方技术机构测试、检验结果或者在质量保证期内，如果货物的数量、质量、性能或规格与合同不符，或证明货物是有缺陷的，包括潜在的缺陷或使用不符合要求的材料等，买方以书面形式向卖方提出本保证下的索赔。</w:t>
      </w:r>
    </w:p>
    <w:p w:rsidR="007E6416" w:rsidRDefault="007E6416" w:rsidP="00747CC0">
      <w:pPr>
        <w:spacing w:line="520" w:lineRule="exact"/>
        <w:ind w:firstLineChars="200" w:firstLine="482"/>
        <w:rPr>
          <w:rFonts w:ascii="宋体" w:hAnsi="宋体"/>
          <w:sz w:val="24"/>
        </w:rPr>
      </w:pPr>
      <w:r>
        <w:rPr>
          <w:rFonts w:ascii="宋体" w:hAnsi="宋体" w:hint="eastAsia"/>
          <w:b/>
          <w:sz w:val="24"/>
        </w:rPr>
        <w:t>8.7</w:t>
      </w:r>
      <w:r>
        <w:rPr>
          <w:rFonts w:ascii="宋体" w:hAnsi="宋体" w:hint="eastAsia"/>
          <w:sz w:val="24"/>
        </w:rPr>
        <w:t>卖方在收到通知后，应在合同中所附服务承诺约定的时间内主动协助买方对货物免费维修、更换有缺陷的货物或部件。</w:t>
      </w:r>
    </w:p>
    <w:p w:rsidR="007E6416" w:rsidRDefault="007E6416" w:rsidP="00747CC0">
      <w:pPr>
        <w:spacing w:line="520" w:lineRule="exact"/>
        <w:ind w:firstLineChars="200" w:firstLine="482"/>
        <w:rPr>
          <w:rFonts w:ascii="宋体" w:hAnsi="宋体"/>
          <w:sz w:val="24"/>
        </w:rPr>
      </w:pPr>
      <w:r>
        <w:rPr>
          <w:rFonts w:ascii="宋体" w:hAnsi="宋体" w:hint="eastAsia"/>
          <w:b/>
          <w:sz w:val="24"/>
        </w:rPr>
        <w:t>8.8</w:t>
      </w:r>
      <w:r>
        <w:rPr>
          <w:rFonts w:ascii="宋体" w:hAnsi="宋体" w:hint="eastAsia"/>
          <w:sz w:val="24"/>
        </w:rPr>
        <w:t>如果卖方在收到通知后，在合同中所附服务承诺约定的时间内没有弥补缺陷，买方可采取必要的补救措施，但风险和费用将由卖方承担。</w:t>
      </w:r>
    </w:p>
    <w:p w:rsidR="007E6416" w:rsidRDefault="007E6416" w:rsidP="00747CC0">
      <w:pPr>
        <w:spacing w:line="520" w:lineRule="exact"/>
        <w:ind w:firstLineChars="200" w:firstLine="482"/>
        <w:rPr>
          <w:rFonts w:ascii="宋体" w:hAnsi="宋体"/>
          <w:sz w:val="24"/>
        </w:rPr>
      </w:pPr>
      <w:r>
        <w:rPr>
          <w:rFonts w:ascii="宋体" w:hAnsi="宋体" w:hint="eastAsia"/>
          <w:b/>
          <w:sz w:val="24"/>
        </w:rPr>
        <w:t>8.9</w:t>
      </w:r>
      <w:r>
        <w:rPr>
          <w:rFonts w:ascii="宋体" w:hAnsi="宋体" w:hint="eastAsia"/>
          <w:sz w:val="24"/>
        </w:rPr>
        <w:t>履行本合同的过程中，因卖方自身原因，导致部分或全部失败所造成的损失，风险责任由卖方全部承担。达不到项目规定的技术指标，卖方应当承担违约责任。承担方式和违约金额如下：每超期10天，扣合同金额的3%；累计超期30天，买方有权终止执行合同，并没收履约保证金。</w:t>
      </w:r>
    </w:p>
    <w:p w:rsidR="007E6416" w:rsidRDefault="007E6416" w:rsidP="00747CC0">
      <w:pPr>
        <w:pStyle w:val="3"/>
        <w:spacing w:before="0" w:after="0" w:line="520" w:lineRule="exact"/>
      </w:pPr>
      <w:bookmarkStart w:id="311" w:name="_Toc500927970"/>
      <w:bookmarkStart w:id="312" w:name="_Toc501002278"/>
      <w:bookmarkStart w:id="313" w:name="_Toc501002455"/>
      <w:bookmarkStart w:id="314" w:name="_Toc501011919"/>
      <w:bookmarkStart w:id="315" w:name="_Toc501011970"/>
      <w:r>
        <w:t>9</w:t>
      </w:r>
      <w:r>
        <w:rPr>
          <w:rFonts w:hint="eastAsia"/>
        </w:rPr>
        <w:t>、</w:t>
      </w:r>
      <w:bookmarkEnd w:id="307"/>
      <w:bookmarkEnd w:id="308"/>
      <w:bookmarkEnd w:id="309"/>
      <w:r>
        <w:rPr>
          <w:rFonts w:hint="eastAsia"/>
        </w:rPr>
        <w:t>检测</w:t>
      </w:r>
      <w:bookmarkEnd w:id="310"/>
      <w:r>
        <w:rPr>
          <w:rFonts w:hint="eastAsia"/>
        </w:rPr>
        <w:t>及</w:t>
      </w:r>
      <w:r>
        <w:t>验收</w:t>
      </w:r>
      <w:bookmarkEnd w:id="311"/>
      <w:bookmarkEnd w:id="312"/>
      <w:bookmarkEnd w:id="313"/>
      <w:bookmarkEnd w:id="314"/>
      <w:bookmarkEnd w:id="315"/>
    </w:p>
    <w:p w:rsidR="007E6416" w:rsidRDefault="007E6416" w:rsidP="00747CC0">
      <w:pPr>
        <w:spacing w:line="520" w:lineRule="exact"/>
        <w:ind w:firstLineChars="200" w:firstLine="482"/>
        <w:rPr>
          <w:rFonts w:ascii="宋体" w:hAnsi="宋体"/>
          <w:sz w:val="24"/>
        </w:rPr>
      </w:pPr>
      <w:r>
        <w:rPr>
          <w:rFonts w:ascii="宋体" w:hAnsi="宋体" w:hint="eastAsia"/>
          <w:b/>
          <w:sz w:val="24"/>
        </w:rPr>
        <w:t>9.1</w:t>
      </w:r>
      <w:r>
        <w:rPr>
          <w:rFonts w:ascii="宋体" w:hAnsi="宋体" w:hint="eastAsia"/>
          <w:sz w:val="24"/>
        </w:rPr>
        <w:t>在发货前，卖方应对货物的质量、规格、功能、性能、数量等进行准确而全面的检测，并出具一份证明货物符合合同规定的证书。该证书将作为提交付款单据的一部分，但有关质量、规格、性能、数量等的检验不应视为最终检验。卖方检验的结果和细节应附在检验证书后面。</w:t>
      </w:r>
    </w:p>
    <w:p w:rsidR="007E6416" w:rsidRDefault="007E6416" w:rsidP="00747CC0">
      <w:pPr>
        <w:spacing w:line="520" w:lineRule="exact"/>
        <w:ind w:firstLineChars="200" w:firstLine="482"/>
        <w:rPr>
          <w:rFonts w:ascii="宋体" w:hAnsi="宋体"/>
          <w:sz w:val="24"/>
        </w:rPr>
      </w:pPr>
      <w:r>
        <w:rPr>
          <w:rFonts w:ascii="宋体" w:hAnsi="宋体" w:hint="eastAsia"/>
          <w:b/>
          <w:sz w:val="24"/>
        </w:rPr>
        <w:t>9.2</w:t>
      </w:r>
      <w:r>
        <w:rPr>
          <w:rFonts w:ascii="宋体" w:hAnsi="宋体" w:hint="eastAsia"/>
          <w:sz w:val="24"/>
        </w:rPr>
        <w:t>买方将在卖方交货现场组织验收，如果货物的性能、质量和规格等与合同规定不符，或在质量保证期内发现货物是有缺陷的，包括潜在缺陷或使用不符合要求的材料，买方应报请当地质检部门或权威检测机构进行检查，并有权凭其出具的检测、检验报告向卖方提出索赔。</w:t>
      </w:r>
    </w:p>
    <w:p w:rsidR="007E6416" w:rsidRDefault="007E6416" w:rsidP="00747CC0">
      <w:pPr>
        <w:spacing w:line="520" w:lineRule="exact"/>
        <w:ind w:firstLineChars="200" w:firstLine="482"/>
        <w:rPr>
          <w:rFonts w:ascii="宋体" w:hAnsi="宋体"/>
          <w:sz w:val="24"/>
        </w:rPr>
      </w:pPr>
      <w:r>
        <w:rPr>
          <w:rFonts w:ascii="宋体" w:hAnsi="宋体" w:hint="eastAsia"/>
          <w:b/>
          <w:sz w:val="24"/>
        </w:rPr>
        <w:t>9.3</w:t>
      </w:r>
      <w:r>
        <w:rPr>
          <w:rFonts w:ascii="宋体" w:hAnsi="宋体" w:hint="eastAsia"/>
          <w:sz w:val="24"/>
        </w:rPr>
        <w:t>验收不合格的货物，卖方应在三个工作日内予以更换，逾期按交货延误予以处罚。</w:t>
      </w:r>
    </w:p>
    <w:p w:rsidR="007E6416" w:rsidRDefault="007E6416" w:rsidP="00747CC0">
      <w:pPr>
        <w:spacing w:line="520" w:lineRule="exact"/>
        <w:ind w:firstLineChars="200" w:firstLine="482"/>
        <w:rPr>
          <w:rFonts w:ascii="宋体" w:hAnsi="宋体"/>
          <w:sz w:val="24"/>
        </w:rPr>
      </w:pPr>
      <w:r>
        <w:rPr>
          <w:rFonts w:ascii="宋体" w:hAnsi="宋体" w:hint="eastAsia"/>
          <w:b/>
          <w:sz w:val="24"/>
        </w:rPr>
        <w:t>9.4</w:t>
      </w:r>
      <w:r>
        <w:rPr>
          <w:rFonts w:ascii="宋体" w:hAnsi="宋体" w:hint="eastAsia"/>
          <w:sz w:val="24"/>
        </w:rPr>
        <w:t>买方的所有验收均不免除卖方承担在软硬件或项目施工中的缺陷的责任。</w:t>
      </w:r>
    </w:p>
    <w:p w:rsidR="007E6416" w:rsidRDefault="007E6416" w:rsidP="00747CC0">
      <w:pPr>
        <w:pStyle w:val="3"/>
        <w:spacing w:before="0" w:after="0" w:line="520" w:lineRule="exact"/>
      </w:pPr>
      <w:bookmarkStart w:id="316" w:name="_Toc120614233"/>
      <w:bookmarkStart w:id="317" w:name="_Toc20823326"/>
      <w:bookmarkStart w:id="318" w:name="_Toc16938570"/>
      <w:bookmarkStart w:id="319" w:name="_Toc513029254"/>
      <w:bookmarkStart w:id="320" w:name="_Toc500927971"/>
      <w:bookmarkStart w:id="321" w:name="_Toc501002279"/>
      <w:bookmarkStart w:id="322" w:name="_Toc501002456"/>
      <w:bookmarkStart w:id="323" w:name="_Toc501011920"/>
      <w:bookmarkStart w:id="324" w:name="_Toc501011971"/>
      <w:r>
        <w:t>10</w:t>
      </w:r>
      <w:r>
        <w:rPr>
          <w:rFonts w:hint="eastAsia"/>
        </w:rPr>
        <w:t>、索赔</w:t>
      </w:r>
      <w:bookmarkEnd w:id="316"/>
      <w:bookmarkEnd w:id="317"/>
      <w:bookmarkEnd w:id="318"/>
      <w:bookmarkEnd w:id="319"/>
      <w:bookmarkEnd w:id="320"/>
      <w:bookmarkEnd w:id="321"/>
      <w:bookmarkEnd w:id="322"/>
      <w:bookmarkEnd w:id="323"/>
      <w:bookmarkEnd w:id="324"/>
    </w:p>
    <w:p w:rsidR="007E6416" w:rsidRDefault="007E6416" w:rsidP="00747CC0">
      <w:pPr>
        <w:spacing w:line="520" w:lineRule="exact"/>
        <w:ind w:firstLineChars="200" w:firstLine="482"/>
        <w:rPr>
          <w:rFonts w:ascii="宋体" w:hAnsi="宋体"/>
          <w:sz w:val="24"/>
        </w:rPr>
      </w:pPr>
      <w:bookmarkStart w:id="325" w:name="_Toc120614234"/>
      <w:bookmarkStart w:id="326" w:name="_Toc20823327"/>
      <w:bookmarkStart w:id="327" w:name="_Toc16938571"/>
      <w:bookmarkStart w:id="328" w:name="_Toc513029255"/>
      <w:r>
        <w:rPr>
          <w:rFonts w:ascii="宋体" w:hAnsi="宋体" w:hint="eastAsia"/>
          <w:b/>
          <w:sz w:val="24"/>
        </w:rPr>
        <w:t>10.1</w:t>
      </w:r>
      <w:r>
        <w:rPr>
          <w:rFonts w:ascii="宋体" w:hAnsi="宋体" w:hint="eastAsia"/>
          <w:sz w:val="24"/>
        </w:rPr>
        <w:t>买方有权根据质检部门或权威检测机构出具的检验、检测报告，向卖方提出索赔。</w:t>
      </w:r>
    </w:p>
    <w:p w:rsidR="007E6416" w:rsidRDefault="007E6416" w:rsidP="00747CC0">
      <w:pPr>
        <w:pStyle w:val="af5"/>
        <w:spacing w:line="520" w:lineRule="exact"/>
        <w:ind w:firstLineChars="200" w:firstLine="482"/>
        <w:rPr>
          <w:rFonts w:ascii="宋体" w:hAnsi="宋体"/>
          <w:szCs w:val="28"/>
        </w:rPr>
      </w:pPr>
      <w:r>
        <w:rPr>
          <w:rFonts w:ascii="宋体" w:hAnsi="宋体" w:hint="eastAsia"/>
          <w:b/>
          <w:szCs w:val="28"/>
        </w:rPr>
        <w:t>10.2</w:t>
      </w:r>
      <w:r>
        <w:rPr>
          <w:rFonts w:ascii="宋体" w:hAnsi="宋体" w:hint="eastAsia"/>
          <w:szCs w:val="28"/>
        </w:rPr>
        <w:t>根据合同规定的检验期和质量保证期内，如果卖方对买方提出的索赔和差</w:t>
      </w:r>
      <w:r>
        <w:rPr>
          <w:rFonts w:ascii="宋体" w:hAnsi="宋体" w:hint="eastAsia"/>
          <w:szCs w:val="28"/>
        </w:rPr>
        <w:lastRenderedPageBreak/>
        <w:t>异负有责任，卖方应按照买方同意的下列一种或多种方式解决索赔事宜：</w:t>
      </w:r>
    </w:p>
    <w:p w:rsidR="007E6416" w:rsidRDefault="007E6416" w:rsidP="00747CC0">
      <w:pPr>
        <w:spacing w:line="520" w:lineRule="exact"/>
        <w:ind w:firstLineChars="50" w:firstLine="120"/>
        <w:rPr>
          <w:rFonts w:ascii="宋体" w:hAnsi="宋体"/>
          <w:sz w:val="24"/>
        </w:rPr>
      </w:pPr>
      <w:r>
        <w:rPr>
          <w:rFonts w:ascii="宋体" w:hAnsi="宋体" w:hint="eastAsia"/>
          <w:sz w:val="24"/>
        </w:rPr>
        <w:t xml:space="preserve"> (1)卖方同意退货，并用合同中规定的货币将货款退还给买方，并承担由此发生的一切损失和费用，包括利息、银行手续费、运费、保险费、检验费、仓储费、装卸费以及为保护退回货物所需的其它必要费用。</w:t>
      </w:r>
    </w:p>
    <w:p w:rsidR="007E6416" w:rsidRDefault="007E6416" w:rsidP="00747CC0">
      <w:pPr>
        <w:spacing w:line="520" w:lineRule="exact"/>
        <w:ind w:firstLineChars="100" w:firstLine="240"/>
        <w:rPr>
          <w:rFonts w:ascii="宋体" w:hAnsi="宋体"/>
          <w:sz w:val="24"/>
        </w:rPr>
      </w:pPr>
      <w:r>
        <w:rPr>
          <w:rFonts w:ascii="宋体" w:hAnsi="宋体" w:hint="eastAsia"/>
          <w:sz w:val="24"/>
        </w:rPr>
        <w:t>(2)根据货物的低劣程度、损坏程度以及买方所遭受损失的数额，卖方必须降低货物的价格。</w:t>
      </w:r>
    </w:p>
    <w:p w:rsidR="007E6416" w:rsidRDefault="007E6416" w:rsidP="00747CC0">
      <w:pPr>
        <w:spacing w:line="520" w:lineRule="exact"/>
        <w:ind w:firstLineChars="100" w:firstLine="240"/>
        <w:rPr>
          <w:rFonts w:ascii="宋体" w:hAnsi="宋体"/>
          <w:sz w:val="24"/>
        </w:rPr>
      </w:pPr>
      <w:r>
        <w:rPr>
          <w:rFonts w:ascii="宋体" w:hAnsi="宋体" w:hint="eastAsia"/>
          <w:sz w:val="24"/>
        </w:rPr>
        <w:t>(3)用符合合同规定的规格、质量和性能要求的新货物、部件或设备来更换有缺陷的部分，卖方应承担一切费用和风险并负担买方所蒙受的全部直接损失费用。同时，卖方应按合同规定，对更换件相应延长质量保证期。</w:t>
      </w:r>
    </w:p>
    <w:p w:rsidR="007E6416" w:rsidRDefault="007E6416" w:rsidP="00C86708">
      <w:pPr>
        <w:spacing w:line="520" w:lineRule="exact"/>
        <w:ind w:firstLineChars="200" w:firstLine="482"/>
        <w:rPr>
          <w:rFonts w:ascii="宋体" w:hAnsi="宋体"/>
          <w:sz w:val="24"/>
        </w:rPr>
      </w:pPr>
      <w:r>
        <w:rPr>
          <w:rFonts w:ascii="宋体" w:hAnsi="宋体" w:hint="eastAsia"/>
          <w:b/>
          <w:sz w:val="24"/>
        </w:rPr>
        <w:t>10.3</w:t>
      </w:r>
      <w:r>
        <w:rPr>
          <w:rFonts w:ascii="宋体" w:hAnsi="宋体" w:hint="eastAsia"/>
          <w:sz w:val="24"/>
        </w:rPr>
        <w:t>如果在买方发出索赔通知后20 天内，卖方未作答复，上述索赔应视为已被卖方接受，如卖方未能在买方提出索赔通知后20天内或买方同意的更长时间内，按照本合同规定的任何一种方法解决索赔事宜，买方将从卖方开具的履约保证金中扣回索赔金额，或采用法律手段解决索赔事宜。</w:t>
      </w:r>
    </w:p>
    <w:p w:rsidR="00660C03" w:rsidRDefault="00660C03" w:rsidP="00660C03">
      <w:pPr>
        <w:spacing w:line="520" w:lineRule="exact"/>
        <w:ind w:firstLineChars="200" w:firstLine="480"/>
        <w:rPr>
          <w:rFonts w:ascii="宋体" w:hAnsi="宋体"/>
          <w:sz w:val="24"/>
        </w:rPr>
      </w:pPr>
    </w:p>
    <w:p w:rsidR="007E6416" w:rsidRDefault="007E6416" w:rsidP="00747CC0">
      <w:pPr>
        <w:pStyle w:val="3"/>
        <w:spacing w:before="0" w:after="0" w:line="520" w:lineRule="exact"/>
      </w:pPr>
      <w:bookmarkStart w:id="329" w:name="_Toc500927972"/>
      <w:bookmarkStart w:id="330" w:name="_Toc501002280"/>
      <w:bookmarkStart w:id="331" w:name="_Toc501002457"/>
      <w:bookmarkStart w:id="332" w:name="_Toc501011921"/>
      <w:bookmarkStart w:id="333" w:name="_Toc501011972"/>
      <w:r>
        <w:t>11</w:t>
      </w:r>
      <w:r>
        <w:rPr>
          <w:rFonts w:hint="eastAsia"/>
        </w:rPr>
        <w:t>、卖方交货延误</w:t>
      </w:r>
      <w:bookmarkEnd w:id="325"/>
      <w:bookmarkEnd w:id="326"/>
      <w:bookmarkEnd w:id="327"/>
      <w:bookmarkEnd w:id="328"/>
      <w:bookmarkEnd w:id="329"/>
      <w:bookmarkEnd w:id="330"/>
      <w:bookmarkEnd w:id="331"/>
      <w:bookmarkEnd w:id="332"/>
      <w:bookmarkEnd w:id="333"/>
    </w:p>
    <w:p w:rsidR="007E6416" w:rsidRDefault="007E6416" w:rsidP="00747CC0">
      <w:pPr>
        <w:spacing w:line="520" w:lineRule="exact"/>
        <w:ind w:firstLineChars="200" w:firstLine="482"/>
        <w:rPr>
          <w:rFonts w:ascii="宋体" w:hAnsi="宋体"/>
          <w:sz w:val="24"/>
        </w:rPr>
      </w:pPr>
      <w:r>
        <w:rPr>
          <w:rFonts w:ascii="宋体" w:hAnsi="宋体" w:hint="eastAsia"/>
          <w:b/>
          <w:sz w:val="24"/>
        </w:rPr>
        <w:t>11.1</w:t>
      </w:r>
      <w:r>
        <w:rPr>
          <w:rFonts w:ascii="宋体" w:hAnsi="宋体" w:hint="eastAsia"/>
          <w:sz w:val="24"/>
        </w:rPr>
        <w:t>卖方应按合同规定的交货期交货和提供服务，并交付买方验收使用。</w:t>
      </w:r>
    </w:p>
    <w:p w:rsidR="007E6416" w:rsidRDefault="007E6416" w:rsidP="00747CC0">
      <w:pPr>
        <w:spacing w:line="520" w:lineRule="exact"/>
        <w:ind w:firstLineChars="200" w:firstLine="482"/>
        <w:rPr>
          <w:rFonts w:ascii="宋体" w:hAnsi="宋体"/>
          <w:sz w:val="24"/>
        </w:rPr>
      </w:pPr>
      <w:r>
        <w:rPr>
          <w:rFonts w:ascii="宋体" w:hAnsi="宋体" w:hint="eastAsia"/>
          <w:b/>
          <w:sz w:val="24"/>
        </w:rPr>
        <w:t>11.2</w:t>
      </w:r>
      <w:r>
        <w:rPr>
          <w:rFonts w:ascii="宋体" w:hAnsi="宋体" w:hint="eastAsia"/>
          <w:sz w:val="24"/>
        </w:rPr>
        <w:t>如果卖方无正当理由拖延交货或未及时提供规定的服务，将受到以下制裁：没收履约保证金，加收误期赔偿或终止合同。</w:t>
      </w:r>
    </w:p>
    <w:p w:rsidR="007E6416" w:rsidRDefault="007E6416" w:rsidP="00747CC0">
      <w:pPr>
        <w:spacing w:line="520" w:lineRule="exact"/>
        <w:ind w:firstLineChars="200" w:firstLine="482"/>
        <w:rPr>
          <w:rFonts w:ascii="宋体" w:hAnsi="宋体"/>
          <w:sz w:val="24"/>
        </w:rPr>
      </w:pPr>
      <w:r>
        <w:rPr>
          <w:rFonts w:ascii="宋体" w:hAnsi="宋体" w:hint="eastAsia"/>
          <w:b/>
          <w:sz w:val="24"/>
        </w:rPr>
        <w:t>11.3</w:t>
      </w:r>
      <w:r>
        <w:rPr>
          <w:rFonts w:ascii="宋体" w:hAnsi="宋体" w:hint="eastAsia"/>
          <w:sz w:val="24"/>
        </w:rPr>
        <w:t>在履行合同过程中，如果卖方遇到不能按时交货和提供服务的情况，应及时以书面形式将不能按时交货的理由、可能延误的时间同时通知买方和见证方。买方在收到卖方通知后，应对情况进行分析，决定是否修改合同、酌情延长交货时间或终止合同；同时保留按第11.2条规定对卖方进行制裁的权力。</w:t>
      </w:r>
    </w:p>
    <w:p w:rsidR="007E6416" w:rsidRDefault="007E6416" w:rsidP="00747CC0">
      <w:pPr>
        <w:pStyle w:val="3"/>
        <w:spacing w:before="0" w:after="0" w:line="520" w:lineRule="exact"/>
      </w:pPr>
      <w:bookmarkStart w:id="334" w:name="_Toc120614235"/>
      <w:bookmarkStart w:id="335" w:name="_Toc20823328"/>
      <w:bookmarkStart w:id="336" w:name="_Toc16938572"/>
      <w:bookmarkStart w:id="337" w:name="_Toc513029256"/>
      <w:bookmarkStart w:id="338" w:name="_Toc500927973"/>
      <w:bookmarkStart w:id="339" w:name="_Toc501002281"/>
      <w:bookmarkStart w:id="340" w:name="_Toc501002458"/>
      <w:bookmarkStart w:id="341" w:name="_Toc501011922"/>
      <w:bookmarkStart w:id="342" w:name="_Toc501011973"/>
      <w:r>
        <w:t>12</w:t>
      </w:r>
      <w:r>
        <w:rPr>
          <w:rFonts w:hint="eastAsia"/>
        </w:rPr>
        <w:t>、误期赔偿</w:t>
      </w:r>
      <w:bookmarkEnd w:id="334"/>
      <w:bookmarkEnd w:id="335"/>
      <w:bookmarkEnd w:id="336"/>
      <w:bookmarkEnd w:id="337"/>
      <w:bookmarkEnd w:id="338"/>
      <w:bookmarkEnd w:id="339"/>
      <w:bookmarkEnd w:id="340"/>
      <w:bookmarkEnd w:id="341"/>
      <w:bookmarkEnd w:id="342"/>
    </w:p>
    <w:p w:rsidR="007E6416" w:rsidRDefault="007E6416" w:rsidP="00747CC0">
      <w:pPr>
        <w:spacing w:line="520" w:lineRule="exact"/>
        <w:ind w:firstLineChars="200" w:firstLine="480"/>
        <w:rPr>
          <w:rFonts w:ascii="宋体" w:hAnsi="宋体"/>
          <w:sz w:val="24"/>
        </w:rPr>
      </w:pPr>
      <w:bookmarkStart w:id="343" w:name="_Toc120614236"/>
      <w:bookmarkStart w:id="344" w:name="_Toc20823329"/>
      <w:bookmarkStart w:id="345" w:name="_Toc16938573"/>
      <w:bookmarkStart w:id="346" w:name="_Toc513029257"/>
      <w:r>
        <w:rPr>
          <w:rFonts w:ascii="宋体" w:hAnsi="宋体" w:hint="eastAsia"/>
          <w:sz w:val="24"/>
        </w:rPr>
        <w:t>除合同条款第13条规定外，如果卖方没有按照合同规定的时间交货和提供服务，买方将从合同款项中扣除误期赔偿费以补偿自身损失，实际合同总额按原合同总额扣除误期赔偿费计算。误期赔偿费按迟交货物或未提供服务每天计收合同总额的0.3%，直至交货或提供服务为止。但误期赔偿费的最高限额为误期货物或服务合</w:t>
      </w:r>
      <w:r>
        <w:rPr>
          <w:rFonts w:ascii="宋体" w:hAnsi="宋体" w:hint="eastAsia"/>
          <w:sz w:val="24"/>
        </w:rPr>
        <w:lastRenderedPageBreak/>
        <w:t>同总额的5%。一旦达到误期赔偿的最高限额，买方可单方终止合同。</w:t>
      </w:r>
    </w:p>
    <w:p w:rsidR="007E6416" w:rsidRDefault="007E6416" w:rsidP="00747CC0">
      <w:pPr>
        <w:pStyle w:val="3"/>
        <w:spacing w:before="0" w:after="0" w:line="520" w:lineRule="exact"/>
      </w:pPr>
      <w:bookmarkStart w:id="347" w:name="_Toc500927974"/>
      <w:bookmarkStart w:id="348" w:name="_Toc501002282"/>
      <w:bookmarkStart w:id="349" w:name="_Toc501002459"/>
      <w:bookmarkStart w:id="350" w:name="_Toc501011923"/>
      <w:bookmarkStart w:id="351" w:name="_Toc501011974"/>
      <w:r>
        <w:t>13</w:t>
      </w:r>
      <w:r>
        <w:rPr>
          <w:rFonts w:hint="eastAsia"/>
        </w:rPr>
        <w:t>、不可抗力</w:t>
      </w:r>
      <w:bookmarkEnd w:id="343"/>
      <w:bookmarkEnd w:id="344"/>
      <w:bookmarkEnd w:id="345"/>
      <w:bookmarkEnd w:id="346"/>
      <w:bookmarkEnd w:id="347"/>
      <w:bookmarkEnd w:id="348"/>
      <w:bookmarkEnd w:id="349"/>
      <w:bookmarkEnd w:id="350"/>
      <w:bookmarkEnd w:id="351"/>
    </w:p>
    <w:p w:rsidR="007E6416" w:rsidRDefault="007E6416" w:rsidP="00747CC0">
      <w:pPr>
        <w:spacing w:line="520" w:lineRule="exact"/>
        <w:ind w:firstLineChars="200" w:firstLine="482"/>
        <w:rPr>
          <w:rFonts w:ascii="宋体" w:hAnsi="宋体"/>
          <w:sz w:val="24"/>
        </w:rPr>
      </w:pPr>
      <w:bookmarkStart w:id="352" w:name="_Toc120614237"/>
      <w:bookmarkStart w:id="353" w:name="_Toc20823330"/>
      <w:bookmarkStart w:id="354" w:name="_Toc16938574"/>
      <w:bookmarkStart w:id="355" w:name="_Toc513029258"/>
      <w:r>
        <w:rPr>
          <w:rFonts w:ascii="宋体" w:hAnsi="宋体" w:hint="eastAsia"/>
          <w:b/>
          <w:sz w:val="24"/>
        </w:rPr>
        <w:t>13.1</w:t>
      </w:r>
      <w:r>
        <w:rPr>
          <w:rFonts w:ascii="宋体" w:hAnsi="宋体" w:hint="eastAsia"/>
          <w:sz w:val="24"/>
        </w:rPr>
        <w:t>尽管有合同条款第11条、12条和17条的规定，如果卖方因不可抗力而导致合同实施延误或不能履行合同义务的话，不应该被没收履约保证金，也不应该承担误期赔偿的责任。</w:t>
      </w:r>
    </w:p>
    <w:p w:rsidR="007E6416" w:rsidRDefault="007E6416" w:rsidP="00747CC0">
      <w:pPr>
        <w:spacing w:line="520" w:lineRule="exact"/>
        <w:ind w:firstLineChars="200" w:firstLine="482"/>
        <w:rPr>
          <w:rFonts w:ascii="宋体" w:hAnsi="宋体"/>
          <w:sz w:val="24"/>
        </w:rPr>
      </w:pPr>
      <w:r>
        <w:rPr>
          <w:rFonts w:ascii="宋体" w:hAnsi="宋体" w:hint="eastAsia"/>
          <w:b/>
          <w:sz w:val="24"/>
        </w:rPr>
        <w:t>13.2</w:t>
      </w:r>
      <w:r>
        <w:rPr>
          <w:rFonts w:ascii="宋体" w:hAnsi="宋体" w:hint="eastAsia"/>
          <w:sz w:val="24"/>
        </w:rPr>
        <w:t>本条所述的“不可抗力”系指那些卖方无法控制、不可预见的事件，但不包括卖方的违约或疏忽。这些事件包括：战争、严重火灾、洪水、台风、地震以及其它买方和卖方商定的事件。</w:t>
      </w:r>
    </w:p>
    <w:p w:rsidR="007E6416" w:rsidRDefault="007E6416" w:rsidP="00747CC0">
      <w:pPr>
        <w:spacing w:line="520" w:lineRule="exact"/>
        <w:ind w:firstLineChars="200" w:firstLine="482"/>
        <w:rPr>
          <w:rFonts w:ascii="宋体" w:hAnsi="宋体"/>
          <w:sz w:val="24"/>
        </w:rPr>
      </w:pPr>
      <w:r>
        <w:rPr>
          <w:rFonts w:ascii="宋体" w:hAnsi="宋体" w:hint="eastAsia"/>
          <w:b/>
          <w:sz w:val="24"/>
        </w:rPr>
        <w:t xml:space="preserve">13.3 </w:t>
      </w:r>
      <w:r>
        <w:rPr>
          <w:rFonts w:ascii="宋体" w:hAnsi="宋体" w:hint="eastAsia"/>
          <w:sz w:val="24"/>
        </w:rPr>
        <w:t>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时间持续</w:t>
      </w:r>
      <w:r>
        <w:rPr>
          <w:rFonts w:ascii="宋体" w:hAnsi="宋体" w:hint="eastAsia"/>
          <w:b/>
          <w:bCs/>
          <w:sz w:val="24"/>
        </w:rPr>
        <w:t>30天</w:t>
      </w:r>
      <w:r>
        <w:rPr>
          <w:rFonts w:ascii="宋体" w:hAnsi="宋体" w:hint="eastAsia"/>
          <w:sz w:val="24"/>
        </w:rPr>
        <w:t>以上时，买方有权终止与卖方的合同，买方也可以和卖方通过友好协商在合理的时间内达成进一步履行合同的协议。</w:t>
      </w:r>
    </w:p>
    <w:p w:rsidR="007E6416" w:rsidRDefault="007E6416" w:rsidP="00747CC0">
      <w:pPr>
        <w:pStyle w:val="3"/>
        <w:spacing w:before="0" w:after="0" w:line="520" w:lineRule="exact"/>
      </w:pPr>
      <w:bookmarkStart w:id="356" w:name="_Toc500927975"/>
      <w:bookmarkStart w:id="357" w:name="_Toc501002283"/>
      <w:bookmarkStart w:id="358" w:name="_Toc501002460"/>
      <w:bookmarkStart w:id="359" w:name="_Toc501011924"/>
      <w:bookmarkStart w:id="360" w:name="_Toc501011975"/>
      <w:r>
        <w:t>14</w:t>
      </w:r>
      <w:r>
        <w:rPr>
          <w:rFonts w:hint="eastAsia"/>
        </w:rPr>
        <w:t>、税费</w:t>
      </w:r>
      <w:bookmarkEnd w:id="352"/>
      <w:bookmarkEnd w:id="353"/>
      <w:bookmarkEnd w:id="354"/>
      <w:bookmarkEnd w:id="355"/>
      <w:bookmarkEnd w:id="356"/>
      <w:bookmarkEnd w:id="357"/>
      <w:bookmarkEnd w:id="358"/>
      <w:bookmarkEnd w:id="359"/>
      <w:bookmarkEnd w:id="360"/>
    </w:p>
    <w:p w:rsidR="007E6416" w:rsidRDefault="007E6416" w:rsidP="00747CC0">
      <w:pPr>
        <w:spacing w:line="520" w:lineRule="exact"/>
        <w:ind w:firstLineChars="298" w:firstLine="715"/>
        <w:rPr>
          <w:rFonts w:ascii="宋体" w:hAnsi="宋体"/>
          <w:sz w:val="24"/>
        </w:rPr>
      </w:pPr>
      <w:r>
        <w:rPr>
          <w:rFonts w:ascii="宋体" w:hAnsi="宋体" w:hint="eastAsia"/>
          <w:sz w:val="24"/>
        </w:rPr>
        <w:t>本项目交付买方验收合格前发生的一切税费均由卖方负担。</w:t>
      </w:r>
    </w:p>
    <w:p w:rsidR="007E6416" w:rsidRDefault="007E6416" w:rsidP="00747CC0">
      <w:pPr>
        <w:pStyle w:val="3"/>
        <w:spacing w:before="0" w:after="0" w:line="520" w:lineRule="exact"/>
      </w:pPr>
      <w:bookmarkStart w:id="361" w:name="_Toc120614238"/>
      <w:bookmarkStart w:id="362" w:name="_Toc20823331"/>
      <w:bookmarkStart w:id="363" w:name="_Toc16938575"/>
      <w:bookmarkStart w:id="364" w:name="_Toc513029259"/>
      <w:bookmarkStart w:id="365" w:name="_Toc500927976"/>
      <w:bookmarkStart w:id="366" w:name="_Toc501002284"/>
      <w:bookmarkStart w:id="367" w:name="_Toc501002461"/>
      <w:bookmarkStart w:id="368" w:name="_Toc501011925"/>
      <w:bookmarkStart w:id="369" w:name="_Toc501011976"/>
      <w:r>
        <w:t>15</w:t>
      </w:r>
      <w:r>
        <w:rPr>
          <w:rFonts w:hint="eastAsia"/>
        </w:rPr>
        <w:t>、履约保证金</w:t>
      </w:r>
      <w:bookmarkEnd w:id="361"/>
      <w:bookmarkEnd w:id="362"/>
      <w:bookmarkEnd w:id="363"/>
      <w:bookmarkEnd w:id="364"/>
      <w:bookmarkEnd w:id="365"/>
      <w:bookmarkEnd w:id="366"/>
      <w:bookmarkEnd w:id="367"/>
      <w:bookmarkEnd w:id="368"/>
      <w:bookmarkEnd w:id="369"/>
    </w:p>
    <w:p w:rsidR="007E6416" w:rsidRDefault="007E6416" w:rsidP="00747CC0">
      <w:pPr>
        <w:spacing w:line="520" w:lineRule="exact"/>
        <w:ind w:firstLineChars="200" w:firstLine="482"/>
        <w:rPr>
          <w:rFonts w:ascii="宋体" w:hAnsi="宋体"/>
          <w:i/>
          <w:sz w:val="24"/>
          <w:u w:val="single"/>
        </w:rPr>
      </w:pPr>
      <w:r>
        <w:rPr>
          <w:rFonts w:ascii="宋体" w:hAnsi="宋体" w:hint="eastAsia"/>
          <w:b/>
          <w:sz w:val="24"/>
        </w:rPr>
        <w:t>15.1</w:t>
      </w:r>
      <w:r>
        <w:rPr>
          <w:rFonts w:ascii="宋体" w:hAnsi="宋体" w:hint="eastAsia"/>
          <w:sz w:val="24"/>
        </w:rPr>
        <w:t>卖方的</w:t>
      </w:r>
      <w:r w:rsidR="002F74D9" w:rsidRPr="00A3584F">
        <w:rPr>
          <w:rFonts w:ascii="宋体" w:hAnsi="宋体" w:hint="eastAsia"/>
          <w:sz w:val="24"/>
        </w:rPr>
        <w:t>贰</w:t>
      </w:r>
      <w:r w:rsidRPr="00A3584F">
        <w:rPr>
          <w:rFonts w:ascii="宋体" w:hAnsi="宋体" w:hint="eastAsia"/>
          <w:sz w:val="24"/>
        </w:rPr>
        <w:t>万元投标保证金</w:t>
      </w:r>
      <w:r>
        <w:rPr>
          <w:rFonts w:ascii="宋体" w:hAnsi="宋体" w:hint="eastAsia"/>
          <w:sz w:val="24"/>
        </w:rPr>
        <w:t>自动转为履约保证金。</w:t>
      </w:r>
    </w:p>
    <w:p w:rsidR="007E6416" w:rsidRDefault="007E6416" w:rsidP="00747CC0">
      <w:pPr>
        <w:spacing w:line="520" w:lineRule="exact"/>
        <w:ind w:firstLineChars="200" w:firstLine="482"/>
        <w:rPr>
          <w:rFonts w:ascii="宋体" w:hAnsi="宋体"/>
          <w:sz w:val="24"/>
        </w:rPr>
      </w:pPr>
      <w:r>
        <w:rPr>
          <w:rFonts w:ascii="宋体" w:hAnsi="宋体" w:hint="eastAsia"/>
          <w:b/>
          <w:sz w:val="24"/>
        </w:rPr>
        <w:t>15.2</w:t>
      </w:r>
      <w:r>
        <w:rPr>
          <w:rFonts w:ascii="宋体" w:hAnsi="宋体" w:hint="eastAsia"/>
          <w:sz w:val="24"/>
        </w:rPr>
        <w:t>如卖方未能履行合同规定的义务，买方有权从履约保证金中取得补偿。</w:t>
      </w:r>
    </w:p>
    <w:p w:rsidR="007E6416" w:rsidRDefault="007E6416" w:rsidP="00747CC0">
      <w:pPr>
        <w:pStyle w:val="3"/>
        <w:spacing w:before="0" w:after="0" w:line="520" w:lineRule="exact"/>
      </w:pPr>
      <w:bookmarkStart w:id="370" w:name="_Toc120614239"/>
      <w:bookmarkStart w:id="371" w:name="_Toc20823332"/>
      <w:bookmarkStart w:id="372" w:name="_Toc16938576"/>
      <w:bookmarkStart w:id="373" w:name="_Toc513029260"/>
      <w:bookmarkStart w:id="374" w:name="_Toc462564119"/>
      <w:bookmarkStart w:id="375" w:name="_Toc500927977"/>
      <w:bookmarkStart w:id="376" w:name="_Toc501002285"/>
      <w:bookmarkStart w:id="377" w:name="_Toc501002462"/>
      <w:bookmarkStart w:id="378" w:name="_Toc501011926"/>
      <w:bookmarkStart w:id="379" w:name="_Toc501011977"/>
      <w:r>
        <w:t>16</w:t>
      </w:r>
      <w:r>
        <w:rPr>
          <w:rFonts w:hint="eastAsia"/>
        </w:rPr>
        <w:t>、仲裁</w:t>
      </w:r>
      <w:bookmarkEnd w:id="370"/>
      <w:bookmarkEnd w:id="371"/>
      <w:bookmarkEnd w:id="372"/>
      <w:bookmarkEnd w:id="373"/>
      <w:bookmarkEnd w:id="374"/>
      <w:bookmarkEnd w:id="375"/>
      <w:bookmarkEnd w:id="376"/>
      <w:bookmarkEnd w:id="377"/>
      <w:bookmarkEnd w:id="378"/>
      <w:bookmarkEnd w:id="379"/>
    </w:p>
    <w:p w:rsidR="007E6416" w:rsidRDefault="007E6416" w:rsidP="00747CC0">
      <w:pPr>
        <w:spacing w:line="520" w:lineRule="exact"/>
        <w:ind w:firstLineChars="200" w:firstLine="482"/>
        <w:rPr>
          <w:rFonts w:ascii="宋体" w:hAnsi="宋体"/>
          <w:sz w:val="24"/>
        </w:rPr>
      </w:pPr>
      <w:r>
        <w:rPr>
          <w:rFonts w:ascii="宋体" w:hAnsi="宋体" w:hint="eastAsia"/>
          <w:b/>
          <w:sz w:val="24"/>
        </w:rPr>
        <w:t>16.1</w:t>
      </w:r>
      <w:r>
        <w:rPr>
          <w:rFonts w:ascii="宋体" w:hAnsi="宋体" w:hint="eastAsia"/>
          <w:sz w:val="24"/>
        </w:rPr>
        <w:t>在执行本合同中所发生的或与本合同有关的一切争端，买方和卖方应通过友好协商的办法进行解决。如从协商开始30天内仍不能解决，应将争端提交有关省、市政府或行业主管部门寻求可能解决的办法。如果提交有关省、市政府或行业主管部门后30天内仍得不到解决，则应申请仲裁。</w:t>
      </w:r>
    </w:p>
    <w:p w:rsidR="007E6416" w:rsidRDefault="007E6416" w:rsidP="00747CC0">
      <w:pPr>
        <w:spacing w:line="520" w:lineRule="exact"/>
        <w:ind w:firstLineChars="200" w:firstLine="482"/>
        <w:rPr>
          <w:rFonts w:ascii="宋体" w:hAnsi="宋体"/>
          <w:sz w:val="24"/>
        </w:rPr>
      </w:pPr>
      <w:r>
        <w:rPr>
          <w:rFonts w:ascii="宋体" w:hAnsi="宋体" w:hint="eastAsia"/>
          <w:b/>
          <w:sz w:val="24"/>
        </w:rPr>
        <w:t>16.2</w:t>
      </w:r>
      <w:r>
        <w:rPr>
          <w:rFonts w:ascii="宋体" w:hAnsi="宋体" w:hint="eastAsia"/>
          <w:sz w:val="24"/>
        </w:rPr>
        <w:t>仲裁应根据《中华人民共和国仲裁法》的规定向泰州市仲裁委员会申请仲裁。</w:t>
      </w:r>
    </w:p>
    <w:p w:rsidR="007E6416" w:rsidRDefault="007E6416" w:rsidP="00747CC0">
      <w:pPr>
        <w:spacing w:line="520" w:lineRule="exact"/>
        <w:ind w:firstLineChars="200" w:firstLine="482"/>
        <w:rPr>
          <w:rFonts w:ascii="宋体" w:hAnsi="宋体"/>
          <w:sz w:val="24"/>
        </w:rPr>
      </w:pPr>
      <w:r>
        <w:rPr>
          <w:rFonts w:ascii="宋体" w:hAnsi="宋体" w:hint="eastAsia"/>
          <w:b/>
          <w:sz w:val="24"/>
        </w:rPr>
        <w:t>16.3</w:t>
      </w:r>
      <w:r>
        <w:rPr>
          <w:rFonts w:ascii="宋体" w:hAnsi="宋体" w:hint="eastAsia"/>
          <w:sz w:val="24"/>
        </w:rPr>
        <w:t>仲裁裁决为最终裁决，对买方和卖方均有约束力。</w:t>
      </w:r>
    </w:p>
    <w:p w:rsidR="007E6416" w:rsidRDefault="007E6416" w:rsidP="00747CC0">
      <w:pPr>
        <w:spacing w:line="520" w:lineRule="exact"/>
        <w:ind w:firstLineChars="200" w:firstLine="482"/>
        <w:rPr>
          <w:rFonts w:ascii="宋体" w:hAnsi="宋体"/>
          <w:sz w:val="24"/>
        </w:rPr>
      </w:pPr>
      <w:r>
        <w:rPr>
          <w:rFonts w:ascii="宋体" w:hAnsi="宋体" w:hint="eastAsia"/>
          <w:b/>
          <w:sz w:val="24"/>
        </w:rPr>
        <w:t>16.4</w:t>
      </w:r>
      <w:r>
        <w:rPr>
          <w:rFonts w:ascii="宋体" w:hAnsi="宋体" w:hint="eastAsia"/>
          <w:sz w:val="24"/>
        </w:rPr>
        <w:t>在仲裁期间，本合同应继续执行。</w:t>
      </w:r>
    </w:p>
    <w:p w:rsidR="007E6416" w:rsidRDefault="007E6416" w:rsidP="00747CC0">
      <w:pPr>
        <w:pStyle w:val="3"/>
        <w:spacing w:before="0" w:after="0" w:line="520" w:lineRule="exact"/>
      </w:pPr>
      <w:bookmarkStart w:id="380" w:name="_Toc120614240"/>
      <w:bookmarkStart w:id="381" w:name="_Toc20823333"/>
      <w:bookmarkStart w:id="382" w:name="_Toc16938577"/>
      <w:bookmarkStart w:id="383" w:name="_Toc513029261"/>
      <w:bookmarkStart w:id="384" w:name="_Toc462564120"/>
      <w:bookmarkStart w:id="385" w:name="_Toc500927978"/>
      <w:bookmarkStart w:id="386" w:name="_Toc501002286"/>
      <w:bookmarkStart w:id="387" w:name="_Toc501002463"/>
      <w:bookmarkStart w:id="388" w:name="_Toc501011927"/>
      <w:bookmarkStart w:id="389" w:name="_Toc501011978"/>
      <w:r>
        <w:lastRenderedPageBreak/>
        <w:t>17</w:t>
      </w:r>
      <w:r>
        <w:rPr>
          <w:rFonts w:hint="eastAsia"/>
        </w:rPr>
        <w:t>、违约终止合同</w:t>
      </w:r>
      <w:bookmarkEnd w:id="380"/>
      <w:bookmarkEnd w:id="381"/>
      <w:bookmarkEnd w:id="382"/>
      <w:bookmarkEnd w:id="383"/>
      <w:bookmarkEnd w:id="384"/>
      <w:bookmarkEnd w:id="385"/>
      <w:bookmarkEnd w:id="386"/>
      <w:bookmarkEnd w:id="387"/>
      <w:bookmarkEnd w:id="388"/>
      <w:bookmarkEnd w:id="389"/>
    </w:p>
    <w:p w:rsidR="007E6416" w:rsidRDefault="007E6416" w:rsidP="00747CC0">
      <w:pPr>
        <w:spacing w:line="520" w:lineRule="exact"/>
        <w:ind w:right="17" w:firstLineChars="200" w:firstLine="482"/>
        <w:rPr>
          <w:rFonts w:ascii="宋体" w:hAnsi="宋体"/>
          <w:sz w:val="24"/>
        </w:rPr>
      </w:pPr>
      <w:r>
        <w:rPr>
          <w:rFonts w:ascii="宋体" w:hAnsi="宋体" w:hint="eastAsia"/>
          <w:b/>
          <w:sz w:val="24"/>
        </w:rPr>
        <w:t>17.1</w:t>
      </w:r>
      <w:r>
        <w:rPr>
          <w:rFonts w:ascii="宋体" w:hAnsi="宋体" w:hint="eastAsia"/>
          <w:sz w:val="24"/>
        </w:rPr>
        <w:t>在买方对卖方违约而采取的任何补救措施不受影响的情况下，买方可向卖方发出终止部分或全部合同的书面通知书。</w:t>
      </w:r>
    </w:p>
    <w:p w:rsidR="007E6416" w:rsidRDefault="007E6416" w:rsidP="00747CC0">
      <w:pPr>
        <w:spacing w:line="520" w:lineRule="exact"/>
        <w:ind w:leftChars="282" w:left="592"/>
        <w:rPr>
          <w:rFonts w:ascii="宋体" w:hAnsi="宋体"/>
          <w:sz w:val="24"/>
        </w:rPr>
      </w:pPr>
      <w:r>
        <w:rPr>
          <w:rFonts w:ascii="宋体" w:hAnsi="宋体" w:hint="eastAsia"/>
          <w:sz w:val="24"/>
        </w:rPr>
        <w:t>(1)如果卖方未能按合同规定的期限或买方同意延长的限期内提供部分或全部货物；</w:t>
      </w:r>
    </w:p>
    <w:p w:rsidR="007E6416" w:rsidRDefault="007E6416" w:rsidP="00747CC0">
      <w:pPr>
        <w:spacing w:line="520" w:lineRule="exact"/>
        <w:ind w:leftChars="282" w:left="592"/>
        <w:rPr>
          <w:rFonts w:ascii="宋体" w:hAnsi="宋体"/>
          <w:sz w:val="24"/>
        </w:rPr>
      </w:pPr>
      <w:r>
        <w:rPr>
          <w:rFonts w:ascii="宋体" w:hAnsi="宋体" w:hint="eastAsia"/>
          <w:sz w:val="24"/>
        </w:rPr>
        <w:t>(2)卖方在收到买方发出的违约通知后20天内，或经买方书面认可延长的时间内未能纠正其过失；</w:t>
      </w:r>
    </w:p>
    <w:p w:rsidR="007E6416" w:rsidRDefault="007E6416" w:rsidP="00747CC0">
      <w:pPr>
        <w:spacing w:line="520" w:lineRule="exact"/>
        <w:ind w:firstLineChars="250" w:firstLine="600"/>
        <w:rPr>
          <w:rFonts w:ascii="宋体" w:hAnsi="宋体"/>
          <w:sz w:val="24"/>
        </w:rPr>
      </w:pPr>
      <w:r>
        <w:rPr>
          <w:rFonts w:ascii="宋体" w:hAnsi="宋体" w:hint="eastAsia"/>
          <w:sz w:val="24"/>
        </w:rPr>
        <w:t>(3)如果卖方未能履行合同规定的其他义务。</w:t>
      </w:r>
    </w:p>
    <w:p w:rsidR="007E6416" w:rsidRDefault="007E6416" w:rsidP="00747CC0">
      <w:pPr>
        <w:spacing w:line="520" w:lineRule="exact"/>
        <w:ind w:right="17" w:firstLineChars="200" w:firstLine="482"/>
        <w:rPr>
          <w:rFonts w:ascii="宋体" w:hAnsi="宋体"/>
          <w:sz w:val="24"/>
        </w:rPr>
      </w:pPr>
      <w:r>
        <w:rPr>
          <w:rFonts w:ascii="宋体" w:hAnsi="宋体" w:hint="eastAsia"/>
          <w:b/>
          <w:sz w:val="24"/>
        </w:rPr>
        <w:t>17.2</w:t>
      </w:r>
      <w:r>
        <w:rPr>
          <w:rFonts w:ascii="宋体" w:hAnsi="宋体" w:hint="eastAsia"/>
          <w:sz w:val="24"/>
        </w:rPr>
        <w:t>在买方根据上述第17.1条规定，终止了全部或部分合同后，买方可以依其认为适当的条件和方法购买与未交货物类似的货物，卖方应对买方购买类似货物所超出的那部分费用负责。但是，卖方应继续执行合同中未终止的部分。</w:t>
      </w:r>
    </w:p>
    <w:p w:rsidR="007E6416" w:rsidRDefault="007E6416" w:rsidP="00747CC0">
      <w:pPr>
        <w:pStyle w:val="3"/>
        <w:spacing w:before="0" w:after="0" w:line="520" w:lineRule="exact"/>
      </w:pPr>
      <w:bookmarkStart w:id="390" w:name="_Toc120614241"/>
      <w:bookmarkStart w:id="391" w:name="_Toc20823334"/>
      <w:bookmarkStart w:id="392" w:name="_Toc16938578"/>
      <w:bookmarkStart w:id="393" w:name="_Toc513029262"/>
      <w:bookmarkStart w:id="394" w:name="_Toc462564121"/>
      <w:bookmarkStart w:id="395" w:name="_Toc500927979"/>
      <w:bookmarkStart w:id="396" w:name="_Toc501002287"/>
      <w:bookmarkStart w:id="397" w:name="_Toc501002464"/>
      <w:bookmarkStart w:id="398" w:name="_Toc501011928"/>
      <w:bookmarkStart w:id="399" w:name="_Toc501011979"/>
      <w:r>
        <w:t>18</w:t>
      </w:r>
      <w:r>
        <w:rPr>
          <w:rFonts w:hint="eastAsia"/>
        </w:rPr>
        <w:t>、破产中止合同</w:t>
      </w:r>
      <w:bookmarkEnd w:id="390"/>
      <w:bookmarkEnd w:id="391"/>
      <w:bookmarkEnd w:id="392"/>
      <w:bookmarkEnd w:id="393"/>
      <w:bookmarkEnd w:id="394"/>
      <w:bookmarkEnd w:id="395"/>
      <w:bookmarkEnd w:id="396"/>
      <w:bookmarkEnd w:id="397"/>
      <w:bookmarkEnd w:id="398"/>
      <w:bookmarkEnd w:id="399"/>
    </w:p>
    <w:p w:rsidR="007E6416" w:rsidRDefault="007E6416" w:rsidP="00747CC0">
      <w:pPr>
        <w:spacing w:line="520" w:lineRule="exact"/>
        <w:ind w:firstLineChars="200" w:firstLine="480"/>
        <w:rPr>
          <w:rFonts w:ascii="宋体" w:hAnsi="宋体"/>
          <w:sz w:val="24"/>
        </w:rPr>
      </w:pPr>
      <w:r>
        <w:rPr>
          <w:rFonts w:ascii="宋体" w:hAnsi="宋体" w:hint="eastAsia"/>
          <w:sz w:val="24"/>
        </w:rPr>
        <w:t>如果卖方破产或无清偿能力时，买方在任何时候书面通知卖方中止合同而不给卖方补偿。该中止合同将不损害或影响买方已经或将要采取的补救措施的权利。</w:t>
      </w:r>
    </w:p>
    <w:p w:rsidR="007E6416" w:rsidRDefault="007E6416" w:rsidP="00747CC0">
      <w:pPr>
        <w:pStyle w:val="3"/>
        <w:tabs>
          <w:tab w:val="left" w:pos="1752"/>
        </w:tabs>
        <w:spacing w:before="0" w:after="0" w:line="520" w:lineRule="exact"/>
      </w:pPr>
      <w:bookmarkStart w:id="400" w:name="_Toc120614242"/>
      <w:bookmarkStart w:id="401" w:name="_Toc20823335"/>
      <w:bookmarkStart w:id="402" w:name="_Toc16938579"/>
      <w:bookmarkStart w:id="403" w:name="_Toc513029263"/>
      <w:bookmarkStart w:id="404" w:name="_Toc462564122"/>
      <w:bookmarkStart w:id="405" w:name="_Toc500927980"/>
      <w:bookmarkStart w:id="406" w:name="_Toc501002288"/>
      <w:bookmarkStart w:id="407" w:name="_Toc501002465"/>
      <w:bookmarkStart w:id="408" w:name="_Toc501011929"/>
      <w:bookmarkStart w:id="409" w:name="_Toc501011980"/>
      <w:r>
        <w:t>19</w:t>
      </w:r>
      <w:r>
        <w:rPr>
          <w:rFonts w:hint="eastAsia"/>
        </w:rPr>
        <w:t>、转让</w:t>
      </w:r>
      <w:bookmarkEnd w:id="400"/>
      <w:bookmarkEnd w:id="401"/>
      <w:bookmarkEnd w:id="402"/>
      <w:bookmarkEnd w:id="403"/>
      <w:bookmarkEnd w:id="404"/>
      <w:bookmarkEnd w:id="405"/>
      <w:bookmarkEnd w:id="406"/>
      <w:bookmarkEnd w:id="407"/>
      <w:bookmarkEnd w:id="408"/>
      <w:bookmarkEnd w:id="409"/>
      <w:r w:rsidR="00747CC0">
        <w:tab/>
      </w:r>
    </w:p>
    <w:p w:rsidR="007E6416" w:rsidRDefault="007E6416" w:rsidP="00747CC0">
      <w:pPr>
        <w:spacing w:line="520" w:lineRule="exact"/>
        <w:ind w:firstLineChars="200" w:firstLine="480"/>
        <w:rPr>
          <w:rFonts w:ascii="宋体" w:hAnsi="宋体"/>
          <w:sz w:val="24"/>
        </w:rPr>
      </w:pPr>
      <w:r>
        <w:rPr>
          <w:rFonts w:ascii="宋体" w:hAnsi="宋体" w:hint="eastAsia"/>
          <w:sz w:val="24"/>
        </w:rPr>
        <w:t>除买方事先书面同意外，卖方不得部分转让或全部转让其应履行的合同义务。</w:t>
      </w:r>
    </w:p>
    <w:p w:rsidR="007E6416" w:rsidRDefault="007E6416" w:rsidP="00747CC0">
      <w:pPr>
        <w:pStyle w:val="3"/>
        <w:spacing w:before="0" w:after="0" w:line="520" w:lineRule="exact"/>
      </w:pPr>
      <w:bookmarkStart w:id="410" w:name="_Toc120614243"/>
      <w:bookmarkStart w:id="411" w:name="_Toc20823336"/>
      <w:bookmarkStart w:id="412" w:name="_Toc16938580"/>
      <w:bookmarkStart w:id="413" w:name="_Toc513029264"/>
      <w:bookmarkStart w:id="414" w:name="_Toc462564123"/>
      <w:bookmarkStart w:id="415" w:name="_Toc500927981"/>
      <w:bookmarkStart w:id="416" w:name="_Toc501002289"/>
      <w:bookmarkStart w:id="417" w:name="_Toc501002466"/>
      <w:bookmarkStart w:id="418" w:name="_Toc501011930"/>
      <w:bookmarkStart w:id="419" w:name="_Toc501011981"/>
      <w:r>
        <w:t>20</w:t>
      </w:r>
      <w:r>
        <w:rPr>
          <w:rFonts w:hint="eastAsia"/>
        </w:rPr>
        <w:t>、合同生效及其它</w:t>
      </w:r>
      <w:bookmarkEnd w:id="410"/>
      <w:bookmarkEnd w:id="411"/>
      <w:bookmarkEnd w:id="412"/>
      <w:bookmarkEnd w:id="413"/>
      <w:bookmarkEnd w:id="414"/>
      <w:bookmarkEnd w:id="415"/>
      <w:bookmarkEnd w:id="416"/>
      <w:bookmarkEnd w:id="417"/>
      <w:bookmarkEnd w:id="418"/>
      <w:bookmarkEnd w:id="419"/>
    </w:p>
    <w:p w:rsidR="007E6416" w:rsidRDefault="007E6416" w:rsidP="00747CC0">
      <w:pPr>
        <w:spacing w:line="520" w:lineRule="exact"/>
        <w:ind w:firstLineChars="200" w:firstLine="482"/>
        <w:rPr>
          <w:rFonts w:ascii="宋体" w:hAnsi="宋体"/>
          <w:sz w:val="24"/>
        </w:rPr>
      </w:pPr>
      <w:r>
        <w:rPr>
          <w:rFonts w:ascii="宋体" w:hAnsi="宋体" w:hint="eastAsia"/>
          <w:b/>
          <w:sz w:val="24"/>
        </w:rPr>
        <w:t>20.1</w:t>
      </w:r>
      <w:r>
        <w:rPr>
          <w:rFonts w:ascii="宋体" w:hAnsi="宋体" w:hint="eastAsia"/>
          <w:sz w:val="24"/>
        </w:rPr>
        <w:t>合同应经买方、卖方、见证方签字</w:t>
      </w:r>
      <w:r w:rsidR="00F91263">
        <w:rPr>
          <w:rFonts w:ascii="宋体" w:hAnsi="宋体" w:hint="eastAsia"/>
          <w:sz w:val="24"/>
        </w:rPr>
        <w:t>、</w:t>
      </w:r>
      <w:r w:rsidR="00F91263">
        <w:rPr>
          <w:rFonts w:ascii="宋体" w:hAnsi="宋体"/>
          <w:sz w:val="24"/>
        </w:rPr>
        <w:t>盖章后</w:t>
      </w:r>
      <w:r>
        <w:rPr>
          <w:rFonts w:ascii="宋体" w:hAnsi="宋体" w:hint="eastAsia"/>
          <w:sz w:val="24"/>
        </w:rPr>
        <w:t>，并在卖方向见证方交</w:t>
      </w:r>
      <w:r w:rsidR="00083491">
        <w:rPr>
          <w:rFonts w:ascii="宋体" w:hAnsi="宋体" w:hint="eastAsia"/>
          <w:sz w:val="24"/>
        </w:rPr>
        <w:t>纳履约保证金</w:t>
      </w:r>
      <w:r>
        <w:rPr>
          <w:rFonts w:ascii="宋体" w:hAnsi="宋体" w:hint="eastAsia"/>
          <w:sz w:val="24"/>
        </w:rPr>
        <w:t>后生效。</w:t>
      </w:r>
    </w:p>
    <w:p w:rsidR="00806897" w:rsidRDefault="007E6416" w:rsidP="00747CC0">
      <w:pPr>
        <w:spacing w:line="520" w:lineRule="exact"/>
        <w:ind w:firstLineChars="200" w:firstLine="482"/>
        <w:rPr>
          <w:rFonts w:ascii="宋体" w:hAnsi="宋体"/>
          <w:sz w:val="24"/>
        </w:rPr>
      </w:pPr>
      <w:r>
        <w:rPr>
          <w:rFonts w:ascii="宋体" w:hAnsi="宋体" w:hint="eastAsia"/>
          <w:b/>
          <w:sz w:val="24"/>
        </w:rPr>
        <w:t>20.2</w:t>
      </w:r>
      <w:r>
        <w:rPr>
          <w:rFonts w:ascii="宋体" w:hAnsi="宋体" w:hint="eastAsia"/>
          <w:sz w:val="24"/>
        </w:rPr>
        <w:t>本合同一式</w:t>
      </w:r>
      <w:r w:rsidR="00083491">
        <w:rPr>
          <w:rFonts w:ascii="宋体" w:hAnsi="宋体" w:hint="eastAsia"/>
          <w:sz w:val="24"/>
        </w:rPr>
        <w:t>四</w:t>
      </w:r>
      <w:r>
        <w:rPr>
          <w:rFonts w:ascii="宋体" w:hAnsi="宋体" w:hint="eastAsia"/>
          <w:sz w:val="24"/>
        </w:rPr>
        <w:t>份，以中文书写，</w:t>
      </w:r>
      <w:r w:rsidR="00806897">
        <w:rPr>
          <w:rFonts w:ascii="宋体" w:hAnsi="宋体" w:hint="eastAsia"/>
          <w:sz w:val="24"/>
        </w:rPr>
        <w:t>买方三份，卖方一份。</w:t>
      </w:r>
    </w:p>
    <w:p w:rsidR="007E6416" w:rsidRDefault="007E6416" w:rsidP="00806897">
      <w:pPr>
        <w:spacing w:line="520" w:lineRule="exact"/>
        <w:ind w:firstLineChars="200" w:firstLine="482"/>
        <w:rPr>
          <w:rFonts w:ascii="宋体" w:hAnsi="宋体"/>
          <w:sz w:val="24"/>
        </w:rPr>
      </w:pPr>
      <w:r>
        <w:rPr>
          <w:rFonts w:ascii="宋体" w:hAnsi="宋体" w:hint="eastAsia"/>
          <w:b/>
          <w:sz w:val="24"/>
        </w:rPr>
        <w:t>20.3</w:t>
      </w:r>
      <w:r>
        <w:rPr>
          <w:rFonts w:ascii="宋体" w:hAnsi="宋体" w:hint="eastAsia"/>
          <w:sz w:val="24"/>
        </w:rPr>
        <w:t>如需修改或补充合同内容，应经买方、卖方、见证方协商一致，签署书面修改或补充协议。该协议将作为本合同不可分割的一部分。</w:t>
      </w:r>
    </w:p>
    <w:p w:rsidR="00C966F5" w:rsidRDefault="007E6416" w:rsidP="00747CC0">
      <w:pPr>
        <w:spacing w:line="520" w:lineRule="exact"/>
        <w:ind w:firstLineChars="200" w:firstLine="482"/>
        <w:rPr>
          <w:rFonts w:ascii="宋体" w:hAnsi="宋体"/>
          <w:sz w:val="24"/>
        </w:rPr>
      </w:pPr>
      <w:r>
        <w:rPr>
          <w:rFonts w:ascii="宋体" w:hAnsi="宋体" w:hint="eastAsia"/>
          <w:b/>
          <w:sz w:val="24"/>
        </w:rPr>
        <w:t>20.4</w:t>
      </w:r>
      <w:r>
        <w:rPr>
          <w:rFonts w:ascii="宋体" w:hAnsi="宋体" w:hint="eastAsia"/>
          <w:sz w:val="24"/>
        </w:rPr>
        <w:t>本合同应按照中华人民共和国的现行法律进行解释。</w:t>
      </w:r>
    </w:p>
    <w:p w:rsidR="007E6416" w:rsidRPr="006A67DE" w:rsidRDefault="00C966F5" w:rsidP="00747CC0">
      <w:pPr>
        <w:pStyle w:val="1"/>
        <w:spacing w:line="520" w:lineRule="exact"/>
        <w:rPr>
          <w:rFonts w:ascii="黑体" w:eastAsia="黑体"/>
          <w:bCs/>
          <w:sz w:val="44"/>
        </w:rPr>
      </w:pPr>
      <w:r w:rsidRPr="00945C9A">
        <w:rPr>
          <w:rFonts w:ascii="宋体" w:hAnsi="宋体"/>
          <w:sz w:val="24"/>
        </w:rPr>
        <w:br w:type="page"/>
      </w:r>
      <w:bookmarkStart w:id="420" w:name="_Hlt16619369"/>
      <w:bookmarkStart w:id="421" w:name="_Toc421698222"/>
      <w:bookmarkStart w:id="422" w:name="_Toc500927982"/>
      <w:bookmarkStart w:id="423" w:name="_Toc501002290"/>
      <w:bookmarkStart w:id="424" w:name="_Toc501002467"/>
      <w:bookmarkStart w:id="425" w:name="_Toc501011931"/>
      <w:bookmarkStart w:id="426" w:name="_Toc501011982"/>
      <w:bookmarkStart w:id="427" w:name="_Hlt16619350"/>
      <w:bookmarkStart w:id="428" w:name="_Toc20823346"/>
      <w:bookmarkStart w:id="429" w:name="_Toc16938590"/>
      <w:bookmarkStart w:id="430" w:name="_Toc49090575"/>
      <w:bookmarkStart w:id="431" w:name="_Toc26554093"/>
      <w:bookmarkStart w:id="432" w:name="_Toc462564139"/>
      <w:bookmarkStart w:id="433" w:name="_Toc479757211"/>
      <w:bookmarkEnd w:id="420"/>
      <w:r w:rsidR="007E6416" w:rsidRPr="006A67DE">
        <w:rPr>
          <w:rFonts w:ascii="黑体" w:eastAsia="黑体" w:hint="eastAsia"/>
          <w:bCs/>
          <w:sz w:val="44"/>
        </w:rPr>
        <w:lastRenderedPageBreak/>
        <w:t>第四章 业务需求</w:t>
      </w:r>
      <w:bookmarkEnd w:id="421"/>
      <w:bookmarkEnd w:id="422"/>
      <w:bookmarkEnd w:id="423"/>
      <w:bookmarkEnd w:id="424"/>
      <w:bookmarkEnd w:id="425"/>
      <w:bookmarkEnd w:id="426"/>
    </w:p>
    <w:p w:rsidR="006A67DE" w:rsidRDefault="006A67DE" w:rsidP="006A67DE">
      <w:pPr>
        <w:spacing w:line="360" w:lineRule="auto"/>
        <w:ind w:firstLine="480"/>
        <w:rPr>
          <w:sz w:val="24"/>
        </w:rPr>
      </w:pPr>
      <w:bookmarkStart w:id="434" w:name="_Toc300559716"/>
      <w:bookmarkStart w:id="435" w:name="_Toc120614281"/>
      <w:bookmarkEnd w:id="427"/>
      <w:bookmarkEnd w:id="428"/>
      <w:bookmarkEnd w:id="429"/>
      <w:r>
        <w:rPr>
          <w:rFonts w:hint="eastAsia"/>
          <w:sz w:val="24"/>
        </w:rPr>
        <w:t>本工程包括</w:t>
      </w:r>
      <w:r w:rsidR="00177D40">
        <w:rPr>
          <w:rFonts w:hint="eastAsia"/>
          <w:sz w:val="24"/>
        </w:rPr>
        <w:t>机器人</w:t>
      </w:r>
      <w:r w:rsidRPr="00177D40">
        <w:rPr>
          <w:rFonts w:hint="eastAsia"/>
          <w:sz w:val="24"/>
        </w:rPr>
        <w:t>中心实</w:t>
      </w:r>
      <w:r>
        <w:rPr>
          <w:rFonts w:hint="eastAsia"/>
          <w:sz w:val="24"/>
        </w:rPr>
        <w:t>验室以及办公区空调系统。具体如下：</w:t>
      </w:r>
    </w:p>
    <w:p w:rsidR="006A67DE" w:rsidRPr="006A67DE" w:rsidRDefault="006A67DE" w:rsidP="006A67DE">
      <w:pPr>
        <w:spacing w:line="360" w:lineRule="auto"/>
        <w:rPr>
          <w:b/>
          <w:bCs/>
          <w:sz w:val="32"/>
          <w:szCs w:val="32"/>
        </w:rPr>
      </w:pPr>
      <w:r w:rsidRPr="006A67DE">
        <w:rPr>
          <w:b/>
          <w:bCs/>
          <w:sz w:val="32"/>
          <w:szCs w:val="32"/>
        </w:rPr>
        <w:t>一、</w:t>
      </w:r>
      <w:r w:rsidRPr="006A67DE">
        <w:rPr>
          <w:rFonts w:hint="eastAsia"/>
          <w:b/>
          <w:bCs/>
          <w:sz w:val="32"/>
          <w:szCs w:val="32"/>
        </w:rPr>
        <w:t>房间平面及尺寸图</w:t>
      </w:r>
    </w:p>
    <w:p w:rsidR="006A67DE" w:rsidRDefault="006A67DE" w:rsidP="006A67DE">
      <w:pPr>
        <w:widowControl/>
        <w:jc w:val="left"/>
      </w:pPr>
      <w:r>
        <w:rPr>
          <w:rFonts w:ascii="宋体" w:hAnsi="宋体" w:cs="宋体"/>
          <w:noProof/>
          <w:kern w:val="0"/>
          <w:sz w:val="24"/>
          <w:szCs w:val="24"/>
        </w:rPr>
        <w:drawing>
          <wp:inline distT="0" distB="0" distL="0" distR="0">
            <wp:extent cx="1600200" cy="2409825"/>
            <wp:effectExtent l="419100" t="0" r="40005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MG_256"/>
                    <pic:cNvPicPr>
                      <a:picLocks noChangeAspect="1" noChangeArrowheads="1"/>
                    </pic:cNvPicPr>
                  </pic:nvPicPr>
                  <pic:blipFill>
                    <a:blip r:embed="rId8"/>
                    <a:srcRect/>
                    <a:stretch>
                      <a:fillRect/>
                    </a:stretch>
                  </pic:blipFill>
                  <pic:spPr bwMode="auto">
                    <a:xfrm rot="-5400000">
                      <a:off x="0" y="0"/>
                      <a:ext cx="1600200" cy="2409825"/>
                    </a:xfrm>
                    <a:prstGeom prst="rect">
                      <a:avLst/>
                    </a:prstGeom>
                    <a:noFill/>
                    <a:ln w="9525" cmpd="sng">
                      <a:noFill/>
                      <a:miter lim="800000"/>
                      <a:headEnd/>
                      <a:tailEnd/>
                    </a:ln>
                  </pic:spPr>
                </pic:pic>
              </a:graphicData>
            </a:graphic>
          </wp:inline>
        </w:drawing>
      </w:r>
      <w:r>
        <w:rPr>
          <w:rFonts w:ascii="宋体" w:hAnsi="宋体" w:cs="宋体"/>
          <w:noProof/>
          <w:kern w:val="0"/>
          <w:sz w:val="24"/>
          <w:szCs w:val="24"/>
        </w:rPr>
        <w:drawing>
          <wp:inline distT="0" distB="0" distL="0" distR="0">
            <wp:extent cx="1714500" cy="2371725"/>
            <wp:effectExtent l="342900" t="0" r="32385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IMG_256"/>
                    <pic:cNvPicPr>
                      <a:picLocks noChangeAspect="1" noChangeArrowheads="1"/>
                    </pic:cNvPicPr>
                  </pic:nvPicPr>
                  <pic:blipFill>
                    <a:blip r:embed="rId9"/>
                    <a:srcRect/>
                    <a:stretch>
                      <a:fillRect/>
                    </a:stretch>
                  </pic:blipFill>
                  <pic:spPr bwMode="auto">
                    <a:xfrm rot="-5400000">
                      <a:off x="0" y="0"/>
                      <a:ext cx="1714500" cy="2371725"/>
                    </a:xfrm>
                    <a:prstGeom prst="rect">
                      <a:avLst/>
                    </a:prstGeom>
                    <a:noFill/>
                    <a:ln w="9525" cmpd="sng">
                      <a:noFill/>
                      <a:miter lim="800000"/>
                      <a:headEnd/>
                      <a:tailEnd/>
                    </a:ln>
                  </pic:spPr>
                </pic:pic>
              </a:graphicData>
            </a:graphic>
          </wp:inline>
        </w:drawing>
      </w:r>
    </w:p>
    <w:p w:rsidR="006A67DE" w:rsidRDefault="006A67DE" w:rsidP="006A67DE">
      <w:pPr>
        <w:widowControl/>
        <w:jc w:val="left"/>
      </w:pPr>
      <w:r>
        <w:rPr>
          <w:noProof/>
        </w:rPr>
        <w:drawing>
          <wp:inline distT="0" distB="0" distL="0" distR="0">
            <wp:extent cx="1724025" cy="2590800"/>
            <wp:effectExtent l="457200" t="0" r="4286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a:srcRect/>
                    <a:stretch>
                      <a:fillRect/>
                    </a:stretch>
                  </pic:blipFill>
                  <pic:spPr bwMode="auto">
                    <a:xfrm rot="-5400000">
                      <a:off x="0" y="0"/>
                      <a:ext cx="1724025" cy="2590800"/>
                    </a:xfrm>
                    <a:prstGeom prst="rect">
                      <a:avLst/>
                    </a:prstGeom>
                    <a:noFill/>
                    <a:ln w="9525" cmpd="sng">
                      <a:noFill/>
                      <a:miter lim="800000"/>
                      <a:headEnd/>
                      <a:tailEnd/>
                    </a:ln>
                  </pic:spPr>
                </pic:pic>
              </a:graphicData>
            </a:graphic>
          </wp:inline>
        </w:drawing>
      </w:r>
    </w:p>
    <w:p w:rsidR="006A67DE" w:rsidRDefault="006A67DE" w:rsidP="006A67DE">
      <w:pPr>
        <w:widowControl/>
        <w:jc w:val="left"/>
      </w:pPr>
    </w:p>
    <w:p w:rsidR="006A67DE" w:rsidRPr="006A67DE" w:rsidRDefault="006A67DE" w:rsidP="006A67DE">
      <w:pPr>
        <w:numPr>
          <w:ilvl w:val="0"/>
          <w:numId w:val="35"/>
        </w:numPr>
        <w:spacing w:line="360" w:lineRule="auto"/>
        <w:rPr>
          <w:b/>
          <w:bCs/>
          <w:sz w:val="32"/>
          <w:szCs w:val="32"/>
        </w:rPr>
      </w:pPr>
      <w:r w:rsidRPr="006A67DE">
        <w:rPr>
          <w:rFonts w:hint="eastAsia"/>
          <w:b/>
          <w:bCs/>
          <w:sz w:val="32"/>
          <w:szCs w:val="32"/>
        </w:rPr>
        <w:t>空调系统及要求</w:t>
      </w:r>
    </w:p>
    <w:p w:rsidR="006A67DE" w:rsidRDefault="006A67DE" w:rsidP="006A67DE">
      <w:pPr>
        <w:numPr>
          <w:ilvl w:val="0"/>
          <w:numId w:val="36"/>
        </w:numPr>
        <w:adjustRightInd w:val="0"/>
        <w:snapToGrid w:val="0"/>
        <w:spacing w:line="360" w:lineRule="auto"/>
        <w:ind w:firstLineChars="200" w:firstLine="480"/>
        <w:rPr>
          <w:sz w:val="24"/>
        </w:rPr>
      </w:pPr>
      <w:r>
        <w:rPr>
          <w:rFonts w:hint="eastAsia"/>
          <w:sz w:val="24"/>
        </w:rPr>
        <w:t>推荐品牌：格力、大金、海尔、日立、松下、美的</w:t>
      </w:r>
      <w:r w:rsidR="00F00D82">
        <w:rPr>
          <w:rFonts w:hint="eastAsia"/>
          <w:sz w:val="24"/>
        </w:rPr>
        <w:t>等</w:t>
      </w:r>
      <w:r>
        <w:rPr>
          <w:rFonts w:hint="eastAsia"/>
          <w:sz w:val="24"/>
        </w:rPr>
        <w:t>。</w:t>
      </w:r>
    </w:p>
    <w:p w:rsidR="006A67DE" w:rsidRDefault="006A67DE" w:rsidP="006A67DE">
      <w:pPr>
        <w:numPr>
          <w:ilvl w:val="0"/>
          <w:numId w:val="36"/>
        </w:numPr>
        <w:adjustRightInd w:val="0"/>
        <w:snapToGrid w:val="0"/>
        <w:spacing w:line="360" w:lineRule="auto"/>
        <w:ind w:firstLineChars="200" w:firstLine="480"/>
        <w:rPr>
          <w:sz w:val="24"/>
        </w:rPr>
      </w:pPr>
      <w:r>
        <w:rPr>
          <w:rFonts w:hint="eastAsia"/>
          <w:sz w:val="24"/>
        </w:rPr>
        <w:t>方案：一楼中央空调。二楼和四楼的教室、会议室采用柜机。四楼工作室采用挂机。经</w:t>
      </w:r>
      <w:r w:rsidR="007D4152">
        <w:rPr>
          <w:rFonts w:hint="eastAsia"/>
          <w:sz w:val="24"/>
        </w:rPr>
        <w:t>校方</w:t>
      </w:r>
      <w:r>
        <w:rPr>
          <w:rFonts w:hint="eastAsia"/>
          <w:sz w:val="24"/>
        </w:rPr>
        <w:t>确定</w:t>
      </w:r>
      <w:r w:rsidR="007D4152">
        <w:rPr>
          <w:rFonts w:hint="eastAsia"/>
          <w:sz w:val="24"/>
        </w:rPr>
        <w:t>，</w:t>
      </w:r>
      <w:r>
        <w:rPr>
          <w:rFonts w:hint="eastAsia"/>
          <w:sz w:val="24"/>
        </w:rPr>
        <w:t>需要</w:t>
      </w:r>
      <w:r w:rsidR="007D4152">
        <w:rPr>
          <w:rFonts w:hint="eastAsia"/>
          <w:sz w:val="24"/>
        </w:rPr>
        <w:t>安装</w:t>
      </w:r>
      <w:r>
        <w:rPr>
          <w:rFonts w:hint="eastAsia"/>
          <w:sz w:val="24"/>
        </w:rPr>
        <w:t>空调</w:t>
      </w:r>
      <w:r>
        <w:rPr>
          <w:rFonts w:hint="eastAsia"/>
          <w:sz w:val="24"/>
        </w:rPr>
        <w:t>1.5</w:t>
      </w:r>
      <w:r>
        <w:rPr>
          <w:rFonts w:hint="eastAsia"/>
          <w:sz w:val="24"/>
        </w:rPr>
        <w:t>匹挂机</w:t>
      </w:r>
      <w:r>
        <w:rPr>
          <w:rFonts w:hint="eastAsia"/>
          <w:sz w:val="24"/>
        </w:rPr>
        <w:t>9</w:t>
      </w:r>
      <w:r>
        <w:rPr>
          <w:rFonts w:hint="eastAsia"/>
          <w:sz w:val="24"/>
        </w:rPr>
        <w:t>台；</w:t>
      </w:r>
      <w:r>
        <w:rPr>
          <w:rFonts w:hint="eastAsia"/>
          <w:sz w:val="24"/>
        </w:rPr>
        <w:t>2</w:t>
      </w:r>
      <w:r>
        <w:rPr>
          <w:rFonts w:hint="eastAsia"/>
          <w:sz w:val="24"/>
        </w:rPr>
        <w:t>匹柜机</w:t>
      </w:r>
      <w:r>
        <w:rPr>
          <w:rFonts w:hint="eastAsia"/>
          <w:sz w:val="24"/>
        </w:rPr>
        <w:t>1</w:t>
      </w:r>
      <w:r>
        <w:rPr>
          <w:rFonts w:hint="eastAsia"/>
          <w:sz w:val="24"/>
        </w:rPr>
        <w:t>台；</w:t>
      </w:r>
      <w:r>
        <w:rPr>
          <w:rFonts w:hint="eastAsia"/>
          <w:sz w:val="24"/>
        </w:rPr>
        <w:t>3</w:t>
      </w:r>
      <w:r>
        <w:rPr>
          <w:rFonts w:hint="eastAsia"/>
          <w:sz w:val="24"/>
        </w:rPr>
        <w:t>匹柜机</w:t>
      </w:r>
      <w:r w:rsidR="00177D40">
        <w:rPr>
          <w:rFonts w:hint="eastAsia"/>
          <w:sz w:val="24"/>
        </w:rPr>
        <w:t>5</w:t>
      </w:r>
      <w:r>
        <w:rPr>
          <w:rFonts w:hint="eastAsia"/>
          <w:sz w:val="24"/>
        </w:rPr>
        <w:t>台</w:t>
      </w:r>
      <w:r w:rsidR="003247C2">
        <w:rPr>
          <w:rFonts w:hint="eastAsia"/>
          <w:sz w:val="24"/>
        </w:rPr>
        <w:t>（一台为学校档案室）</w:t>
      </w:r>
      <w:r>
        <w:rPr>
          <w:rFonts w:hint="eastAsia"/>
          <w:sz w:val="24"/>
        </w:rPr>
        <w:t>；</w:t>
      </w:r>
      <w:r>
        <w:rPr>
          <w:rFonts w:hint="eastAsia"/>
          <w:sz w:val="24"/>
        </w:rPr>
        <w:t>5</w:t>
      </w:r>
      <w:r>
        <w:rPr>
          <w:rFonts w:hint="eastAsia"/>
          <w:sz w:val="24"/>
        </w:rPr>
        <w:t>匹柜机</w:t>
      </w:r>
      <w:r>
        <w:rPr>
          <w:rFonts w:hint="eastAsia"/>
          <w:sz w:val="24"/>
        </w:rPr>
        <w:t>10</w:t>
      </w:r>
      <w:r>
        <w:rPr>
          <w:rFonts w:hint="eastAsia"/>
          <w:sz w:val="24"/>
        </w:rPr>
        <w:t>台。初步布置方案见图纸。一楼中央空调总制冷量为</w:t>
      </w:r>
      <w:r>
        <w:rPr>
          <w:rFonts w:hint="eastAsia"/>
          <w:sz w:val="24"/>
        </w:rPr>
        <w:t>200kW</w:t>
      </w:r>
      <w:r>
        <w:rPr>
          <w:rFonts w:hint="eastAsia"/>
          <w:sz w:val="24"/>
        </w:rPr>
        <w:t>。</w:t>
      </w:r>
    </w:p>
    <w:p w:rsidR="006A67DE" w:rsidRDefault="006A67DE" w:rsidP="006A67DE">
      <w:pPr>
        <w:adjustRightInd w:val="0"/>
        <w:snapToGrid w:val="0"/>
        <w:spacing w:line="360" w:lineRule="auto"/>
        <w:ind w:leftChars="200" w:left="420"/>
        <w:rPr>
          <w:sz w:val="24"/>
        </w:rPr>
      </w:pPr>
      <w:r>
        <w:rPr>
          <w:rFonts w:hint="eastAsia"/>
          <w:sz w:val="24"/>
        </w:rPr>
        <w:t>具体空调布置方案请至现场</w:t>
      </w:r>
      <w:r w:rsidR="00754C6A">
        <w:rPr>
          <w:rFonts w:hint="eastAsia"/>
          <w:sz w:val="24"/>
        </w:rPr>
        <w:t>踏勘</w:t>
      </w:r>
      <w:r>
        <w:rPr>
          <w:rFonts w:hint="eastAsia"/>
          <w:sz w:val="24"/>
        </w:rPr>
        <w:t>；</w:t>
      </w:r>
    </w:p>
    <w:p w:rsidR="006A67DE" w:rsidRDefault="006A67DE" w:rsidP="006A67DE">
      <w:pPr>
        <w:adjustRightInd w:val="0"/>
        <w:snapToGrid w:val="0"/>
        <w:spacing w:line="360" w:lineRule="auto"/>
        <w:ind w:leftChars="200" w:left="420"/>
        <w:rPr>
          <w:sz w:val="24"/>
        </w:rPr>
      </w:pPr>
      <w:r>
        <w:rPr>
          <w:rFonts w:hint="eastAsia"/>
          <w:sz w:val="24"/>
        </w:rPr>
        <w:t>3</w:t>
      </w:r>
      <w:r>
        <w:rPr>
          <w:rFonts w:hint="eastAsia"/>
          <w:sz w:val="24"/>
        </w:rPr>
        <w:t>、布线及下水：空调线路：远东或江扬线，公元管；紫铜管，上海飞轮。</w:t>
      </w:r>
    </w:p>
    <w:p w:rsidR="006A67DE" w:rsidRPr="006A67DE" w:rsidRDefault="006A67DE" w:rsidP="006A67DE">
      <w:pPr>
        <w:spacing w:line="360" w:lineRule="auto"/>
        <w:rPr>
          <w:b/>
          <w:bCs/>
          <w:sz w:val="32"/>
          <w:szCs w:val="32"/>
        </w:rPr>
      </w:pPr>
      <w:r w:rsidRPr="006A67DE">
        <w:rPr>
          <w:rFonts w:hint="eastAsia"/>
          <w:b/>
          <w:bCs/>
          <w:sz w:val="32"/>
          <w:szCs w:val="32"/>
        </w:rPr>
        <w:lastRenderedPageBreak/>
        <w:t>三、质保及售后服务</w:t>
      </w:r>
    </w:p>
    <w:p w:rsidR="006A67DE" w:rsidRDefault="006A67DE" w:rsidP="006A67DE">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）所有设备免费安装；</w:t>
      </w:r>
    </w:p>
    <w:p w:rsidR="006A67DE" w:rsidRDefault="006A67DE" w:rsidP="006A67DE">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）质保按国家规定执行</w:t>
      </w:r>
      <w:r w:rsidR="00A746EF">
        <w:rPr>
          <w:rFonts w:hint="eastAsia"/>
          <w:sz w:val="24"/>
        </w:rPr>
        <w:t>，至少两年，否则按废标处理</w:t>
      </w:r>
      <w:r>
        <w:rPr>
          <w:rFonts w:hint="eastAsia"/>
          <w:sz w:val="24"/>
        </w:rPr>
        <w:t>。</w:t>
      </w:r>
    </w:p>
    <w:p w:rsidR="006A67DE" w:rsidRPr="006A67DE" w:rsidRDefault="006A67DE" w:rsidP="006A67DE">
      <w:pPr>
        <w:spacing w:line="360" w:lineRule="auto"/>
        <w:rPr>
          <w:b/>
          <w:bCs/>
          <w:sz w:val="32"/>
          <w:szCs w:val="32"/>
        </w:rPr>
      </w:pPr>
      <w:r w:rsidRPr="006A67DE">
        <w:rPr>
          <w:rFonts w:hint="eastAsia"/>
          <w:b/>
          <w:bCs/>
          <w:sz w:val="32"/>
          <w:szCs w:val="32"/>
        </w:rPr>
        <w:t>四、施工期</w:t>
      </w:r>
    </w:p>
    <w:p w:rsidR="006A67DE" w:rsidRPr="00177D40" w:rsidRDefault="006A67DE" w:rsidP="006A67DE">
      <w:pPr>
        <w:adjustRightInd w:val="0"/>
        <w:snapToGrid w:val="0"/>
        <w:spacing w:line="360" w:lineRule="auto"/>
        <w:ind w:firstLineChars="200" w:firstLine="480"/>
        <w:rPr>
          <w:rFonts w:ascii="黑体" w:eastAsia="黑体"/>
          <w:bCs/>
          <w:sz w:val="36"/>
          <w:szCs w:val="36"/>
        </w:rPr>
      </w:pPr>
      <w:r w:rsidRPr="00177D40">
        <w:rPr>
          <w:rFonts w:hint="eastAsia"/>
          <w:sz w:val="24"/>
        </w:rPr>
        <w:t>与实验室建设同步施工，实验室建设完成后</w:t>
      </w:r>
      <w:r w:rsidR="00887378">
        <w:rPr>
          <w:rFonts w:hint="eastAsia"/>
          <w:sz w:val="24"/>
        </w:rPr>
        <w:t>20</w:t>
      </w:r>
      <w:r w:rsidR="00887378">
        <w:rPr>
          <w:rFonts w:hint="eastAsia"/>
          <w:sz w:val="24"/>
        </w:rPr>
        <w:t>个日历天</w:t>
      </w:r>
      <w:r w:rsidRPr="00177D40">
        <w:rPr>
          <w:rFonts w:hint="eastAsia"/>
          <w:sz w:val="24"/>
        </w:rPr>
        <w:t>内完工。</w:t>
      </w:r>
    </w:p>
    <w:p w:rsidR="00774044" w:rsidRPr="0010110B" w:rsidRDefault="006A67DE" w:rsidP="00BC7961">
      <w:pPr>
        <w:pStyle w:val="3"/>
        <w:spacing w:beforeLines="50" w:afterLines="50" w:line="520" w:lineRule="exact"/>
      </w:pPr>
      <w:bookmarkStart w:id="436" w:name="_Toc500927983"/>
      <w:bookmarkStart w:id="437" w:name="_Toc501002291"/>
      <w:bookmarkStart w:id="438" w:name="_Toc501002468"/>
      <w:bookmarkStart w:id="439" w:name="_Toc501011932"/>
      <w:bookmarkStart w:id="440" w:name="_Toc501011983"/>
      <w:bookmarkStart w:id="441" w:name="_Toc115581844"/>
      <w:bookmarkStart w:id="442" w:name="_Toc387270550"/>
      <w:bookmarkStart w:id="443" w:name="_Toc387270599"/>
      <w:bookmarkStart w:id="444" w:name="_Toc390097215"/>
      <w:bookmarkStart w:id="445" w:name="_Toc390099603"/>
      <w:r>
        <w:rPr>
          <w:rFonts w:hint="eastAsia"/>
        </w:rPr>
        <w:t>五</w:t>
      </w:r>
      <w:r w:rsidR="0077133B" w:rsidRPr="0010110B">
        <w:rPr>
          <w:rFonts w:hint="eastAsia"/>
        </w:rPr>
        <w:t>、项目实施、调试及系统验收</w:t>
      </w:r>
      <w:bookmarkEnd w:id="436"/>
      <w:bookmarkEnd w:id="437"/>
      <w:bookmarkEnd w:id="438"/>
      <w:bookmarkEnd w:id="439"/>
      <w:bookmarkEnd w:id="440"/>
    </w:p>
    <w:p w:rsidR="00774044" w:rsidRPr="0077133B" w:rsidRDefault="00ED10E7" w:rsidP="00747CC0">
      <w:pPr>
        <w:pStyle w:val="3"/>
        <w:spacing w:before="120" w:after="120" w:line="520" w:lineRule="exact"/>
        <w:ind w:left="176"/>
        <w:rPr>
          <w:sz w:val="28"/>
          <w:szCs w:val="28"/>
        </w:rPr>
      </w:pPr>
      <w:bookmarkStart w:id="446" w:name="_Toc387270551"/>
      <w:bookmarkStart w:id="447" w:name="_Toc387270600"/>
      <w:bookmarkStart w:id="448" w:name="_Toc390097216"/>
      <w:bookmarkStart w:id="449" w:name="_Toc390099604"/>
      <w:bookmarkStart w:id="450" w:name="_Toc419471056"/>
      <w:bookmarkStart w:id="451" w:name="_Toc500927984"/>
      <w:bookmarkStart w:id="452" w:name="_Toc501002292"/>
      <w:bookmarkStart w:id="453" w:name="_Toc501002469"/>
      <w:bookmarkStart w:id="454" w:name="_Toc501011933"/>
      <w:bookmarkStart w:id="455" w:name="_Toc501011984"/>
      <w:bookmarkEnd w:id="441"/>
      <w:bookmarkEnd w:id="442"/>
      <w:bookmarkEnd w:id="443"/>
      <w:bookmarkEnd w:id="444"/>
      <w:bookmarkEnd w:id="445"/>
      <w:r>
        <w:rPr>
          <w:rFonts w:hint="eastAsia"/>
          <w:sz w:val="28"/>
          <w:szCs w:val="28"/>
        </w:rPr>
        <w:t>6</w:t>
      </w:r>
      <w:r w:rsidR="00774044" w:rsidRPr="0077133B">
        <w:rPr>
          <w:rFonts w:hint="eastAsia"/>
          <w:sz w:val="28"/>
          <w:szCs w:val="28"/>
        </w:rPr>
        <w:t>.1</w:t>
      </w:r>
      <w:r w:rsidR="00774044" w:rsidRPr="0077133B">
        <w:rPr>
          <w:rFonts w:hint="eastAsia"/>
          <w:sz w:val="28"/>
          <w:szCs w:val="28"/>
        </w:rPr>
        <w:t>项目实施</w:t>
      </w:r>
      <w:bookmarkEnd w:id="446"/>
      <w:bookmarkEnd w:id="447"/>
      <w:bookmarkEnd w:id="448"/>
      <w:bookmarkEnd w:id="449"/>
      <w:bookmarkEnd w:id="450"/>
      <w:bookmarkEnd w:id="451"/>
      <w:bookmarkEnd w:id="452"/>
      <w:bookmarkEnd w:id="453"/>
      <w:bookmarkEnd w:id="454"/>
      <w:bookmarkEnd w:id="455"/>
    </w:p>
    <w:p w:rsidR="00774044" w:rsidRPr="00EC49B0" w:rsidRDefault="00774044" w:rsidP="0003140D">
      <w:pPr>
        <w:spacing w:line="520" w:lineRule="exact"/>
        <w:ind w:firstLineChars="100" w:firstLine="240"/>
        <w:rPr>
          <w:rFonts w:ascii="宋体" w:hAnsi="宋体"/>
          <w:color w:val="000000"/>
          <w:sz w:val="24"/>
          <w:szCs w:val="24"/>
        </w:rPr>
      </w:pPr>
      <w:r w:rsidRPr="00EC49B0">
        <w:rPr>
          <w:rFonts w:ascii="宋体" w:hAnsi="宋体" w:hint="eastAsia"/>
          <w:color w:val="000000"/>
          <w:sz w:val="24"/>
          <w:szCs w:val="24"/>
        </w:rPr>
        <w:t>（1）</w:t>
      </w:r>
      <w:r w:rsidR="00DF646A" w:rsidRPr="00EC49B0">
        <w:rPr>
          <w:rFonts w:ascii="宋体" w:hAnsi="宋体" w:hint="eastAsia"/>
          <w:color w:val="000000"/>
          <w:sz w:val="24"/>
          <w:szCs w:val="24"/>
        </w:rPr>
        <w:t>供应商</w:t>
      </w:r>
      <w:r w:rsidRPr="00EC49B0">
        <w:rPr>
          <w:rFonts w:ascii="宋体" w:hAnsi="宋体" w:hint="eastAsia"/>
          <w:color w:val="000000"/>
          <w:sz w:val="24"/>
          <w:szCs w:val="24"/>
        </w:rPr>
        <w:t>就</w:t>
      </w:r>
      <w:r w:rsidR="00DF646A" w:rsidRPr="00EC49B0">
        <w:rPr>
          <w:rFonts w:ascii="宋体" w:hAnsi="宋体" w:hint="eastAsia"/>
          <w:color w:val="000000"/>
          <w:sz w:val="24"/>
          <w:szCs w:val="24"/>
        </w:rPr>
        <w:t>采购人</w:t>
      </w:r>
      <w:r w:rsidR="00747CC0" w:rsidRPr="00EC49B0">
        <w:rPr>
          <w:rFonts w:ascii="宋体" w:hAnsi="宋体" w:hint="eastAsia"/>
          <w:color w:val="000000"/>
          <w:sz w:val="24"/>
          <w:szCs w:val="24"/>
        </w:rPr>
        <w:t>空调</w:t>
      </w:r>
      <w:r w:rsidRPr="00EC49B0">
        <w:rPr>
          <w:rFonts w:ascii="宋体" w:hAnsi="宋体" w:hint="eastAsia"/>
          <w:color w:val="000000"/>
          <w:sz w:val="24"/>
          <w:szCs w:val="24"/>
        </w:rPr>
        <w:t>系统建设质量向</w:t>
      </w:r>
      <w:r w:rsidR="00DF646A" w:rsidRPr="00EC49B0">
        <w:rPr>
          <w:rFonts w:ascii="宋体" w:hAnsi="宋体" w:hint="eastAsia"/>
          <w:color w:val="000000"/>
          <w:sz w:val="24"/>
          <w:szCs w:val="24"/>
        </w:rPr>
        <w:t>采购人</w:t>
      </w:r>
      <w:r w:rsidRPr="00EC49B0">
        <w:rPr>
          <w:rFonts w:ascii="宋体" w:hAnsi="宋体" w:hint="eastAsia"/>
          <w:color w:val="000000"/>
          <w:sz w:val="24"/>
          <w:szCs w:val="24"/>
        </w:rPr>
        <w:t>负责。</w:t>
      </w:r>
    </w:p>
    <w:p w:rsidR="00774044" w:rsidRPr="0003140D" w:rsidRDefault="00774044" w:rsidP="0003140D">
      <w:pPr>
        <w:spacing w:line="520" w:lineRule="exact"/>
        <w:ind w:firstLineChars="100" w:firstLine="240"/>
        <w:rPr>
          <w:rFonts w:ascii="宋体" w:hAnsi="宋体"/>
          <w:color w:val="000000"/>
          <w:sz w:val="24"/>
          <w:szCs w:val="24"/>
        </w:rPr>
      </w:pPr>
      <w:r w:rsidRPr="0003140D">
        <w:rPr>
          <w:rFonts w:ascii="宋体" w:hAnsi="宋体" w:hint="eastAsia"/>
          <w:color w:val="000000"/>
          <w:sz w:val="24"/>
          <w:szCs w:val="24"/>
        </w:rPr>
        <w:t>（2）</w:t>
      </w:r>
      <w:r w:rsidR="00DF646A" w:rsidRPr="00EC49B0">
        <w:rPr>
          <w:rFonts w:ascii="宋体" w:hAnsi="宋体" w:hint="eastAsia"/>
          <w:color w:val="000000"/>
          <w:sz w:val="24"/>
          <w:szCs w:val="24"/>
        </w:rPr>
        <w:t>供应商</w:t>
      </w:r>
      <w:r w:rsidRPr="0003140D">
        <w:rPr>
          <w:rFonts w:ascii="宋体" w:hAnsi="宋体" w:hint="eastAsia"/>
          <w:color w:val="000000"/>
          <w:sz w:val="24"/>
          <w:szCs w:val="24"/>
        </w:rPr>
        <w:t>从签订合同之日起，在合同的承诺时间内完成系统设备的供货、安装调试。</w:t>
      </w:r>
    </w:p>
    <w:p w:rsidR="00774044" w:rsidRPr="0003140D" w:rsidRDefault="00774044" w:rsidP="0003140D">
      <w:pPr>
        <w:spacing w:line="520" w:lineRule="exact"/>
        <w:ind w:firstLineChars="100" w:firstLine="240"/>
        <w:rPr>
          <w:rFonts w:ascii="宋体" w:hAnsi="宋体"/>
          <w:color w:val="000000"/>
          <w:sz w:val="24"/>
          <w:szCs w:val="24"/>
        </w:rPr>
      </w:pPr>
      <w:r w:rsidRPr="0003140D">
        <w:rPr>
          <w:rFonts w:ascii="宋体" w:hAnsi="宋体" w:hint="eastAsia"/>
          <w:color w:val="000000"/>
          <w:sz w:val="24"/>
          <w:szCs w:val="24"/>
        </w:rPr>
        <w:t>（3）工程实施费用包含在总费用里，</w:t>
      </w:r>
      <w:r w:rsidR="00DF646A" w:rsidRPr="00EC49B0">
        <w:rPr>
          <w:rFonts w:ascii="宋体" w:hAnsi="宋体" w:hint="eastAsia"/>
          <w:color w:val="000000"/>
          <w:sz w:val="24"/>
          <w:szCs w:val="24"/>
        </w:rPr>
        <w:t>采购人</w:t>
      </w:r>
      <w:r w:rsidRPr="0003140D">
        <w:rPr>
          <w:rFonts w:ascii="宋体" w:hAnsi="宋体" w:hint="eastAsia"/>
          <w:color w:val="000000"/>
          <w:sz w:val="24"/>
          <w:szCs w:val="24"/>
        </w:rPr>
        <w:t>不再单另支付。</w:t>
      </w:r>
    </w:p>
    <w:p w:rsidR="00774044" w:rsidRPr="0003140D" w:rsidRDefault="00774044" w:rsidP="0003140D">
      <w:pPr>
        <w:spacing w:line="520" w:lineRule="exact"/>
        <w:ind w:firstLineChars="100" w:firstLine="240"/>
        <w:rPr>
          <w:rFonts w:ascii="宋体" w:hAnsi="宋体"/>
          <w:color w:val="000000"/>
          <w:sz w:val="24"/>
          <w:szCs w:val="24"/>
        </w:rPr>
      </w:pPr>
      <w:r w:rsidRPr="0003140D">
        <w:rPr>
          <w:rFonts w:ascii="宋体" w:hAnsi="宋体" w:hint="eastAsia"/>
          <w:color w:val="000000"/>
          <w:sz w:val="24"/>
          <w:szCs w:val="24"/>
        </w:rPr>
        <w:t>（4）</w:t>
      </w:r>
      <w:r w:rsidR="00DF646A" w:rsidRPr="00EC49B0">
        <w:rPr>
          <w:rFonts w:ascii="宋体" w:hAnsi="宋体" w:hint="eastAsia"/>
          <w:color w:val="000000"/>
          <w:sz w:val="24"/>
          <w:szCs w:val="24"/>
        </w:rPr>
        <w:t>供应商</w:t>
      </w:r>
      <w:r w:rsidRPr="0003140D">
        <w:rPr>
          <w:rFonts w:ascii="宋体" w:hAnsi="宋体" w:hint="eastAsia"/>
          <w:color w:val="000000"/>
          <w:sz w:val="24"/>
          <w:szCs w:val="24"/>
        </w:rPr>
        <w:t>应提供严格的项目管理计划，确保系统</w:t>
      </w:r>
      <w:r w:rsidR="00347ECA" w:rsidRPr="0003140D">
        <w:rPr>
          <w:rFonts w:ascii="宋体" w:hAnsi="宋体" w:hint="eastAsia"/>
          <w:color w:val="000000"/>
          <w:sz w:val="24"/>
          <w:szCs w:val="24"/>
        </w:rPr>
        <w:t>安装</w:t>
      </w:r>
      <w:r w:rsidRPr="0003140D">
        <w:rPr>
          <w:rFonts w:ascii="宋体" w:hAnsi="宋体" w:hint="eastAsia"/>
          <w:color w:val="000000"/>
          <w:sz w:val="24"/>
          <w:szCs w:val="24"/>
        </w:rPr>
        <w:t>的进度及质量。</w:t>
      </w:r>
    </w:p>
    <w:p w:rsidR="00774044" w:rsidRPr="0003140D" w:rsidRDefault="00774044" w:rsidP="0003140D">
      <w:pPr>
        <w:spacing w:line="520" w:lineRule="exact"/>
        <w:ind w:firstLineChars="100" w:firstLine="240"/>
        <w:rPr>
          <w:rFonts w:ascii="宋体" w:hAnsi="宋体"/>
          <w:color w:val="000000"/>
          <w:sz w:val="24"/>
          <w:szCs w:val="24"/>
        </w:rPr>
      </w:pPr>
      <w:r w:rsidRPr="0003140D">
        <w:rPr>
          <w:rFonts w:ascii="宋体" w:hAnsi="宋体" w:hint="eastAsia"/>
          <w:color w:val="000000"/>
          <w:sz w:val="24"/>
          <w:szCs w:val="24"/>
        </w:rPr>
        <w:t>（5）工程施工期间，</w:t>
      </w:r>
      <w:r w:rsidR="00DF646A" w:rsidRPr="00EC49B0">
        <w:rPr>
          <w:rFonts w:ascii="宋体" w:hAnsi="宋体" w:hint="eastAsia"/>
          <w:color w:val="000000"/>
          <w:sz w:val="24"/>
          <w:szCs w:val="24"/>
        </w:rPr>
        <w:t>供应商</w:t>
      </w:r>
      <w:r w:rsidRPr="0003140D">
        <w:rPr>
          <w:rFonts w:ascii="宋体" w:hAnsi="宋体" w:hint="eastAsia"/>
          <w:color w:val="000000"/>
          <w:sz w:val="24"/>
          <w:szCs w:val="24"/>
        </w:rPr>
        <w:t>要接受</w:t>
      </w:r>
      <w:r w:rsidR="00DF646A" w:rsidRPr="00EC49B0">
        <w:rPr>
          <w:rFonts w:ascii="宋体" w:hAnsi="宋体" w:hint="eastAsia"/>
          <w:color w:val="000000"/>
          <w:sz w:val="24"/>
          <w:szCs w:val="24"/>
        </w:rPr>
        <w:t>采购人</w:t>
      </w:r>
      <w:r w:rsidRPr="0003140D">
        <w:rPr>
          <w:rFonts w:ascii="宋体" w:hAnsi="宋体" w:hint="eastAsia"/>
          <w:color w:val="000000"/>
          <w:sz w:val="24"/>
          <w:szCs w:val="24"/>
        </w:rPr>
        <w:t>的管理，每一阶段完成后，</w:t>
      </w:r>
      <w:r w:rsidR="00DF646A" w:rsidRPr="00EC49B0">
        <w:rPr>
          <w:rFonts w:ascii="宋体" w:hAnsi="宋体" w:hint="eastAsia"/>
          <w:color w:val="000000"/>
          <w:sz w:val="24"/>
          <w:szCs w:val="24"/>
        </w:rPr>
        <w:t>供应商</w:t>
      </w:r>
      <w:r w:rsidRPr="0003140D">
        <w:rPr>
          <w:rFonts w:ascii="宋体" w:hAnsi="宋体" w:hint="eastAsia"/>
          <w:color w:val="000000"/>
          <w:sz w:val="24"/>
          <w:szCs w:val="24"/>
        </w:rPr>
        <w:t>要做出总结，经</w:t>
      </w:r>
      <w:r w:rsidR="00DF646A" w:rsidRPr="00EC49B0">
        <w:rPr>
          <w:rFonts w:ascii="宋体" w:hAnsi="宋体" w:hint="eastAsia"/>
          <w:color w:val="000000"/>
          <w:sz w:val="24"/>
          <w:szCs w:val="24"/>
        </w:rPr>
        <w:t>采购人</w:t>
      </w:r>
      <w:r w:rsidRPr="0003140D">
        <w:rPr>
          <w:rFonts w:ascii="宋体" w:hAnsi="宋体" w:hint="eastAsia"/>
          <w:color w:val="000000"/>
          <w:sz w:val="24"/>
          <w:szCs w:val="24"/>
        </w:rPr>
        <w:t>签字后，进入下一阶段。</w:t>
      </w:r>
    </w:p>
    <w:p w:rsidR="00774044" w:rsidRPr="0003140D" w:rsidRDefault="00774044" w:rsidP="0003140D">
      <w:pPr>
        <w:spacing w:line="520" w:lineRule="exact"/>
        <w:ind w:firstLineChars="100" w:firstLine="240"/>
        <w:rPr>
          <w:rFonts w:ascii="宋体" w:hAnsi="宋体"/>
          <w:color w:val="000000"/>
          <w:sz w:val="24"/>
          <w:szCs w:val="24"/>
        </w:rPr>
      </w:pPr>
      <w:r w:rsidRPr="0003140D">
        <w:rPr>
          <w:rFonts w:ascii="宋体" w:hAnsi="宋体" w:hint="eastAsia"/>
          <w:color w:val="000000"/>
          <w:sz w:val="24"/>
          <w:szCs w:val="24"/>
        </w:rPr>
        <w:t>（6</w:t>
      </w:r>
      <w:r w:rsidR="00DF646A">
        <w:rPr>
          <w:rFonts w:ascii="宋体" w:hAnsi="宋体" w:hint="eastAsia"/>
          <w:color w:val="000000"/>
          <w:sz w:val="24"/>
          <w:szCs w:val="24"/>
        </w:rPr>
        <w:t>）项目实施阶</w:t>
      </w:r>
      <w:r w:rsidRPr="0003140D">
        <w:rPr>
          <w:rFonts w:ascii="宋体" w:hAnsi="宋体" w:hint="eastAsia"/>
          <w:color w:val="000000"/>
          <w:sz w:val="24"/>
          <w:szCs w:val="24"/>
        </w:rPr>
        <w:t>段划分等细节问题在合同签订时确认。</w:t>
      </w:r>
    </w:p>
    <w:p w:rsidR="00774044" w:rsidRPr="0003140D" w:rsidRDefault="00774044" w:rsidP="0003140D">
      <w:pPr>
        <w:shd w:val="clear" w:color="auto" w:fill="FFFFFF"/>
        <w:spacing w:line="520" w:lineRule="exact"/>
        <w:ind w:firstLineChars="100" w:firstLine="240"/>
        <w:jc w:val="left"/>
        <w:rPr>
          <w:rFonts w:ascii="宋体" w:hAnsi="宋体"/>
          <w:color w:val="000000"/>
          <w:sz w:val="24"/>
          <w:szCs w:val="24"/>
        </w:rPr>
      </w:pPr>
      <w:r w:rsidRPr="0003140D">
        <w:rPr>
          <w:rFonts w:ascii="宋体" w:hAnsi="宋体" w:hint="eastAsia"/>
          <w:color w:val="000000"/>
          <w:sz w:val="24"/>
          <w:szCs w:val="24"/>
        </w:rPr>
        <w:t>（7）</w:t>
      </w:r>
      <w:r w:rsidR="0087435E" w:rsidRPr="00EC49B0">
        <w:rPr>
          <w:rFonts w:ascii="宋体" w:hAnsi="宋体" w:hint="eastAsia"/>
          <w:color w:val="000000"/>
          <w:sz w:val="24"/>
          <w:szCs w:val="24"/>
        </w:rPr>
        <w:t>供应商</w:t>
      </w:r>
      <w:r w:rsidRPr="0003140D">
        <w:rPr>
          <w:rFonts w:ascii="宋体" w:hAnsi="宋体" w:hint="eastAsia"/>
          <w:color w:val="000000"/>
          <w:sz w:val="24"/>
          <w:szCs w:val="24"/>
        </w:rPr>
        <w:t>应在系统方案中明确提出系统实施方案的施工与进度时间表，明确从合同签订到最终完工交付使用的时间。</w:t>
      </w:r>
    </w:p>
    <w:p w:rsidR="00774044" w:rsidRPr="00EC49B0" w:rsidRDefault="00ED10E7" w:rsidP="00747CC0">
      <w:pPr>
        <w:pStyle w:val="3"/>
        <w:spacing w:before="120" w:after="120" w:line="520" w:lineRule="exact"/>
        <w:ind w:left="176"/>
        <w:rPr>
          <w:sz w:val="28"/>
          <w:szCs w:val="28"/>
        </w:rPr>
      </w:pPr>
      <w:bookmarkStart w:id="456" w:name="_Toc387270552"/>
      <w:bookmarkStart w:id="457" w:name="_Toc387270601"/>
      <w:bookmarkStart w:id="458" w:name="_Toc390097217"/>
      <w:bookmarkStart w:id="459" w:name="_Toc390099605"/>
      <w:bookmarkStart w:id="460" w:name="_Toc419471057"/>
      <w:bookmarkStart w:id="461" w:name="_Toc500927985"/>
      <w:bookmarkStart w:id="462" w:name="_Toc501002293"/>
      <w:bookmarkStart w:id="463" w:name="_Toc501002470"/>
      <w:bookmarkStart w:id="464" w:name="_Toc501011934"/>
      <w:bookmarkStart w:id="465" w:name="_Toc501011985"/>
      <w:r w:rsidRPr="00EC49B0">
        <w:rPr>
          <w:rFonts w:hint="eastAsia"/>
          <w:sz w:val="28"/>
          <w:szCs w:val="28"/>
        </w:rPr>
        <w:t>6</w:t>
      </w:r>
      <w:r w:rsidR="00774044" w:rsidRPr="00EC49B0">
        <w:rPr>
          <w:rFonts w:hint="eastAsia"/>
          <w:sz w:val="28"/>
          <w:szCs w:val="28"/>
        </w:rPr>
        <w:t>.2</w:t>
      </w:r>
      <w:r w:rsidR="00774044" w:rsidRPr="00EC49B0">
        <w:rPr>
          <w:rFonts w:hint="eastAsia"/>
          <w:sz w:val="28"/>
          <w:szCs w:val="28"/>
        </w:rPr>
        <w:t>项目管理</w:t>
      </w:r>
      <w:bookmarkEnd w:id="456"/>
      <w:bookmarkEnd w:id="457"/>
      <w:bookmarkEnd w:id="458"/>
      <w:bookmarkEnd w:id="459"/>
      <w:bookmarkEnd w:id="460"/>
      <w:bookmarkEnd w:id="461"/>
      <w:bookmarkEnd w:id="462"/>
      <w:bookmarkEnd w:id="463"/>
      <w:bookmarkEnd w:id="464"/>
      <w:bookmarkEnd w:id="465"/>
    </w:p>
    <w:p w:rsidR="00774044" w:rsidRPr="0003140D" w:rsidRDefault="00774044" w:rsidP="0003140D">
      <w:pPr>
        <w:shd w:val="clear" w:color="auto" w:fill="FFFFFF"/>
        <w:spacing w:line="520" w:lineRule="exact"/>
        <w:ind w:firstLineChars="175" w:firstLine="420"/>
        <w:jc w:val="left"/>
        <w:rPr>
          <w:rFonts w:ascii="宋体" w:hAnsi="宋体"/>
          <w:color w:val="000000"/>
          <w:sz w:val="24"/>
          <w:szCs w:val="24"/>
        </w:rPr>
      </w:pPr>
      <w:r w:rsidRPr="0003140D">
        <w:rPr>
          <w:rFonts w:ascii="宋体" w:hAnsi="宋体" w:hint="eastAsia"/>
          <w:color w:val="000000"/>
          <w:sz w:val="24"/>
          <w:szCs w:val="24"/>
        </w:rPr>
        <w:t>（1）</w:t>
      </w:r>
      <w:r w:rsidR="0087435E" w:rsidRPr="00EC49B0">
        <w:rPr>
          <w:rFonts w:ascii="宋体" w:hAnsi="宋体" w:hint="eastAsia"/>
          <w:color w:val="000000"/>
          <w:sz w:val="24"/>
          <w:szCs w:val="24"/>
        </w:rPr>
        <w:t>供应商</w:t>
      </w:r>
      <w:r w:rsidRPr="0003140D">
        <w:rPr>
          <w:rFonts w:ascii="宋体" w:hAnsi="宋体" w:hint="eastAsia"/>
          <w:color w:val="000000"/>
          <w:sz w:val="24"/>
          <w:szCs w:val="24"/>
        </w:rPr>
        <w:t>应提供严格的项目管理计划，确保系统建设的进度及质量。</w:t>
      </w:r>
    </w:p>
    <w:p w:rsidR="00774044" w:rsidRPr="0003140D" w:rsidRDefault="00774044" w:rsidP="0003140D">
      <w:pPr>
        <w:shd w:val="clear" w:color="auto" w:fill="FFFFFF"/>
        <w:spacing w:line="520" w:lineRule="exact"/>
        <w:ind w:firstLineChars="175" w:firstLine="420"/>
        <w:jc w:val="left"/>
        <w:rPr>
          <w:rFonts w:ascii="宋体" w:hAnsi="宋体"/>
          <w:color w:val="000000"/>
          <w:sz w:val="24"/>
          <w:szCs w:val="24"/>
        </w:rPr>
      </w:pPr>
      <w:r w:rsidRPr="0003140D">
        <w:rPr>
          <w:rFonts w:ascii="宋体" w:hAnsi="宋体" w:hint="eastAsia"/>
          <w:color w:val="000000"/>
          <w:sz w:val="24"/>
          <w:szCs w:val="24"/>
        </w:rPr>
        <w:t>（2）</w:t>
      </w:r>
      <w:r w:rsidR="0087435E" w:rsidRPr="00EC49B0">
        <w:rPr>
          <w:rFonts w:ascii="宋体" w:hAnsi="宋体" w:hint="eastAsia"/>
          <w:color w:val="000000"/>
          <w:sz w:val="24"/>
          <w:szCs w:val="24"/>
        </w:rPr>
        <w:t>供应商</w:t>
      </w:r>
      <w:r w:rsidRPr="0003140D">
        <w:rPr>
          <w:rFonts w:ascii="宋体" w:hAnsi="宋体" w:hint="eastAsia"/>
          <w:color w:val="000000"/>
          <w:sz w:val="24"/>
          <w:szCs w:val="24"/>
        </w:rPr>
        <w:t>要按照</w:t>
      </w:r>
      <w:r w:rsidR="0087435E" w:rsidRPr="00EC49B0">
        <w:rPr>
          <w:rFonts w:ascii="宋体" w:hAnsi="宋体" w:hint="eastAsia"/>
          <w:color w:val="000000"/>
          <w:sz w:val="24"/>
          <w:szCs w:val="24"/>
        </w:rPr>
        <w:t>采购人</w:t>
      </w:r>
      <w:r w:rsidRPr="00EC49B0">
        <w:rPr>
          <w:rFonts w:ascii="宋体" w:hAnsi="宋体" w:hint="eastAsia"/>
          <w:color w:val="000000"/>
          <w:sz w:val="24"/>
          <w:szCs w:val="24"/>
        </w:rPr>
        <w:t>项</w:t>
      </w:r>
      <w:r w:rsidRPr="0003140D">
        <w:rPr>
          <w:rFonts w:ascii="宋体" w:hAnsi="宋体" w:hint="eastAsia"/>
          <w:color w:val="000000"/>
          <w:sz w:val="24"/>
          <w:szCs w:val="24"/>
        </w:rPr>
        <w:t>目管理程序及要求，提供工程各阶段的文件和资料，包括但不限于安装调试记录、设备使用说明书、用户运行维护手册等。</w:t>
      </w:r>
    </w:p>
    <w:p w:rsidR="00774044" w:rsidRPr="00EC49B0" w:rsidRDefault="00ED10E7" w:rsidP="00747CC0">
      <w:pPr>
        <w:pStyle w:val="3"/>
        <w:spacing w:before="120" w:after="120" w:line="520" w:lineRule="exact"/>
        <w:ind w:left="176"/>
        <w:rPr>
          <w:sz w:val="28"/>
          <w:szCs w:val="28"/>
        </w:rPr>
      </w:pPr>
      <w:bookmarkStart w:id="466" w:name="_Toc387270553"/>
      <w:bookmarkStart w:id="467" w:name="_Toc387270602"/>
      <w:bookmarkStart w:id="468" w:name="_Toc390097218"/>
      <w:bookmarkStart w:id="469" w:name="_Toc390099606"/>
      <w:bookmarkStart w:id="470" w:name="_Toc419471058"/>
      <w:bookmarkStart w:id="471" w:name="_Toc500927986"/>
      <w:bookmarkStart w:id="472" w:name="_Toc501002294"/>
      <w:bookmarkStart w:id="473" w:name="_Toc501002471"/>
      <w:bookmarkStart w:id="474" w:name="_Toc501011935"/>
      <w:bookmarkStart w:id="475" w:name="_Toc501011986"/>
      <w:r w:rsidRPr="00EC49B0">
        <w:rPr>
          <w:rFonts w:hint="eastAsia"/>
          <w:sz w:val="28"/>
          <w:szCs w:val="28"/>
        </w:rPr>
        <w:t>6</w:t>
      </w:r>
      <w:r w:rsidR="00774044" w:rsidRPr="00EC49B0">
        <w:rPr>
          <w:rFonts w:hint="eastAsia"/>
          <w:sz w:val="28"/>
          <w:szCs w:val="28"/>
        </w:rPr>
        <w:t>.3</w:t>
      </w:r>
      <w:r w:rsidR="00774044" w:rsidRPr="00EC49B0">
        <w:rPr>
          <w:rFonts w:hint="eastAsia"/>
          <w:sz w:val="28"/>
          <w:szCs w:val="28"/>
        </w:rPr>
        <w:t>安装调试</w:t>
      </w:r>
      <w:bookmarkEnd w:id="466"/>
      <w:bookmarkEnd w:id="467"/>
      <w:bookmarkEnd w:id="468"/>
      <w:bookmarkEnd w:id="469"/>
      <w:bookmarkEnd w:id="470"/>
      <w:bookmarkEnd w:id="471"/>
      <w:bookmarkEnd w:id="472"/>
      <w:bookmarkEnd w:id="473"/>
      <w:bookmarkEnd w:id="474"/>
      <w:bookmarkEnd w:id="475"/>
    </w:p>
    <w:p w:rsidR="00774044" w:rsidRPr="0003140D" w:rsidRDefault="00774044" w:rsidP="0003140D">
      <w:pPr>
        <w:shd w:val="clear" w:color="auto" w:fill="FFFFFF"/>
        <w:spacing w:line="520" w:lineRule="exact"/>
        <w:ind w:firstLineChars="175" w:firstLine="420"/>
        <w:jc w:val="left"/>
        <w:rPr>
          <w:rFonts w:ascii="宋体" w:hAnsi="宋体"/>
          <w:color w:val="000000"/>
          <w:sz w:val="24"/>
          <w:szCs w:val="24"/>
        </w:rPr>
      </w:pPr>
      <w:r w:rsidRPr="0003140D">
        <w:rPr>
          <w:rFonts w:ascii="宋体" w:hAnsi="宋体" w:hint="eastAsia"/>
          <w:color w:val="000000"/>
          <w:sz w:val="24"/>
          <w:szCs w:val="24"/>
        </w:rPr>
        <w:t xml:space="preserve">（1） </w:t>
      </w:r>
      <w:r w:rsidR="00AF227E" w:rsidRPr="00EC49B0">
        <w:rPr>
          <w:rFonts w:ascii="宋体" w:hAnsi="宋体" w:hint="eastAsia"/>
          <w:color w:val="000000"/>
          <w:sz w:val="24"/>
          <w:szCs w:val="24"/>
        </w:rPr>
        <w:t>供应商</w:t>
      </w:r>
      <w:r w:rsidRPr="0003140D">
        <w:rPr>
          <w:rFonts w:ascii="宋体" w:hAnsi="宋体" w:hint="eastAsia"/>
          <w:color w:val="000000"/>
          <w:sz w:val="24"/>
          <w:szCs w:val="24"/>
        </w:rPr>
        <w:t>应负责设备的安装和调试以及处理货物质量和数量短缺等问题，并对系统质量全面负责。</w:t>
      </w:r>
    </w:p>
    <w:p w:rsidR="00774044" w:rsidRPr="0003140D" w:rsidRDefault="00774044" w:rsidP="0003140D">
      <w:pPr>
        <w:shd w:val="clear" w:color="auto" w:fill="FFFFFF"/>
        <w:spacing w:line="520" w:lineRule="exact"/>
        <w:ind w:firstLineChars="175" w:firstLine="420"/>
        <w:jc w:val="left"/>
        <w:rPr>
          <w:rFonts w:ascii="宋体" w:hAnsi="宋体"/>
          <w:color w:val="000000"/>
          <w:sz w:val="24"/>
          <w:szCs w:val="24"/>
        </w:rPr>
      </w:pPr>
      <w:r w:rsidRPr="0003140D">
        <w:rPr>
          <w:rFonts w:ascii="宋体" w:hAnsi="宋体" w:hint="eastAsia"/>
          <w:color w:val="000000"/>
          <w:sz w:val="24"/>
          <w:szCs w:val="24"/>
        </w:rPr>
        <w:t xml:space="preserve">（2） </w:t>
      </w:r>
      <w:r w:rsidR="00AF227E" w:rsidRPr="00EC49B0">
        <w:rPr>
          <w:rFonts w:ascii="宋体" w:hAnsi="宋体" w:hint="eastAsia"/>
          <w:color w:val="000000"/>
          <w:sz w:val="24"/>
          <w:szCs w:val="24"/>
        </w:rPr>
        <w:t>供应商</w:t>
      </w:r>
      <w:r w:rsidRPr="00EC49B0">
        <w:rPr>
          <w:rFonts w:ascii="宋体" w:hAnsi="宋体" w:hint="eastAsia"/>
          <w:color w:val="000000"/>
          <w:sz w:val="24"/>
          <w:szCs w:val="24"/>
        </w:rPr>
        <w:t>应</w:t>
      </w:r>
      <w:r w:rsidRPr="0003140D">
        <w:rPr>
          <w:rFonts w:ascii="宋体" w:hAnsi="宋体" w:hint="eastAsia"/>
          <w:color w:val="000000"/>
          <w:sz w:val="24"/>
          <w:szCs w:val="24"/>
        </w:rPr>
        <w:t>负责全面系统调试。调试内容按本技术规范的要求进行，并作</w:t>
      </w:r>
      <w:r w:rsidRPr="0003140D">
        <w:rPr>
          <w:rFonts w:ascii="宋体" w:hAnsi="宋体" w:hint="eastAsia"/>
          <w:color w:val="000000"/>
          <w:sz w:val="24"/>
          <w:szCs w:val="24"/>
        </w:rPr>
        <w:lastRenderedPageBreak/>
        <w:t>为验收依据。系统技术指标应满足国家的相关要求。</w:t>
      </w:r>
    </w:p>
    <w:p w:rsidR="00774044" w:rsidRPr="00EC49B0" w:rsidRDefault="00ED10E7" w:rsidP="00747CC0">
      <w:pPr>
        <w:pStyle w:val="3"/>
        <w:spacing w:before="120" w:after="120" w:line="520" w:lineRule="exact"/>
        <w:ind w:left="176"/>
        <w:rPr>
          <w:sz w:val="28"/>
          <w:szCs w:val="28"/>
        </w:rPr>
      </w:pPr>
      <w:bookmarkStart w:id="476" w:name="_Toc387270554"/>
      <w:bookmarkStart w:id="477" w:name="_Toc387270603"/>
      <w:bookmarkStart w:id="478" w:name="_Toc390097219"/>
      <w:bookmarkStart w:id="479" w:name="_Toc390099607"/>
      <w:bookmarkStart w:id="480" w:name="_Toc419471059"/>
      <w:bookmarkStart w:id="481" w:name="_Toc500927987"/>
      <w:bookmarkStart w:id="482" w:name="_Toc501002295"/>
      <w:bookmarkStart w:id="483" w:name="_Toc501002472"/>
      <w:bookmarkStart w:id="484" w:name="_Toc501011936"/>
      <w:bookmarkStart w:id="485" w:name="_Toc501011987"/>
      <w:r w:rsidRPr="00EC49B0">
        <w:rPr>
          <w:rFonts w:hint="eastAsia"/>
          <w:sz w:val="28"/>
          <w:szCs w:val="28"/>
        </w:rPr>
        <w:t>6</w:t>
      </w:r>
      <w:r w:rsidR="00774044" w:rsidRPr="00EC49B0">
        <w:rPr>
          <w:rFonts w:hint="eastAsia"/>
          <w:sz w:val="28"/>
          <w:szCs w:val="28"/>
        </w:rPr>
        <w:t>.4</w:t>
      </w:r>
      <w:r w:rsidR="00774044" w:rsidRPr="00EC49B0">
        <w:rPr>
          <w:rFonts w:hint="eastAsia"/>
          <w:sz w:val="28"/>
          <w:szCs w:val="28"/>
        </w:rPr>
        <w:t>初验</w:t>
      </w:r>
      <w:bookmarkEnd w:id="476"/>
      <w:bookmarkEnd w:id="477"/>
      <w:bookmarkEnd w:id="478"/>
      <w:bookmarkEnd w:id="479"/>
      <w:bookmarkEnd w:id="480"/>
      <w:bookmarkEnd w:id="481"/>
      <w:bookmarkEnd w:id="482"/>
      <w:bookmarkEnd w:id="483"/>
      <w:bookmarkEnd w:id="484"/>
      <w:bookmarkEnd w:id="485"/>
    </w:p>
    <w:p w:rsidR="00774044" w:rsidRPr="0003140D" w:rsidRDefault="00774044" w:rsidP="0003140D">
      <w:pPr>
        <w:shd w:val="clear" w:color="auto" w:fill="FFFFFF"/>
        <w:spacing w:line="520" w:lineRule="exact"/>
        <w:ind w:firstLineChars="175" w:firstLine="420"/>
        <w:jc w:val="left"/>
        <w:rPr>
          <w:rFonts w:ascii="宋体" w:hAnsi="宋体"/>
          <w:color w:val="000000"/>
          <w:sz w:val="24"/>
          <w:szCs w:val="24"/>
        </w:rPr>
      </w:pPr>
      <w:r w:rsidRPr="0003140D">
        <w:rPr>
          <w:rFonts w:ascii="宋体" w:hAnsi="宋体" w:hint="eastAsia"/>
          <w:color w:val="000000"/>
          <w:sz w:val="24"/>
          <w:szCs w:val="24"/>
        </w:rPr>
        <w:t>（1）</w:t>
      </w:r>
      <w:r w:rsidR="00AF227E" w:rsidRPr="00EC49B0">
        <w:rPr>
          <w:rFonts w:ascii="宋体" w:hAnsi="宋体" w:hint="eastAsia"/>
          <w:color w:val="000000"/>
          <w:sz w:val="24"/>
          <w:szCs w:val="24"/>
        </w:rPr>
        <w:t>供应商</w:t>
      </w:r>
      <w:r w:rsidRPr="0003140D">
        <w:rPr>
          <w:rFonts w:ascii="宋体" w:hAnsi="宋体" w:hint="eastAsia"/>
          <w:color w:val="000000"/>
          <w:sz w:val="24"/>
          <w:szCs w:val="24"/>
        </w:rPr>
        <w:t>提供全部的技术资料（产品合格证书）。技术文件应包括</w:t>
      </w:r>
      <w:r w:rsidR="00347ECA" w:rsidRPr="0003140D">
        <w:rPr>
          <w:rFonts w:ascii="宋体" w:hAnsi="宋体" w:hint="eastAsia"/>
          <w:color w:val="000000"/>
          <w:sz w:val="24"/>
          <w:szCs w:val="24"/>
        </w:rPr>
        <w:t>设备使用说明、</w:t>
      </w:r>
      <w:r w:rsidRPr="0003140D">
        <w:rPr>
          <w:rFonts w:ascii="宋体" w:hAnsi="宋体" w:hint="eastAsia"/>
          <w:color w:val="000000"/>
          <w:sz w:val="24"/>
          <w:szCs w:val="24"/>
        </w:rPr>
        <w:t>安装和测试文件、维护和操作文件及</w:t>
      </w:r>
      <w:r w:rsidR="00AF227E" w:rsidRPr="00EC49B0">
        <w:rPr>
          <w:rFonts w:ascii="宋体" w:hAnsi="宋体" w:hint="eastAsia"/>
          <w:color w:val="000000"/>
          <w:sz w:val="24"/>
          <w:szCs w:val="24"/>
        </w:rPr>
        <w:t>供应商</w:t>
      </w:r>
      <w:r w:rsidRPr="00EC49B0">
        <w:rPr>
          <w:rFonts w:ascii="宋体" w:hAnsi="宋体" w:hint="eastAsia"/>
          <w:color w:val="000000"/>
          <w:sz w:val="24"/>
          <w:szCs w:val="24"/>
        </w:rPr>
        <w:t>认</w:t>
      </w:r>
      <w:r w:rsidRPr="0003140D">
        <w:rPr>
          <w:rFonts w:ascii="宋体" w:hAnsi="宋体" w:hint="eastAsia"/>
          <w:color w:val="000000"/>
          <w:sz w:val="24"/>
          <w:szCs w:val="24"/>
        </w:rPr>
        <w:t>为必要的其他技术文件。</w:t>
      </w:r>
    </w:p>
    <w:p w:rsidR="00774044" w:rsidRPr="0003140D" w:rsidRDefault="00774044" w:rsidP="0003140D">
      <w:pPr>
        <w:shd w:val="clear" w:color="auto" w:fill="FFFFFF"/>
        <w:spacing w:line="520" w:lineRule="exact"/>
        <w:ind w:firstLineChars="175" w:firstLine="420"/>
        <w:jc w:val="left"/>
        <w:rPr>
          <w:rFonts w:ascii="宋体" w:hAnsi="宋体"/>
          <w:color w:val="000000"/>
          <w:sz w:val="24"/>
          <w:szCs w:val="24"/>
        </w:rPr>
      </w:pPr>
      <w:r w:rsidRPr="0003140D">
        <w:rPr>
          <w:rFonts w:ascii="宋体" w:hAnsi="宋体" w:hint="eastAsia"/>
          <w:color w:val="000000"/>
          <w:sz w:val="24"/>
          <w:szCs w:val="24"/>
        </w:rPr>
        <w:t>（2）提供设备和配套件的清单、技术参数及生产单位名录；</w:t>
      </w:r>
    </w:p>
    <w:p w:rsidR="00774044" w:rsidRPr="0003140D" w:rsidRDefault="00774044" w:rsidP="0003140D">
      <w:pPr>
        <w:shd w:val="clear" w:color="auto" w:fill="FFFFFF"/>
        <w:spacing w:line="520" w:lineRule="exact"/>
        <w:ind w:firstLineChars="175" w:firstLine="420"/>
        <w:jc w:val="left"/>
        <w:rPr>
          <w:rFonts w:ascii="宋体" w:hAnsi="宋体"/>
          <w:color w:val="000000"/>
          <w:sz w:val="24"/>
          <w:szCs w:val="24"/>
        </w:rPr>
      </w:pPr>
      <w:r w:rsidRPr="0003140D">
        <w:rPr>
          <w:rFonts w:ascii="宋体" w:hAnsi="宋体" w:hint="eastAsia"/>
          <w:color w:val="000000"/>
          <w:sz w:val="24"/>
          <w:szCs w:val="24"/>
        </w:rPr>
        <w:t>（3）系统初验按</w:t>
      </w:r>
      <w:r w:rsidR="00AF227E" w:rsidRPr="00EC49B0">
        <w:rPr>
          <w:rFonts w:ascii="宋体" w:hAnsi="宋体" w:hint="eastAsia"/>
          <w:color w:val="000000"/>
          <w:sz w:val="24"/>
          <w:szCs w:val="24"/>
        </w:rPr>
        <w:t>采购人</w:t>
      </w:r>
      <w:r w:rsidRPr="0003140D">
        <w:rPr>
          <w:rFonts w:ascii="宋体" w:hAnsi="宋体" w:hint="eastAsia"/>
          <w:color w:val="000000"/>
          <w:sz w:val="24"/>
          <w:szCs w:val="24"/>
        </w:rPr>
        <w:t>程序进行。系统初验结束后，</w:t>
      </w:r>
      <w:r w:rsidR="00AF227E" w:rsidRPr="00EC49B0">
        <w:rPr>
          <w:rFonts w:ascii="宋体" w:hAnsi="宋体" w:hint="eastAsia"/>
          <w:color w:val="000000"/>
          <w:sz w:val="24"/>
          <w:szCs w:val="24"/>
        </w:rPr>
        <w:t>供应商</w:t>
      </w:r>
      <w:r w:rsidRPr="00EC49B0">
        <w:rPr>
          <w:rFonts w:ascii="宋体" w:hAnsi="宋体" w:hint="eastAsia"/>
          <w:color w:val="000000"/>
          <w:sz w:val="24"/>
          <w:szCs w:val="24"/>
        </w:rPr>
        <w:t>应</w:t>
      </w:r>
      <w:r w:rsidRPr="0003140D">
        <w:rPr>
          <w:rFonts w:ascii="宋体" w:hAnsi="宋体" w:hint="eastAsia"/>
          <w:color w:val="000000"/>
          <w:sz w:val="24"/>
          <w:szCs w:val="24"/>
        </w:rPr>
        <w:t>将初验记录整理后的文件完整移交给</w:t>
      </w:r>
      <w:r w:rsidR="00AF227E" w:rsidRPr="00EC49B0">
        <w:rPr>
          <w:rFonts w:ascii="宋体" w:hAnsi="宋体" w:hint="eastAsia"/>
          <w:color w:val="000000"/>
          <w:sz w:val="24"/>
          <w:szCs w:val="24"/>
        </w:rPr>
        <w:t>采购人</w:t>
      </w:r>
      <w:r w:rsidRPr="0003140D">
        <w:rPr>
          <w:rFonts w:ascii="宋体" w:hAnsi="宋体" w:hint="eastAsia"/>
          <w:color w:val="000000"/>
          <w:sz w:val="24"/>
          <w:szCs w:val="24"/>
        </w:rPr>
        <w:t>。</w:t>
      </w:r>
    </w:p>
    <w:p w:rsidR="00774044" w:rsidRPr="0003140D" w:rsidRDefault="00774044" w:rsidP="0003140D">
      <w:pPr>
        <w:shd w:val="clear" w:color="auto" w:fill="FFFFFF"/>
        <w:spacing w:line="520" w:lineRule="exact"/>
        <w:ind w:firstLineChars="175" w:firstLine="420"/>
        <w:jc w:val="left"/>
        <w:rPr>
          <w:rFonts w:ascii="宋体" w:hAnsi="宋体"/>
          <w:color w:val="000000"/>
          <w:sz w:val="24"/>
          <w:szCs w:val="24"/>
        </w:rPr>
      </w:pPr>
      <w:r w:rsidRPr="0003140D">
        <w:rPr>
          <w:rFonts w:ascii="宋体" w:hAnsi="宋体" w:hint="eastAsia"/>
          <w:color w:val="000000"/>
          <w:sz w:val="24"/>
          <w:szCs w:val="24"/>
        </w:rPr>
        <w:t>如发生</w:t>
      </w:r>
      <w:r w:rsidR="00AF227E" w:rsidRPr="00EC49B0">
        <w:rPr>
          <w:rFonts w:ascii="宋体" w:hAnsi="宋体" w:hint="eastAsia"/>
          <w:color w:val="000000"/>
          <w:sz w:val="24"/>
          <w:szCs w:val="24"/>
        </w:rPr>
        <w:t>采购人</w:t>
      </w:r>
      <w:r w:rsidRPr="0003140D">
        <w:rPr>
          <w:rFonts w:ascii="宋体" w:hAnsi="宋体" w:hint="eastAsia"/>
          <w:color w:val="000000"/>
          <w:sz w:val="24"/>
          <w:szCs w:val="24"/>
        </w:rPr>
        <w:t>抽查测试结果与提供测试记录不符时，</w:t>
      </w:r>
      <w:r w:rsidR="00AF227E" w:rsidRPr="00EC49B0">
        <w:rPr>
          <w:rFonts w:ascii="宋体" w:hAnsi="宋体" w:hint="eastAsia"/>
          <w:color w:val="000000"/>
          <w:sz w:val="24"/>
          <w:szCs w:val="24"/>
        </w:rPr>
        <w:t>供应商</w:t>
      </w:r>
      <w:r w:rsidRPr="00EC49B0">
        <w:rPr>
          <w:rFonts w:ascii="宋体" w:hAnsi="宋体" w:hint="eastAsia"/>
          <w:color w:val="000000"/>
          <w:sz w:val="24"/>
          <w:szCs w:val="24"/>
        </w:rPr>
        <w:t>应对</w:t>
      </w:r>
      <w:r w:rsidR="00AF227E" w:rsidRPr="00EC49B0">
        <w:rPr>
          <w:rFonts w:ascii="宋体" w:hAnsi="宋体" w:hint="eastAsia"/>
          <w:color w:val="000000"/>
          <w:sz w:val="24"/>
          <w:szCs w:val="24"/>
        </w:rPr>
        <w:t>采购人</w:t>
      </w:r>
      <w:r w:rsidRPr="0003140D">
        <w:rPr>
          <w:rFonts w:ascii="宋体" w:hAnsi="宋体" w:hint="eastAsia"/>
          <w:color w:val="000000"/>
          <w:sz w:val="24"/>
          <w:szCs w:val="24"/>
        </w:rPr>
        <w:t>发现的质量缺陷做重新处理，处理后</w:t>
      </w:r>
      <w:r w:rsidR="00AF227E" w:rsidRPr="00EC49B0">
        <w:rPr>
          <w:rFonts w:ascii="宋体" w:hAnsi="宋体" w:hint="eastAsia"/>
          <w:color w:val="000000"/>
          <w:sz w:val="24"/>
          <w:szCs w:val="24"/>
        </w:rPr>
        <w:t>采购人</w:t>
      </w:r>
      <w:r w:rsidRPr="0003140D">
        <w:rPr>
          <w:rFonts w:ascii="宋体" w:hAnsi="宋体" w:hint="eastAsia"/>
          <w:color w:val="000000"/>
          <w:sz w:val="24"/>
          <w:szCs w:val="24"/>
        </w:rPr>
        <w:t>仍需进行测试，直到满足技术规范的要求后，</w:t>
      </w:r>
      <w:r w:rsidR="00AF227E" w:rsidRPr="00EC49B0">
        <w:rPr>
          <w:rFonts w:ascii="宋体" w:hAnsi="宋体" w:hint="eastAsia"/>
          <w:color w:val="000000"/>
          <w:sz w:val="24"/>
          <w:szCs w:val="24"/>
        </w:rPr>
        <w:t>采购人给供应商</w:t>
      </w:r>
      <w:r w:rsidRPr="00EC49B0">
        <w:rPr>
          <w:rFonts w:ascii="宋体" w:hAnsi="宋体" w:hint="eastAsia"/>
          <w:color w:val="000000"/>
          <w:sz w:val="24"/>
          <w:szCs w:val="24"/>
        </w:rPr>
        <w:t>开</w:t>
      </w:r>
      <w:r w:rsidRPr="0003140D">
        <w:rPr>
          <w:rFonts w:ascii="宋体" w:hAnsi="宋体" w:hint="eastAsia"/>
          <w:color w:val="000000"/>
          <w:sz w:val="24"/>
          <w:szCs w:val="24"/>
        </w:rPr>
        <w:t>具初验证明，工程投入试运行。</w:t>
      </w:r>
    </w:p>
    <w:p w:rsidR="00774044" w:rsidRPr="00EC49B0" w:rsidRDefault="00ED10E7" w:rsidP="00747CC0">
      <w:pPr>
        <w:pStyle w:val="3"/>
        <w:spacing w:before="120" w:after="120" w:line="520" w:lineRule="exact"/>
        <w:ind w:left="176"/>
        <w:rPr>
          <w:sz w:val="28"/>
          <w:szCs w:val="28"/>
        </w:rPr>
      </w:pPr>
      <w:bookmarkStart w:id="486" w:name="_Toc387270555"/>
      <w:bookmarkStart w:id="487" w:name="_Toc387270604"/>
      <w:bookmarkStart w:id="488" w:name="_Toc390097220"/>
      <w:bookmarkStart w:id="489" w:name="_Toc390099608"/>
      <w:bookmarkStart w:id="490" w:name="_Toc419471060"/>
      <w:bookmarkStart w:id="491" w:name="_Toc500927988"/>
      <w:bookmarkStart w:id="492" w:name="_Toc501002296"/>
      <w:bookmarkStart w:id="493" w:name="_Toc501002473"/>
      <w:bookmarkStart w:id="494" w:name="_Toc501011937"/>
      <w:bookmarkStart w:id="495" w:name="_Toc501011988"/>
      <w:r w:rsidRPr="00EC49B0">
        <w:rPr>
          <w:rFonts w:hint="eastAsia"/>
          <w:sz w:val="28"/>
          <w:szCs w:val="28"/>
        </w:rPr>
        <w:t>6</w:t>
      </w:r>
      <w:r w:rsidR="00774044" w:rsidRPr="00EC49B0">
        <w:rPr>
          <w:rFonts w:hint="eastAsia"/>
          <w:sz w:val="28"/>
          <w:szCs w:val="28"/>
        </w:rPr>
        <w:t>.5</w:t>
      </w:r>
      <w:r w:rsidR="00774044" w:rsidRPr="00EC49B0">
        <w:rPr>
          <w:rFonts w:hint="eastAsia"/>
          <w:sz w:val="28"/>
          <w:szCs w:val="28"/>
        </w:rPr>
        <w:t>试运行</w:t>
      </w:r>
      <w:bookmarkEnd w:id="486"/>
      <w:bookmarkEnd w:id="487"/>
      <w:bookmarkEnd w:id="488"/>
      <w:bookmarkEnd w:id="489"/>
      <w:bookmarkEnd w:id="490"/>
      <w:bookmarkEnd w:id="491"/>
      <w:bookmarkEnd w:id="492"/>
      <w:bookmarkEnd w:id="493"/>
      <w:bookmarkEnd w:id="494"/>
      <w:bookmarkEnd w:id="495"/>
    </w:p>
    <w:p w:rsidR="00774044" w:rsidRPr="0003140D" w:rsidRDefault="00774044" w:rsidP="0003140D">
      <w:pPr>
        <w:shd w:val="clear" w:color="auto" w:fill="FFFFFF"/>
        <w:spacing w:line="520" w:lineRule="exact"/>
        <w:ind w:firstLineChars="218" w:firstLine="523"/>
        <w:jc w:val="left"/>
        <w:rPr>
          <w:rFonts w:ascii="宋体" w:hAnsi="宋体"/>
          <w:color w:val="000000"/>
          <w:sz w:val="24"/>
          <w:szCs w:val="24"/>
        </w:rPr>
      </w:pPr>
      <w:r w:rsidRPr="0003140D">
        <w:rPr>
          <w:rFonts w:ascii="宋体" w:hAnsi="宋体" w:hint="eastAsia"/>
          <w:color w:val="000000"/>
          <w:sz w:val="24"/>
          <w:szCs w:val="24"/>
        </w:rPr>
        <w:t>试运行期为</w:t>
      </w:r>
      <w:r w:rsidR="00347ECA" w:rsidRPr="0003140D">
        <w:rPr>
          <w:rFonts w:ascii="宋体" w:hAnsi="宋体" w:hint="eastAsia"/>
          <w:color w:val="000000"/>
          <w:sz w:val="24"/>
          <w:szCs w:val="24"/>
        </w:rPr>
        <w:t>5</w:t>
      </w:r>
      <w:r w:rsidRPr="0003140D">
        <w:rPr>
          <w:rFonts w:ascii="宋体" w:hAnsi="宋体" w:hint="eastAsia"/>
          <w:color w:val="000000"/>
          <w:sz w:val="24"/>
          <w:szCs w:val="24"/>
        </w:rPr>
        <w:t>天。在试运行期内，中标人应</w:t>
      </w:r>
      <w:r w:rsidRPr="0003140D">
        <w:rPr>
          <w:rFonts w:ascii="宋体" w:hAnsi="宋体"/>
          <w:color w:val="000000"/>
          <w:sz w:val="24"/>
          <w:szCs w:val="24"/>
        </w:rPr>
        <w:t>派专业技术人员</w:t>
      </w:r>
      <w:r w:rsidR="005940D8" w:rsidRPr="00EC49B0">
        <w:rPr>
          <w:rFonts w:ascii="宋体" w:hAnsi="宋体" w:hint="eastAsia"/>
          <w:color w:val="000000"/>
          <w:sz w:val="24"/>
          <w:szCs w:val="24"/>
        </w:rPr>
        <w:t>进行</w:t>
      </w:r>
      <w:r w:rsidRPr="00EC49B0">
        <w:rPr>
          <w:rFonts w:ascii="宋体" w:hAnsi="宋体"/>
          <w:color w:val="000000"/>
          <w:sz w:val="24"/>
          <w:szCs w:val="24"/>
        </w:rPr>
        <w:t>现场</w:t>
      </w:r>
      <w:r w:rsidR="00AF227E" w:rsidRPr="00EC49B0">
        <w:rPr>
          <w:rFonts w:ascii="宋体" w:hAnsi="宋体" w:hint="eastAsia"/>
          <w:color w:val="000000"/>
          <w:sz w:val="24"/>
          <w:szCs w:val="24"/>
        </w:rPr>
        <w:t>维</w:t>
      </w:r>
      <w:r w:rsidRPr="00EC49B0">
        <w:rPr>
          <w:rFonts w:ascii="宋体" w:hAnsi="宋体" w:hint="eastAsia"/>
          <w:color w:val="000000"/>
          <w:sz w:val="24"/>
          <w:szCs w:val="24"/>
        </w:rPr>
        <w:t>保</w:t>
      </w:r>
      <w:r w:rsidRPr="0003140D">
        <w:rPr>
          <w:rFonts w:ascii="宋体" w:hAnsi="宋体" w:hint="eastAsia"/>
          <w:color w:val="000000"/>
          <w:sz w:val="24"/>
          <w:szCs w:val="24"/>
        </w:rPr>
        <w:t>。如果发现由于</w:t>
      </w:r>
      <w:r w:rsidR="00F11BF0" w:rsidRPr="00EC49B0">
        <w:rPr>
          <w:rFonts w:ascii="宋体" w:hAnsi="宋体" w:hint="eastAsia"/>
          <w:color w:val="000000"/>
          <w:sz w:val="24"/>
          <w:szCs w:val="24"/>
        </w:rPr>
        <w:t>供应商</w:t>
      </w:r>
      <w:r w:rsidRPr="0003140D">
        <w:rPr>
          <w:rFonts w:ascii="宋体" w:hAnsi="宋体" w:hint="eastAsia"/>
          <w:color w:val="000000"/>
          <w:sz w:val="24"/>
          <w:szCs w:val="24"/>
        </w:rPr>
        <w:t>的责任造成任何设备系统的功能和性能不符合技术规范书的要求，或由于设备故障的发生导致设备停止运行，或与初验记录不一致的情况时，</w:t>
      </w:r>
      <w:r w:rsidR="00F11BF0" w:rsidRPr="00EC49B0">
        <w:rPr>
          <w:rFonts w:ascii="宋体" w:hAnsi="宋体" w:hint="eastAsia"/>
          <w:color w:val="000000"/>
          <w:sz w:val="24"/>
          <w:szCs w:val="24"/>
        </w:rPr>
        <w:t>供应商</w:t>
      </w:r>
      <w:r w:rsidRPr="0003140D">
        <w:rPr>
          <w:rFonts w:ascii="宋体" w:hAnsi="宋体" w:hint="eastAsia"/>
          <w:color w:val="000000"/>
          <w:sz w:val="24"/>
          <w:szCs w:val="24"/>
        </w:rPr>
        <w:t>应承诺在</w:t>
      </w:r>
      <w:r w:rsidRPr="0003140D">
        <w:rPr>
          <w:rFonts w:ascii="宋体" w:hAnsi="宋体"/>
          <w:color w:val="000000"/>
          <w:sz w:val="24"/>
          <w:szCs w:val="24"/>
        </w:rPr>
        <w:t>4</w:t>
      </w:r>
      <w:r w:rsidRPr="0003140D">
        <w:rPr>
          <w:rFonts w:ascii="宋体" w:hAnsi="宋体" w:hint="eastAsia"/>
          <w:color w:val="000000"/>
          <w:sz w:val="24"/>
          <w:szCs w:val="24"/>
        </w:rPr>
        <w:t>小时内作出响应，并及时给予修复，所有费用亦由</w:t>
      </w:r>
      <w:r w:rsidR="00F11BF0" w:rsidRPr="00EC49B0">
        <w:rPr>
          <w:rFonts w:ascii="宋体" w:hAnsi="宋体" w:hint="eastAsia"/>
          <w:color w:val="000000"/>
          <w:sz w:val="24"/>
          <w:szCs w:val="24"/>
        </w:rPr>
        <w:t>供应商</w:t>
      </w:r>
      <w:r w:rsidRPr="00EC49B0">
        <w:rPr>
          <w:rFonts w:ascii="宋体" w:hAnsi="宋体" w:hint="eastAsia"/>
          <w:color w:val="000000"/>
          <w:sz w:val="24"/>
          <w:szCs w:val="24"/>
        </w:rPr>
        <w:t>承</w:t>
      </w:r>
      <w:r w:rsidRPr="0003140D">
        <w:rPr>
          <w:rFonts w:ascii="宋体" w:hAnsi="宋体" w:hint="eastAsia"/>
          <w:color w:val="000000"/>
          <w:sz w:val="24"/>
          <w:szCs w:val="24"/>
        </w:rPr>
        <w:t>担，同时相应顺延试运行期。</w:t>
      </w:r>
    </w:p>
    <w:p w:rsidR="00774044" w:rsidRPr="00EC49B0" w:rsidRDefault="00ED10E7" w:rsidP="00747CC0">
      <w:pPr>
        <w:pStyle w:val="3"/>
        <w:spacing w:before="120" w:after="120" w:line="520" w:lineRule="exact"/>
        <w:ind w:left="176"/>
        <w:rPr>
          <w:sz w:val="28"/>
          <w:szCs w:val="28"/>
        </w:rPr>
      </w:pPr>
      <w:bookmarkStart w:id="496" w:name="_Toc387270556"/>
      <w:bookmarkStart w:id="497" w:name="_Toc387270605"/>
      <w:bookmarkStart w:id="498" w:name="_Toc390097221"/>
      <w:bookmarkStart w:id="499" w:name="_Toc390099609"/>
      <w:bookmarkStart w:id="500" w:name="_Toc419471061"/>
      <w:bookmarkStart w:id="501" w:name="_Toc500927989"/>
      <w:bookmarkStart w:id="502" w:name="_Toc501002297"/>
      <w:bookmarkStart w:id="503" w:name="_Toc501002474"/>
      <w:bookmarkStart w:id="504" w:name="_Toc501011938"/>
      <w:bookmarkStart w:id="505" w:name="_Toc501011989"/>
      <w:r w:rsidRPr="00EC49B0">
        <w:rPr>
          <w:rFonts w:hint="eastAsia"/>
          <w:sz w:val="28"/>
          <w:szCs w:val="28"/>
        </w:rPr>
        <w:t>6</w:t>
      </w:r>
      <w:r w:rsidR="00774044" w:rsidRPr="00EC49B0">
        <w:rPr>
          <w:rFonts w:hint="eastAsia"/>
          <w:sz w:val="28"/>
          <w:szCs w:val="28"/>
        </w:rPr>
        <w:t>.6</w:t>
      </w:r>
      <w:r w:rsidR="00774044" w:rsidRPr="00EC49B0">
        <w:rPr>
          <w:rFonts w:hint="eastAsia"/>
          <w:sz w:val="28"/>
          <w:szCs w:val="28"/>
        </w:rPr>
        <w:t>终验</w:t>
      </w:r>
      <w:bookmarkEnd w:id="496"/>
      <w:bookmarkEnd w:id="497"/>
      <w:bookmarkEnd w:id="498"/>
      <w:bookmarkEnd w:id="499"/>
      <w:bookmarkEnd w:id="500"/>
      <w:bookmarkEnd w:id="501"/>
      <w:bookmarkEnd w:id="502"/>
      <w:bookmarkEnd w:id="503"/>
      <w:bookmarkEnd w:id="504"/>
      <w:bookmarkEnd w:id="505"/>
    </w:p>
    <w:p w:rsidR="00774044" w:rsidRPr="00EC49B0" w:rsidRDefault="00774044" w:rsidP="0003140D">
      <w:pPr>
        <w:shd w:val="clear" w:color="auto" w:fill="FFFFFF"/>
        <w:spacing w:line="520" w:lineRule="exact"/>
        <w:ind w:firstLineChars="150" w:firstLine="360"/>
        <w:jc w:val="left"/>
        <w:rPr>
          <w:rFonts w:ascii="宋体" w:hAnsi="宋体"/>
          <w:color w:val="000000"/>
          <w:sz w:val="24"/>
          <w:szCs w:val="24"/>
        </w:rPr>
      </w:pPr>
      <w:r w:rsidRPr="0003140D">
        <w:rPr>
          <w:rFonts w:ascii="宋体" w:hAnsi="宋体" w:hint="eastAsia"/>
          <w:color w:val="000000"/>
          <w:sz w:val="24"/>
          <w:szCs w:val="24"/>
        </w:rPr>
        <w:t>（1）试运行期圆满结束</w:t>
      </w:r>
      <w:r w:rsidRPr="00EC49B0">
        <w:rPr>
          <w:rFonts w:ascii="宋体" w:hAnsi="宋体" w:hint="eastAsia"/>
          <w:color w:val="000000"/>
          <w:sz w:val="24"/>
          <w:szCs w:val="24"/>
        </w:rPr>
        <w:t>后，系统无任何质量差错等情况下方可进行最终验收。并由双方确定终验时间，终验内容同初验</w:t>
      </w:r>
      <w:r w:rsidR="00172036">
        <w:rPr>
          <w:rFonts w:ascii="宋体" w:hAnsi="宋体" w:hint="eastAsia"/>
          <w:color w:val="000000"/>
          <w:sz w:val="24"/>
          <w:szCs w:val="24"/>
        </w:rPr>
        <w:t>。</w:t>
      </w:r>
      <w:r w:rsidR="00F11BF0" w:rsidRPr="00EC49B0">
        <w:rPr>
          <w:rFonts w:ascii="宋体" w:hAnsi="宋体" w:hint="eastAsia"/>
          <w:color w:val="000000"/>
          <w:sz w:val="24"/>
          <w:szCs w:val="24"/>
        </w:rPr>
        <w:t>采购人</w:t>
      </w:r>
      <w:r w:rsidR="00172036">
        <w:rPr>
          <w:rFonts w:ascii="宋体" w:hAnsi="宋体" w:hint="eastAsia"/>
          <w:color w:val="000000"/>
          <w:sz w:val="24"/>
          <w:szCs w:val="24"/>
        </w:rPr>
        <w:t>视情形</w:t>
      </w:r>
      <w:r w:rsidR="00F446A2">
        <w:rPr>
          <w:rFonts w:ascii="宋体" w:hAnsi="宋体" w:hint="eastAsia"/>
          <w:color w:val="000000"/>
          <w:sz w:val="24"/>
          <w:szCs w:val="24"/>
        </w:rPr>
        <w:t>委托权威第三方</w:t>
      </w:r>
      <w:r w:rsidR="0047615F">
        <w:rPr>
          <w:rFonts w:ascii="宋体" w:hAnsi="宋体" w:hint="eastAsia"/>
          <w:color w:val="000000"/>
          <w:sz w:val="24"/>
          <w:szCs w:val="24"/>
        </w:rPr>
        <w:t>机构，</w:t>
      </w:r>
      <w:r w:rsidR="00F446A2">
        <w:rPr>
          <w:rFonts w:ascii="宋体" w:hAnsi="宋体" w:hint="eastAsia"/>
          <w:color w:val="000000"/>
          <w:sz w:val="24"/>
          <w:szCs w:val="24"/>
        </w:rPr>
        <w:t>对</w:t>
      </w:r>
      <w:r w:rsidR="0047615F">
        <w:rPr>
          <w:rFonts w:ascii="宋体" w:hAnsi="宋体" w:hint="eastAsia"/>
          <w:color w:val="000000"/>
          <w:sz w:val="24"/>
          <w:szCs w:val="24"/>
        </w:rPr>
        <w:t>招标文件中各项</w:t>
      </w:r>
      <w:r w:rsidR="00F446A2">
        <w:rPr>
          <w:rFonts w:ascii="宋体" w:hAnsi="宋体" w:hint="eastAsia"/>
          <w:color w:val="000000"/>
          <w:sz w:val="24"/>
          <w:szCs w:val="24"/>
        </w:rPr>
        <w:t>指标进行检测</w:t>
      </w:r>
      <w:r w:rsidR="0047615F">
        <w:rPr>
          <w:rFonts w:ascii="宋体" w:hAnsi="宋体" w:hint="eastAsia"/>
          <w:color w:val="000000"/>
          <w:sz w:val="24"/>
          <w:szCs w:val="24"/>
        </w:rPr>
        <w:t>，如指标达不到要求，</w:t>
      </w:r>
      <w:r w:rsidR="00F11BF0" w:rsidRPr="00EC49B0">
        <w:rPr>
          <w:rFonts w:ascii="宋体" w:hAnsi="宋体" w:hint="eastAsia"/>
          <w:color w:val="000000"/>
          <w:sz w:val="24"/>
          <w:szCs w:val="24"/>
        </w:rPr>
        <w:t>供应商</w:t>
      </w:r>
      <w:r w:rsidR="0047615F">
        <w:rPr>
          <w:rFonts w:ascii="宋体" w:hAnsi="宋体" w:hint="eastAsia"/>
          <w:color w:val="000000"/>
          <w:sz w:val="24"/>
          <w:szCs w:val="24"/>
        </w:rPr>
        <w:t>则无条件整改</w:t>
      </w:r>
      <w:r w:rsidR="00F63492" w:rsidRPr="00EC49B0">
        <w:rPr>
          <w:rFonts w:ascii="宋体" w:hAnsi="宋体" w:hint="eastAsia"/>
          <w:color w:val="000000"/>
          <w:sz w:val="24"/>
          <w:szCs w:val="24"/>
        </w:rPr>
        <w:t>。</w:t>
      </w:r>
    </w:p>
    <w:p w:rsidR="00774044" w:rsidRPr="00EC49B0" w:rsidRDefault="00774044" w:rsidP="0003140D">
      <w:pPr>
        <w:shd w:val="clear" w:color="auto" w:fill="FFFFFF"/>
        <w:spacing w:line="520" w:lineRule="exact"/>
        <w:ind w:firstLineChars="150" w:firstLine="360"/>
        <w:jc w:val="left"/>
        <w:rPr>
          <w:rFonts w:ascii="宋体" w:hAnsi="宋体"/>
          <w:color w:val="000000"/>
          <w:sz w:val="24"/>
          <w:szCs w:val="24"/>
        </w:rPr>
      </w:pPr>
      <w:r w:rsidRPr="00EC49B0">
        <w:rPr>
          <w:rFonts w:ascii="宋体" w:hAnsi="宋体" w:hint="eastAsia"/>
          <w:color w:val="000000"/>
          <w:sz w:val="24"/>
          <w:szCs w:val="24"/>
        </w:rPr>
        <w:t>（2）双方签署最终文件。</w:t>
      </w:r>
    </w:p>
    <w:p w:rsidR="0077133B" w:rsidRPr="0003140D" w:rsidRDefault="00774044" w:rsidP="0003140D">
      <w:pPr>
        <w:shd w:val="clear" w:color="auto" w:fill="FFFFFF"/>
        <w:spacing w:line="520" w:lineRule="exact"/>
        <w:ind w:firstLineChars="147" w:firstLine="353"/>
        <w:jc w:val="left"/>
        <w:rPr>
          <w:rFonts w:ascii="宋体" w:hAnsi="宋体"/>
          <w:color w:val="000000"/>
          <w:sz w:val="24"/>
          <w:szCs w:val="24"/>
        </w:rPr>
      </w:pPr>
      <w:r w:rsidRPr="00EC49B0">
        <w:rPr>
          <w:rFonts w:ascii="宋体" w:hAnsi="宋体" w:hint="eastAsia"/>
          <w:color w:val="000000"/>
          <w:sz w:val="24"/>
          <w:szCs w:val="24"/>
        </w:rPr>
        <w:t>（3）</w:t>
      </w:r>
      <w:r w:rsidR="00F11BF0" w:rsidRPr="00EC49B0">
        <w:rPr>
          <w:rFonts w:ascii="宋体" w:hAnsi="宋体" w:hint="eastAsia"/>
          <w:color w:val="000000"/>
          <w:sz w:val="24"/>
          <w:szCs w:val="24"/>
        </w:rPr>
        <w:t>采购人</w:t>
      </w:r>
      <w:r w:rsidRPr="0003140D">
        <w:rPr>
          <w:rFonts w:ascii="宋体" w:hAnsi="宋体" w:hint="eastAsia"/>
          <w:color w:val="000000"/>
          <w:sz w:val="24"/>
          <w:szCs w:val="24"/>
        </w:rPr>
        <w:t>有权邀请第三方对工程施工和合同的执行进行监督和验收，</w:t>
      </w:r>
      <w:r w:rsidR="00F11BF0" w:rsidRPr="00EC49B0">
        <w:rPr>
          <w:rFonts w:ascii="宋体" w:hAnsi="宋体" w:hint="eastAsia"/>
          <w:color w:val="000000"/>
          <w:sz w:val="24"/>
          <w:szCs w:val="24"/>
        </w:rPr>
        <w:t>供应商</w:t>
      </w:r>
      <w:r w:rsidRPr="0003140D">
        <w:rPr>
          <w:rFonts w:ascii="宋体" w:hAnsi="宋体" w:hint="eastAsia"/>
          <w:color w:val="000000"/>
          <w:sz w:val="24"/>
          <w:szCs w:val="24"/>
        </w:rPr>
        <w:t>不得以任何理由进行阻挠。</w:t>
      </w:r>
      <w:bookmarkStart w:id="506" w:name="_Toc115581845"/>
      <w:bookmarkStart w:id="507" w:name="_Toc387270557"/>
      <w:bookmarkStart w:id="508" w:name="_Toc387270606"/>
      <w:bookmarkStart w:id="509" w:name="_Toc390097222"/>
      <w:bookmarkStart w:id="510" w:name="_Toc390099610"/>
      <w:bookmarkStart w:id="511" w:name="_Toc419471062"/>
      <w:bookmarkStart w:id="512" w:name="_Toc421698232"/>
    </w:p>
    <w:p w:rsidR="00774044" w:rsidRPr="00EC49B0" w:rsidRDefault="00ED10E7" w:rsidP="00BC7961">
      <w:pPr>
        <w:pStyle w:val="3"/>
        <w:spacing w:beforeLines="50" w:afterLines="50" w:line="520" w:lineRule="exact"/>
      </w:pPr>
      <w:bookmarkStart w:id="513" w:name="_Toc500927990"/>
      <w:bookmarkStart w:id="514" w:name="_Toc501002298"/>
      <w:bookmarkStart w:id="515" w:name="_Toc501002475"/>
      <w:bookmarkStart w:id="516" w:name="_Toc501011939"/>
      <w:bookmarkStart w:id="517" w:name="_Toc501011990"/>
      <w:r w:rsidRPr="00EC49B0">
        <w:rPr>
          <w:rFonts w:hint="eastAsia"/>
        </w:rPr>
        <w:lastRenderedPageBreak/>
        <w:t>七</w:t>
      </w:r>
      <w:r w:rsidR="0077133B" w:rsidRPr="00EC49B0">
        <w:rPr>
          <w:rFonts w:hint="eastAsia"/>
        </w:rPr>
        <w:t>、</w:t>
      </w:r>
      <w:r w:rsidR="00774044" w:rsidRPr="00EC49B0">
        <w:rPr>
          <w:rFonts w:hint="eastAsia"/>
        </w:rPr>
        <w:t>培训及售后服务</w:t>
      </w:r>
      <w:bookmarkEnd w:id="506"/>
      <w:bookmarkEnd w:id="507"/>
      <w:bookmarkEnd w:id="508"/>
      <w:bookmarkEnd w:id="509"/>
      <w:bookmarkEnd w:id="510"/>
      <w:bookmarkEnd w:id="511"/>
      <w:bookmarkEnd w:id="512"/>
      <w:bookmarkEnd w:id="513"/>
      <w:bookmarkEnd w:id="514"/>
      <w:bookmarkEnd w:id="515"/>
      <w:bookmarkEnd w:id="516"/>
      <w:bookmarkEnd w:id="517"/>
    </w:p>
    <w:p w:rsidR="00774044" w:rsidRPr="00EC49B0" w:rsidRDefault="00ED10E7" w:rsidP="00747CC0">
      <w:pPr>
        <w:pStyle w:val="3"/>
        <w:spacing w:before="120" w:after="120" w:line="520" w:lineRule="exact"/>
        <w:ind w:left="176"/>
        <w:rPr>
          <w:sz w:val="28"/>
          <w:szCs w:val="28"/>
        </w:rPr>
      </w:pPr>
      <w:bookmarkStart w:id="518" w:name="_Toc387270558"/>
      <w:bookmarkStart w:id="519" w:name="_Toc387270607"/>
      <w:bookmarkStart w:id="520" w:name="_Toc390097223"/>
      <w:bookmarkStart w:id="521" w:name="_Toc390099611"/>
      <w:bookmarkStart w:id="522" w:name="_Toc419471063"/>
      <w:bookmarkStart w:id="523" w:name="_Toc500927991"/>
      <w:bookmarkStart w:id="524" w:name="_Toc501002299"/>
      <w:bookmarkStart w:id="525" w:name="_Toc501002476"/>
      <w:bookmarkStart w:id="526" w:name="_Toc501011940"/>
      <w:bookmarkStart w:id="527" w:name="_Toc501011991"/>
      <w:r w:rsidRPr="00EC49B0">
        <w:rPr>
          <w:rFonts w:hint="eastAsia"/>
          <w:sz w:val="28"/>
          <w:szCs w:val="28"/>
        </w:rPr>
        <w:t>7</w:t>
      </w:r>
      <w:r w:rsidR="00774044" w:rsidRPr="00EC49B0">
        <w:rPr>
          <w:rFonts w:hint="eastAsia"/>
          <w:sz w:val="28"/>
          <w:szCs w:val="28"/>
        </w:rPr>
        <w:t>.1</w:t>
      </w:r>
      <w:r w:rsidR="00774044" w:rsidRPr="00EC49B0">
        <w:rPr>
          <w:rFonts w:hint="eastAsia"/>
          <w:sz w:val="28"/>
          <w:szCs w:val="28"/>
        </w:rPr>
        <w:t>售后服务</w:t>
      </w:r>
      <w:bookmarkEnd w:id="518"/>
      <w:bookmarkEnd w:id="519"/>
      <w:bookmarkEnd w:id="520"/>
      <w:bookmarkEnd w:id="521"/>
      <w:bookmarkEnd w:id="522"/>
      <w:bookmarkEnd w:id="523"/>
      <w:bookmarkEnd w:id="524"/>
      <w:bookmarkEnd w:id="525"/>
      <w:bookmarkEnd w:id="526"/>
      <w:bookmarkEnd w:id="527"/>
    </w:p>
    <w:p w:rsidR="00774044" w:rsidRPr="00EC49B0" w:rsidRDefault="00774044" w:rsidP="005C06A3">
      <w:pPr>
        <w:shd w:val="clear" w:color="auto" w:fill="FFFFFF"/>
        <w:spacing w:line="520" w:lineRule="exact"/>
        <w:ind w:firstLineChars="202" w:firstLine="485"/>
        <w:jc w:val="left"/>
        <w:rPr>
          <w:rFonts w:ascii="宋体" w:hAnsi="宋体"/>
          <w:color w:val="000000"/>
          <w:sz w:val="24"/>
          <w:szCs w:val="24"/>
        </w:rPr>
      </w:pPr>
      <w:r w:rsidRPr="00177D40">
        <w:rPr>
          <w:rFonts w:ascii="宋体" w:hAnsi="宋体" w:hint="eastAsia"/>
          <w:sz w:val="24"/>
          <w:szCs w:val="24"/>
        </w:rPr>
        <w:t>（1）</w:t>
      </w:r>
      <w:r w:rsidR="00F11BF0" w:rsidRPr="00177D40">
        <w:rPr>
          <w:rFonts w:ascii="宋体" w:hAnsi="宋体" w:hint="eastAsia"/>
          <w:sz w:val="24"/>
          <w:szCs w:val="24"/>
        </w:rPr>
        <w:t>供应商</w:t>
      </w:r>
      <w:r w:rsidRPr="00177D40">
        <w:rPr>
          <w:rFonts w:ascii="宋体" w:hAnsi="宋体" w:hint="eastAsia"/>
          <w:sz w:val="24"/>
          <w:szCs w:val="24"/>
        </w:rPr>
        <w:t>应对设备提供</w:t>
      </w:r>
      <w:r w:rsidR="00F00D82">
        <w:rPr>
          <w:rFonts w:ascii="宋体" w:hAnsi="宋体" w:hint="eastAsia"/>
          <w:sz w:val="24"/>
          <w:szCs w:val="24"/>
        </w:rPr>
        <w:t>2</w:t>
      </w:r>
      <w:r w:rsidRPr="00177D40">
        <w:rPr>
          <w:rFonts w:ascii="宋体" w:hAnsi="宋体" w:hint="eastAsia"/>
          <w:sz w:val="24"/>
          <w:szCs w:val="24"/>
        </w:rPr>
        <w:t>年</w:t>
      </w:r>
      <w:r w:rsidR="00347ECA" w:rsidRPr="00177D40">
        <w:rPr>
          <w:rFonts w:ascii="宋体" w:hAnsi="宋体" w:hint="eastAsia"/>
          <w:sz w:val="24"/>
          <w:szCs w:val="24"/>
        </w:rPr>
        <w:t>以上</w:t>
      </w:r>
      <w:r w:rsidRPr="00177D40">
        <w:rPr>
          <w:rFonts w:ascii="宋体" w:hAnsi="宋体" w:hint="eastAsia"/>
          <w:sz w:val="24"/>
          <w:szCs w:val="24"/>
        </w:rPr>
        <w:t>的免费质保，</w:t>
      </w:r>
      <w:r w:rsidRPr="00177D40">
        <w:rPr>
          <w:rFonts w:ascii="宋体" w:hAnsi="宋体"/>
          <w:sz w:val="24"/>
          <w:szCs w:val="24"/>
        </w:rPr>
        <w:t>如果原厂提供更长的保修期，</w:t>
      </w:r>
      <w:r w:rsidRPr="00EC49B0">
        <w:rPr>
          <w:rFonts w:ascii="宋体" w:hAnsi="宋体"/>
          <w:color w:val="000000"/>
          <w:sz w:val="24"/>
          <w:szCs w:val="24"/>
        </w:rPr>
        <w:t>以原厂提供的保修期为准</w:t>
      </w:r>
      <w:r w:rsidRPr="00EC49B0">
        <w:rPr>
          <w:rFonts w:ascii="宋体" w:hAnsi="宋体" w:hint="eastAsia"/>
          <w:color w:val="000000"/>
          <w:sz w:val="24"/>
          <w:szCs w:val="24"/>
        </w:rPr>
        <w:t>，</w:t>
      </w:r>
      <w:r w:rsidRPr="00EC49B0">
        <w:rPr>
          <w:rFonts w:ascii="宋体" w:hAnsi="宋体"/>
          <w:color w:val="000000"/>
          <w:sz w:val="24"/>
          <w:szCs w:val="24"/>
        </w:rPr>
        <w:t>质保时间从终验合格之日起计算</w:t>
      </w:r>
      <w:r w:rsidRPr="00EC49B0">
        <w:rPr>
          <w:rFonts w:ascii="宋体" w:hAnsi="宋体" w:hint="eastAsia"/>
          <w:color w:val="000000"/>
          <w:sz w:val="24"/>
          <w:szCs w:val="24"/>
        </w:rPr>
        <w:t>。在保修期内，对于系统内出现故障的硬件，</w:t>
      </w:r>
      <w:r w:rsidR="00F11BF0" w:rsidRPr="00EC49B0">
        <w:rPr>
          <w:rFonts w:ascii="宋体" w:hAnsi="宋体" w:hint="eastAsia"/>
          <w:color w:val="000000"/>
          <w:sz w:val="24"/>
          <w:szCs w:val="24"/>
        </w:rPr>
        <w:t>供应商</w:t>
      </w:r>
      <w:r w:rsidRPr="00EC49B0">
        <w:rPr>
          <w:rFonts w:ascii="宋体" w:hAnsi="宋体" w:hint="eastAsia"/>
          <w:color w:val="000000"/>
          <w:sz w:val="24"/>
          <w:szCs w:val="24"/>
        </w:rPr>
        <w:t>应及时修复或更换，由此所发生的一切费用由</w:t>
      </w:r>
      <w:r w:rsidR="00F11BF0" w:rsidRPr="00EC49B0">
        <w:rPr>
          <w:rFonts w:ascii="宋体" w:hAnsi="宋体" w:hint="eastAsia"/>
          <w:color w:val="000000"/>
          <w:sz w:val="24"/>
          <w:szCs w:val="24"/>
        </w:rPr>
        <w:t>供应商</w:t>
      </w:r>
      <w:r w:rsidRPr="00EC49B0">
        <w:rPr>
          <w:rFonts w:ascii="宋体" w:hAnsi="宋体" w:hint="eastAsia"/>
          <w:color w:val="000000"/>
          <w:sz w:val="24"/>
          <w:szCs w:val="24"/>
        </w:rPr>
        <w:t>负责。</w:t>
      </w:r>
    </w:p>
    <w:p w:rsidR="00774044" w:rsidRPr="00EC49B0" w:rsidRDefault="00774044" w:rsidP="005C06A3">
      <w:pPr>
        <w:shd w:val="clear" w:color="auto" w:fill="FFFFFF"/>
        <w:spacing w:line="520" w:lineRule="exact"/>
        <w:ind w:firstLineChars="202" w:firstLine="485"/>
        <w:jc w:val="left"/>
        <w:rPr>
          <w:rFonts w:ascii="宋体" w:hAnsi="宋体"/>
          <w:color w:val="000000"/>
          <w:sz w:val="24"/>
          <w:szCs w:val="24"/>
        </w:rPr>
      </w:pPr>
      <w:r w:rsidRPr="00EC49B0">
        <w:rPr>
          <w:rFonts w:ascii="宋体" w:hAnsi="宋体" w:hint="eastAsia"/>
          <w:color w:val="000000"/>
          <w:sz w:val="24"/>
          <w:szCs w:val="24"/>
        </w:rPr>
        <w:t>（2）</w:t>
      </w:r>
      <w:r w:rsidR="00F11BF0" w:rsidRPr="00EC49B0">
        <w:rPr>
          <w:rFonts w:ascii="宋体" w:hAnsi="宋体" w:hint="eastAsia"/>
          <w:color w:val="000000"/>
          <w:sz w:val="24"/>
          <w:szCs w:val="24"/>
        </w:rPr>
        <w:t>供应商</w:t>
      </w:r>
      <w:r w:rsidRPr="00EC49B0">
        <w:rPr>
          <w:rFonts w:ascii="宋体" w:hAnsi="宋体" w:hint="eastAsia"/>
          <w:color w:val="000000"/>
          <w:sz w:val="24"/>
          <w:szCs w:val="24"/>
        </w:rPr>
        <w:t>应提供7X24小时技术支持，接到故障通知</w:t>
      </w:r>
      <w:r w:rsidRPr="00EC49B0">
        <w:rPr>
          <w:rFonts w:ascii="宋体" w:hAnsi="宋体"/>
          <w:color w:val="000000"/>
          <w:sz w:val="24"/>
          <w:szCs w:val="24"/>
        </w:rPr>
        <w:t>2</w:t>
      </w:r>
      <w:r w:rsidRPr="00EC49B0">
        <w:rPr>
          <w:rFonts w:ascii="宋体" w:hAnsi="宋体" w:hint="eastAsia"/>
          <w:color w:val="000000"/>
          <w:sz w:val="24"/>
          <w:szCs w:val="24"/>
        </w:rPr>
        <w:t>小时内响应，如电话支持不能解决，须</w:t>
      </w:r>
      <w:r w:rsidRPr="00EC49B0">
        <w:rPr>
          <w:rFonts w:ascii="宋体" w:hAnsi="宋体"/>
          <w:color w:val="000000"/>
          <w:sz w:val="24"/>
          <w:szCs w:val="24"/>
        </w:rPr>
        <w:t>12</w:t>
      </w:r>
      <w:r w:rsidRPr="00EC49B0">
        <w:rPr>
          <w:rFonts w:ascii="宋体" w:hAnsi="宋体" w:hint="eastAsia"/>
          <w:color w:val="000000"/>
          <w:sz w:val="24"/>
          <w:szCs w:val="24"/>
        </w:rPr>
        <w:t>小时内派工程师到现场维修。</w:t>
      </w:r>
    </w:p>
    <w:p w:rsidR="00774044" w:rsidRPr="00EC49B0" w:rsidRDefault="00774044" w:rsidP="005C06A3">
      <w:pPr>
        <w:shd w:val="clear" w:color="auto" w:fill="FFFFFF"/>
        <w:spacing w:line="520" w:lineRule="exact"/>
        <w:ind w:firstLineChars="202" w:firstLine="485"/>
        <w:jc w:val="left"/>
        <w:rPr>
          <w:rFonts w:ascii="宋体" w:hAnsi="宋体"/>
          <w:color w:val="000000"/>
          <w:sz w:val="24"/>
          <w:szCs w:val="24"/>
        </w:rPr>
      </w:pPr>
      <w:r w:rsidRPr="00EC49B0">
        <w:rPr>
          <w:rFonts w:ascii="宋体" w:hAnsi="宋体" w:hint="eastAsia"/>
          <w:color w:val="000000"/>
          <w:sz w:val="24"/>
          <w:szCs w:val="24"/>
        </w:rPr>
        <w:t>（</w:t>
      </w:r>
      <w:r w:rsidRPr="00EC49B0">
        <w:rPr>
          <w:rFonts w:ascii="宋体" w:hAnsi="宋体"/>
          <w:color w:val="000000"/>
          <w:sz w:val="24"/>
          <w:szCs w:val="24"/>
        </w:rPr>
        <w:t>4</w:t>
      </w:r>
      <w:r w:rsidRPr="00EC49B0">
        <w:rPr>
          <w:rFonts w:ascii="宋体" w:hAnsi="宋体" w:hint="eastAsia"/>
          <w:color w:val="000000"/>
          <w:sz w:val="24"/>
          <w:szCs w:val="24"/>
        </w:rPr>
        <w:t>）</w:t>
      </w:r>
      <w:r w:rsidR="003C0033" w:rsidRPr="00EC49B0">
        <w:rPr>
          <w:rFonts w:ascii="宋体" w:hAnsi="宋体" w:hint="eastAsia"/>
          <w:color w:val="000000"/>
          <w:sz w:val="24"/>
          <w:szCs w:val="24"/>
        </w:rPr>
        <w:t>在保修期外，对于系统内出现故障的硬件，</w:t>
      </w:r>
      <w:r w:rsidR="00F11BF0" w:rsidRPr="00EC49B0">
        <w:rPr>
          <w:rFonts w:ascii="宋体" w:hAnsi="宋体" w:hint="eastAsia"/>
          <w:color w:val="000000"/>
          <w:sz w:val="24"/>
          <w:szCs w:val="24"/>
        </w:rPr>
        <w:t>供应商</w:t>
      </w:r>
      <w:r w:rsidR="003C0033" w:rsidRPr="00EC49B0">
        <w:rPr>
          <w:rFonts w:ascii="宋体" w:hAnsi="宋体" w:hint="eastAsia"/>
          <w:color w:val="000000"/>
          <w:sz w:val="24"/>
          <w:szCs w:val="24"/>
        </w:rPr>
        <w:t>也应能及时修复或更换，且只收取工件的成本费。</w:t>
      </w:r>
    </w:p>
    <w:p w:rsidR="00774044" w:rsidRPr="005C06A3" w:rsidRDefault="00774044" w:rsidP="005C06A3">
      <w:pPr>
        <w:shd w:val="clear" w:color="auto" w:fill="FFFFFF"/>
        <w:spacing w:line="520" w:lineRule="exact"/>
        <w:ind w:firstLineChars="202" w:firstLine="485"/>
        <w:jc w:val="left"/>
        <w:rPr>
          <w:rFonts w:ascii="宋体" w:hAnsi="宋体"/>
          <w:bCs/>
          <w:color w:val="000000"/>
          <w:sz w:val="24"/>
          <w:szCs w:val="24"/>
        </w:rPr>
      </w:pPr>
      <w:r w:rsidRPr="00EC49B0">
        <w:rPr>
          <w:rFonts w:ascii="宋体" w:hAnsi="宋体" w:hint="eastAsia"/>
          <w:color w:val="000000"/>
          <w:sz w:val="24"/>
          <w:szCs w:val="24"/>
        </w:rPr>
        <w:t>（</w:t>
      </w:r>
      <w:r w:rsidRPr="00EC49B0">
        <w:rPr>
          <w:rFonts w:ascii="宋体" w:hAnsi="宋体"/>
          <w:color w:val="000000"/>
          <w:sz w:val="24"/>
          <w:szCs w:val="24"/>
        </w:rPr>
        <w:t>5</w:t>
      </w:r>
      <w:r w:rsidRPr="00EC49B0">
        <w:rPr>
          <w:rFonts w:ascii="宋体" w:hAnsi="宋体" w:hint="eastAsia"/>
          <w:color w:val="000000"/>
          <w:sz w:val="24"/>
          <w:szCs w:val="24"/>
        </w:rPr>
        <w:t>）</w:t>
      </w:r>
      <w:r w:rsidR="003C0033" w:rsidRPr="00EC49B0">
        <w:rPr>
          <w:rFonts w:ascii="宋体" w:hAnsi="宋体" w:hint="eastAsia"/>
          <w:color w:val="000000"/>
          <w:sz w:val="24"/>
          <w:szCs w:val="24"/>
        </w:rPr>
        <w:t>针对以上要</w:t>
      </w:r>
      <w:r w:rsidR="003C0033" w:rsidRPr="005C06A3">
        <w:rPr>
          <w:rFonts w:ascii="宋体" w:hAnsi="宋体" w:hint="eastAsia"/>
          <w:color w:val="000000"/>
          <w:sz w:val="24"/>
          <w:szCs w:val="24"/>
        </w:rPr>
        <w:t>求，</w:t>
      </w:r>
      <w:r w:rsidR="00F11BF0" w:rsidRPr="00EC49B0">
        <w:rPr>
          <w:rFonts w:ascii="宋体" w:hAnsi="宋体" w:hint="eastAsia"/>
          <w:color w:val="000000"/>
          <w:sz w:val="24"/>
          <w:szCs w:val="24"/>
        </w:rPr>
        <w:t>供应商</w:t>
      </w:r>
      <w:r w:rsidR="003C0033" w:rsidRPr="005C06A3">
        <w:rPr>
          <w:rFonts w:ascii="宋体" w:hAnsi="宋体" w:hint="eastAsia"/>
          <w:color w:val="000000"/>
          <w:sz w:val="24"/>
          <w:szCs w:val="24"/>
        </w:rPr>
        <w:t>应提供详细的售后服务方案。</w:t>
      </w:r>
    </w:p>
    <w:p w:rsidR="00774044" w:rsidRPr="0077133B" w:rsidRDefault="00ED10E7" w:rsidP="00747CC0">
      <w:pPr>
        <w:pStyle w:val="3"/>
        <w:spacing w:before="120" w:after="120" w:line="520" w:lineRule="exact"/>
        <w:ind w:left="176"/>
        <w:rPr>
          <w:sz w:val="28"/>
          <w:szCs w:val="28"/>
        </w:rPr>
      </w:pPr>
      <w:bookmarkStart w:id="528" w:name="_Toc387270559"/>
      <w:bookmarkStart w:id="529" w:name="_Toc387270608"/>
      <w:bookmarkStart w:id="530" w:name="_Toc390097224"/>
      <w:bookmarkStart w:id="531" w:name="_Toc390099612"/>
      <w:bookmarkStart w:id="532" w:name="_Toc419471064"/>
      <w:bookmarkStart w:id="533" w:name="_Toc500927992"/>
      <w:bookmarkStart w:id="534" w:name="_Toc501002300"/>
      <w:bookmarkStart w:id="535" w:name="_Toc501002477"/>
      <w:bookmarkStart w:id="536" w:name="_Toc501011941"/>
      <w:bookmarkStart w:id="537" w:name="_Toc501011992"/>
      <w:r>
        <w:rPr>
          <w:rFonts w:hint="eastAsia"/>
          <w:sz w:val="28"/>
          <w:szCs w:val="28"/>
        </w:rPr>
        <w:t>7</w:t>
      </w:r>
      <w:r w:rsidR="00774044" w:rsidRPr="0077133B">
        <w:rPr>
          <w:rFonts w:hint="eastAsia"/>
          <w:sz w:val="28"/>
          <w:szCs w:val="28"/>
        </w:rPr>
        <w:t>.2</w:t>
      </w:r>
      <w:r w:rsidR="00774044" w:rsidRPr="0077133B">
        <w:rPr>
          <w:rFonts w:hint="eastAsia"/>
          <w:sz w:val="28"/>
          <w:szCs w:val="28"/>
        </w:rPr>
        <w:t>培训</w:t>
      </w:r>
      <w:bookmarkEnd w:id="528"/>
      <w:bookmarkEnd w:id="529"/>
      <w:bookmarkEnd w:id="530"/>
      <w:bookmarkEnd w:id="531"/>
      <w:bookmarkEnd w:id="532"/>
      <w:bookmarkEnd w:id="533"/>
      <w:bookmarkEnd w:id="534"/>
      <w:bookmarkEnd w:id="535"/>
      <w:bookmarkEnd w:id="536"/>
      <w:bookmarkEnd w:id="537"/>
    </w:p>
    <w:p w:rsidR="00774044" w:rsidRPr="005C06A3" w:rsidRDefault="00774044" w:rsidP="005C06A3">
      <w:pPr>
        <w:spacing w:line="520" w:lineRule="exact"/>
        <w:ind w:firstLineChars="135" w:firstLine="324"/>
        <w:rPr>
          <w:rFonts w:ascii="宋体" w:hAnsi="宋体"/>
          <w:color w:val="000000"/>
          <w:sz w:val="24"/>
          <w:szCs w:val="24"/>
        </w:rPr>
      </w:pPr>
      <w:r w:rsidRPr="005C06A3">
        <w:rPr>
          <w:rFonts w:ascii="宋体" w:hAnsi="宋体" w:hint="eastAsia"/>
          <w:color w:val="000000"/>
          <w:sz w:val="24"/>
          <w:szCs w:val="24"/>
        </w:rPr>
        <w:t>（1）</w:t>
      </w:r>
      <w:r w:rsidR="00F11BF0" w:rsidRPr="00EC49B0">
        <w:rPr>
          <w:rFonts w:ascii="宋体" w:hAnsi="宋体" w:hint="eastAsia"/>
          <w:color w:val="000000"/>
          <w:sz w:val="24"/>
          <w:szCs w:val="24"/>
        </w:rPr>
        <w:t>供应商</w:t>
      </w:r>
      <w:r w:rsidRPr="005C06A3">
        <w:rPr>
          <w:rFonts w:ascii="宋体" w:hAnsi="宋体" w:hint="eastAsia"/>
          <w:color w:val="000000"/>
          <w:sz w:val="24"/>
          <w:szCs w:val="24"/>
        </w:rPr>
        <w:t>应提供所投标部分详细的培训方案，包括培训时间、地点、人数、级别。培训日期在合同中由</w:t>
      </w:r>
      <w:r w:rsidR="00F11BF0" w:rsidRPr="00EC49B0">
        <w:rPr>
          <w:rFonts w:ascii="宋体" w:hAnsi="宋体" w:hint="eastAsia"/>
          <w:color w:val="000000"/>
          <w:sz w:val="24"/>
          <w:szCs w:val="24"/>
        </w:rPr>
        <w:t>采购人</w:t>
      </w:r>
      <w:r w:rsidRPr="005C06A3">
        <w:rPr>
          <w:rFonts w:ascii="宋体" w:hAnsi="宋体" w:hint="eastAsia"/>
          <w:color w:val="000000"/>
          <w:sz w:val="24"/>
          <w:szCs w:val="24"/>
        </w:rPr>
        <w:t>提出。</w:t>
      </w:r>
    </w:p>
    <w:p w:rsidR="00774044" w:rsidRPr="005C06A3" w:rsidRDefault="00774044" w:rsidP="005C06A3">
      <w:pPr>
        <w:spacing w:line="520" w:lineRule="exact"/>
        <w:ind w:firstLineChars="135" w:firstLine="325"/>
        <w:rPr>
          <w:rFonts w:ascii="宋体" w:hAnsi="宋体"/>
          <w:color w:val="000000"/>
          <w:sz w:val="24"/>
          <w:szCs w:val="24"/>
        </w:rPr>
      </w:pPr>
      <w:r w:rsidRPr="005C06A3">
        <w:rPr>
          <w:rFonts w:ascii="宋体" w:hAnsi="宋体" w:hint="eastAsia"/>
          <w:b/>
          <w:bCs/>
          <w:color w:val="000000"/>
          <w:sz w:val="24"/>
          <w:szCs w:val="24"/>
        </w:rPr>
        <w:t>分阶段培训：</w:t>
      </w:r>
      <w:r w:rsidRPr="005C06A3">
        <w:rPr>
          <w:rFonts w:ascii="宋体" w:hAnsi="宋体" w:hint="eastAsia"/>
          <w:color w:val="000000"/>
          <w:sz w:val="24"/>
          <w:szCs w:val="24"/>
        </w:rPr>
        <w:t>在安装调试期间，对</w:t>
      </w:r>
      <w:r w:rsidR="00F11BF0" w:rsidRPr="00EC49B0">
        <w:rPr>
          <w:rFonts w:ascii="宋体" w:hAnsi="宋体" w:hint="eastAsia"/>
          <w:color w:val="000000"/>
          <w:sz w:val="24"/>
          <w:szCs w:val="24"/>
        </w:rPr>
        <w:t>采购人</w:t>
      </w:r>
      <w:r w:rsidRPr="005C06A3">
        <w:rPr>
          <w:rFonts w:ascii="宋体" w:hAnsi="宋体" w:hint="eastAsia"/>
          <w:color w:val="000000"/>
          <w:sz w:val="24"/>
          <w:szCs w:val="24"/>
        </w:rPr>
        <w:t>参与安装调试人员进行现场培训，直至参训人员熟练操作。</w:t>
      </w:r>
    </w:p>
    <w:p w:rsidR="00774044" w:rsidRPr="005C06A3" w:rsidRDefault="00774044" w:rsidP="005C06A3">
      <w:pPr>
        <w:spacing w:line="520" w:lineRule="exact"/>
        <w:ind w:firstLineChars="135" w:firstLine="324"/>
        <w:rPr>
          <w:rFonts w:ascii="宋体" w:hAnsi="宋体"/>
          <w:color w:val="000000"/>
          <w:sz w:val="24"/>
          <w:szCs w:val="24"/>
        </w:rPr>
      </w:pPr>
      <w:r w:rsidRPr="005C06A3">
        <w:rPr>
          <w:rFonts w:ascii="宋体" w:hAnsi="宋体" w:hint="eastAsia"/>
          <w:color w:val="000000"/>
          <w:sz w:val="24"/>
          <w:szCs w:val="24"/>
        </w:rPr>
        <w:t>在此之后，如果</w:t>
      </w:r>
      <w:r w:rsidR="00F11BF0" w:rsidRPr="00EC49B0">
        <w:rPr>
          <w:rFonts w:ascii="宋体" w:hAnsi="宋体" w:hint="eastAsia"/>
          <w:color w:val="000000"/>
          <w:sz w:val="24"/>
          <w:szCs w:val="24"/>
        </w:rPr>
        <w:t>采购人</w:t>
      </w:r>
      <w:r w:rsidRPr="005C06A3">
        <w:rPr>
          <w:rFonts w:ascii="宋体" w:hAnsi="宋体" w:hint="eastAsia"/>
          <w:color w:val="000000"/>
          <w:sz w:val="24"/>
          <w:szCs w:val="24"/>
        </w:rPr>
        <w:t>需要，</w:t>
      </w:r>
      <w:r w:rsidR="00F11BF0" w:rsidRPr="00EC49B0">
        <w:rPr>
          <w:rFonts w:ascii="宋体" w:hAnsi="宋体" w:hint="eastAsia"/>
          <w:color w:val="000000"/>
          <w:sz w:val="24"/>
          <w:szCs w:val="24"/>
        </w:rPr>
        <w:t>供应商</w:t>
      </w:r>
      <w:r w:rsidRPr="005C06A3">
        <w:rPr>
          <w:rFonts w:ascii="宋体" w:hAnsi="宋体" w:hint="eastAsia"/>
          <w:color w:val="000000"/>
          <w:sz w:val="24"/>
          <w:szCs w:val="24"/>
        </w:rPr>
        <w:t>应能够及时提供相应的培训，所发生的费用由</w:t>
      </w:r>
      <w:r w:rsidRPr="00EC49B0">
        <w:rPr>
          <w:rFonts w:ascii="宋体" w:hAnsi="宋体" w:hint="eastAsia"/>
          <w:color w:val="000000"/>
          <w:sz w:val="24"/>
          <w:szCs w:val="24"/>
        </w:rPr>
        <w:t>招标方</w:t>
      </w:r>
      <w:r w:rsidRPr="005C06A3">
        <w:rPr>
          <w:rFonts w:ascii="宋体" w:hAnsi="宋体" w:hint="eastAsia"/>
          <w:color w:val="000000"/>
          <w:sz w:val="24"/>
          <w:szCs w:val="24"/>
        </w:rPr>
        <w:t>承担。</w:t>
      </w:r>
    </w:p>
    <w:p w:rsidR="00774044" w:rsidRPr="005C06A3" w:rsidRDefault="00774044" w:rsidP="005C06A3">
      <w:pPr>
        <w:spacing w:line="520" w:lineRule="exact"/>
        <w:ind w:firstLineChars="135" w:firstLine="325"/>
        <w:rPr>
          <w:rFonts w:ascii="宋体" w:hAnsi="宋体"/>
          <w:color w:val="000000"/>
          <w:sz w:val="24"/>
          <w:szCs w:val="24"/>
        </w:rPr>
      </w:pPr>
      <w:r w:rsidRPr="005C06A3">
        <w:rPr>
          <w:rFonts w:ascii="宋体" w:hAnsi="宋体" w:hint="eastAsia"/>
          <w:b/>
          <w:bCs/>
          <w:color w:val="000000"/>
          <w:sz w:val="24"/>
          <w:szCs w:val="24"/>
        </w:rPr>
        <w:t>培训应包括以下内容：</w:t>
      </w:r>
      <w:r w:rsidRPr="005C06A3">
        <w:rPr>
          <w:rFonts w:ascii="宋体" w:hAnsi="宋体" w:hint="eastAsia"/>
          <w:color w:val="000000"/>
          <w:sz w:val="24"/>
          <w:szCs w:val="24"/>
        </w:rPr>
        <w:t>基本理论培训；本</w:t>
      </w:r>
      <w:r w:rsidR="00F11BF0" w:rsidRPr="00EC49B0">
        <w:rPr>
          <w:rFonts w:ascii="宋体" w:hAnsi="宋体" w:hint="eastAsia"/>
          <w:color w:val="000000"/>
          <w:sz w:val="24"/>
          <w:szCs w:val="24"/>
        </w:rPr>
        <w:t>项目</w:t>
      </w:r>
      <w:r w:rsidRPr="005C06A3">
        <w:rPr>
          <w:rFonts w:ascii="宋体" w:hAnsi="宋体" w:hint="eastAsia"/>
          <w:color w:val="000000"/>
          <w:sz w:val="24"/>
          <w:szCs w:val="24"/>
        </w:rPr>
        <w:t>系统及设备培训；系统及设备的工作原理、技术特性；系统及设备的安装与测试；系统及设备的操作与维护。</w:t>
      </w:r>
    </w:p>
    <w:p w:rsidR="0077133B" w:rsidRPr="005C06A3" w:rsidRDefault="00774044" w:rsidP="005C06A3">
      <w:pPr>
        <w:spacing w:line="520" w:lineRule="exact"/>
        <w:ind w:firstLineChars="135" w:firstLine="324"/>
        <w:rPr>
          <w:rFonts w:ascii="宋体" w:hAnsi="宋体"/>
          <w:color w:val="000000"/>
          <w:sz w:val="24"/>
          <w:szCs w:val="24"/>
        </w:rPr>
      </w:pPr>
      <w:r w:rsidRPr="005C06A3">
        <w:rPr>
          <w:rFonts w:ascii="宋体" w:hAnsi="宋体" w:hint="eastAsia"/>
          <w:color w:val="000000"/>
          <w:sz w:val="24"/>
          <w:szCs w:val="24"/>
        </w:rPr>
        <w:t>（2）</w:t>
      </w:r>
      <w:r w:rsidR="00F11BF0" w:rsidRPr="00EC49B0">
        <w:rPr>
          <w:rFonts w:ascii="宋体" w:hAnsi="宋体" w:hint="eastAsia"/>
          <w:color w:val="000000"/>
          <w:sz w:val="24"/>
          <w:szCs w:val="24"/>
        </w:rPr>
        <w:t>供应商</w:t>
      </w:r>
      <w:r w:rsidRPr="005C06A3">
        <w:rPr>
          <w:rFonts w:ascii="宋体" w:hAnsi="宋体" w:hint="eastAsia"/>
          <w:color w:val="000000"/>
          <w:sz w:val="24"/>
          <w:szCs w:val="24"/>
        </w:rPr>
        <w:t>应提供必要的培训材料和文件(中文)。</w:t>
      </w:r>
    </w:p>
    <w:p w:rsidR="007E6416" w:rsidRDefault="0077133B" w:rsidP="009D6276">
      <w:pPr>
        <w:pStyle w:val="1"/>
        <w:spacing w:line="520" w:lineRule="exact"/>
        <w:rPr>
          <w:rFonts w:ascii="黑体" w:eastAsia="黑体"/>
          <w:bCs/>
          <w:sz w:val="44"/>
        </w:rPr>
      </w:pPr>
      <w:r w:rsidRPr="005C06A3">
        <w:rPr>
          <w:rFonts w:ascii="宋体" w:hAnsi="宋体"/>
          <w:color w:val="000000"/>
          <w:sz w:val="24"/>
          <w:szCs w:val="24"/>
        </w:rPr>
        <w:br w:type="page"/>
      </w:r>
      <w:bookmarkStart w:id="538" w:name="_Toc421698233"/>
      <w:bookmarkStart w:id="539" w:name="_Toc501011942"/>
      <w:bookmarkStart w:id="540" w:name="_Toc501011993"/>
      <w:bookmarkEnd w:id="434"/>
      <w:r w:rsidR="007E6416">
        <w:rPr>
          <w:rFonts w:ascii="黑体" w:eastAsia="黑体" w:hint="eastAsia"/>
          <w:bCs/>
          <w:sz w:val="44"/>
        </w:rPr>
        <w:lastRenderedPageBreak/>
        <w:t>第五章  投标书</w:t>
      </w:r>
      <w:bookmarkEnd w:id="430"/>
      <w:bookmarkEnd w:id="431"/>
      <w:bookmarkEnd w:id="435"/>
      <w:bookmarkEnd w:id="538"/>
      <w:bookmarkEnd w:id="539"/>
      <w:bookmarkEnd w:id="540"/>
    </w:p>
    <w:p w:rsidR="007E6416" w:rsidRDefault="007E6416" w:rsidP="00747CC0">
      <w:pPr>
        <w:pStyle w:val="2"/>
        <w:spacing w:line="520" w:lineRule="exact"/>
      </w:pPr>
      <w:bookmarkStart w:id="541" w:name="_Hlt26955039"/>
      <w:bookmarkStart w:id="542" w:name="_Hlt26671244"/>
      <w:bookmarkStart w:id="543" w:name="_Toc26554094"/>
      <w:bookmarkStart w:id="544" w:name="_Toc49090576"/>
      <w:bookmarkStart w:id="545" w:name="_Toc120614282"/>
      <w:bookmarkStart w:id="546" w:name="_Toc421698234"/>
      <w:bookmarkStart w:id="547" w:name="_Toc500927993"/>
      <w:bookmarkStart w:id="548" w:name="_Toc501002301"/>
      <w:bookmarkStart w:id="549" w:name="_Toc501002478"/>
      <w:bookmarkStart w:id="550" w:name="_Toc501011943"/>
      <w:bookmarkStart w:id="551" w:name="_Toc501011994"/>
      <w:bookmarkEnd w:id="541"/>
      <w:bookmarkEnd w:id="542"/>
      <w:r>
        <w:rPr>
          <w:rFonts w:hint="eastAsia"/>
        </w:rPr>
        <w:t>投标书</w:t>
      </w:r>
      <w:bookmarkEnd w:id="543"/>
      <w:bookmarkEnd w:id="544"/>
      <w:bookmarkEnd w:id="545"/>
      <w:bookmarkEnd w:id="546"/>
      <w:bookmarkEnd w:id="547"/>
      <w:bookmarkEnd w:id="548"/>
      <w:bookmarkEnd w:id="549"/>
      <w:bookmarkEnd w:id="550"/>
      <w:bookmarkEnd w:id="551"/>
    </w:p>
    <w:p w:rsidR="007E6416" w:rsidRPr="00325A22" w:rsidRDefault="007E6416" w:rsidP="00747CC0">
      <w:pPr>
        <w:pStyle w:val="afc"/>
        <w:spacing w:before="0" w:after="0" w:line="520" w:lineRule="exact"/>
        <w:ind w:firstLine="0"/>
        <w:rPr>
          <w:bCs/>
        </w:rPr>
      </w:pPr>
      <w:r>
        <w:rPr>
          <w:rFonts w:ascii="宋体" w:hAnsi="宋体" w:hint="eastAsia"/>
          <w:kern w:val="2"/>
          <w:szCs w:val="21"/>
        </w:rPr>
        <w:t>项目名称：</w:t>
      </w:r>
      <w:r>
        <w:rPr>
          <w:rFonts w:ascii="宋体" w:hAnsi="宋体"/>
          <w:kern w:val="2"/>
          <w:szCs w:val="21"/>
        </w:rPr>
        <w:t xml:space="preserve"> </w:t>
      </w:r>
      <w:r w:rsidR="00BC0A64">
        <w:rPr>
          <w:rFonts w:hint="eastAsia"/>
          <w:bCs/>
        </w:rPr>
        <w:t>南京理工大学泰州科技学院机器人中心空调采购项目</w:t>
      </w:r>
    </w:p>
    <w:p w:rsidR="007E6416" w:rsidRPr="00347ECA" w:rsidRDefault="00BC0A64" w:rsidP="00747CC0">
      <w:pPr>
        <w:pStyle w:val="afc"/>
        <w:spacing w:before="0" w:after="0" w:line="520" w:lineRule="exact"/>
        <w:ind w:firstLine="0"/>
        <w:rPr>
          <w:rFonts w:ascii="宋体" w:hAnsi="宋体"/>
          <w:color w:val="FF0000"/>
          <w:kern w:val="2"/>
          <w:szCs w:val="21"/>
        </w:rPr>
      </w:pPr>
      <w:r>
        <w:rPr>
          <w:rFonts w:ascii="宋体" w:hAnsi="宋体" w:hint="eastAsia"/>
          <w:kern w:val="2"/>
          <w:szCs w:val="21"/>
        </w:rPr>
        <w:t>项目</w:t>
      </w:r>
      <w:r w:rsidR="007E6416">
        <w:rPr>
          <w:rFonts w:ascii="宋体" w:hAnsi="宋体" w:hint="eastAsia"/>
          <w:kern w:val="2"/>
          <w:szCs w:val="21"/>
        </w:rPr>
        <w:t>编号：</w:t>
      </w:r>
      <w:r>
        <w:rPr>
          <w:rFonts w:ascii="宋体" w:hAnsi="宋体" w:hint="eastAsia"/>
          <w:color w:val="000000"/>
          <w:kern w:val="2"/>
        </w:rPr>
        <w:t>2017.092</w:t>
      </w:r>
    </w:p>
    <w:p w:rsidR="007E6416" w:rsidRDefault="007E6416" w:rsidP="00747CC0">
      <w:pPr>
        <w:pStyle w:val="afc"/>
        <w:spacing w:before="0" w:after="0" w:line="520" w:lineRule="exact"/>
        <w:ind w:firstLine="0"/>
        <w:rPr>
          <w:rFonts w:ascii="宋体" w:hAnsi="宋体"/>
          <w:kern w:val="2"/>
          <w:szCs w:val="21"/>
        </w:rPr>
      </w:pPr>
      <w:r>
        <w:rPr>
          <w:rFonts w:ascii="宋体" w:hAnsi="宋体" w:hint="eastAsia"/>
          <w:kern w:val="2"/>
          <w:szCs w:val="21"/>
        </w:rPr>
        <w:t>目录</w:t>
      </w:r>
    </w:p>
    <w:p w:rsidR="007E6416" w:rsidRDefault="007E6416" w:rsidP="00747CC0">
      <w:pPr>
        <w:pStyle w:val="afc"/>
        <w:spacing w:before="0" w:after="0" w:line="520" w:lineRule="exact"/>
        <w:ind w:firstLine="0"/>
        <w:rPr>
          <w:rFonts w:ascii="宋体" w:hAnsi="宋体"/>
          <w:kern w:val="2"/>
          <w:szCs w:val="21"/>
        </w:rPr>
      </w:pPr>
      <w:r>
        <w:rPr>
          <w:rFonts w:ascii="宋体" w:hAnsi="宋体" w:hint="eastAsia"/>
          <w:kern w:val="2"/>
          <w:szCs w:val="21"/>
        </w:rPr>
        <w:t>投标函</w:t>
      </w:r>
    </w:p>
    <w:p w:rsidR="007E6416" w:rsidRDefault="007E6416" w:rsidP="00747CC0">
      <w:pPr>
        <w:pStyle w:val="afc"/>
        <w:spacing w:before="0" w:after="0" w:line="520" w:lineRule="exact"/>
        <w:ind w:firstLine="0"/>
        <w:rPr>
          <w:rFonts w:ascii="宋体" w:hAnsi="宋体"/>
          <w:kern w:val="2"/>
          <w:szCs w:val="21"/>
        </w:rPr>
      </w:pPr>
      <w:r>
        <w:rPr>
          <w:rFonts w:ascii="宋体" w:hAnsi="宋体" w:hint="eastAsia"/>
          <w:kern w:val="2"/>
          <w:szCs w:val="21"/>
        </w:rPr>
        <w:t>开标一览表</w:t>
      </w:r>
    </w:p>
    <w:p w:rsidR="007E6416" w:rsidRDefault="007E6416" w:rsidP="00747CC0">
      <w:pPr>
        <w:pStyle w:val="afc"/>
        <w:spacing w:before="0" w:after="0" w:line="520" w:lineRule="exact"/>
        <w:ind w:firstLine="0"/>
        <w:rPr>
          <w:rFonts w:ascii="宋体" w:hAnsi="宋体"/>
          <w:kern w:val="2"/>
          <w:szCs w:val="21"/>
        </w:rPr>
      </w:pPr>
      <w:r>
        <w:rPr>
          <w:rFonts w:ascii="宋体" w:hAnsi="宋体" w:hint="eastAsia"/>
          <w:kern w:val="2"/>
          <w:szCs w:val="21"/>
        </w:rPr>
        <w:t>供货一览表</w:t>
      </w:r>
    </w:p>
    <w:p w:rsidR="007E6416" w:rsidRDefault="007E6416" w:rsidP="00747CC0">
      <w:pPr>
        <w:pStyle w:val="afc"/>
        <w:spacing w:before="0" w:after="0" w:line="520" w:lineRule="exact"/>
        <w:ind w:firstLine="0"/>
        <w:rPr>
          <w:rFonts w:ascii="宋体" w:hAnsi="宋体"/>
          <w:kern w:val="2"/>
          <w:szCs w:val="21"/>
        </w:rPr>
      </w:pPr>
      <w:r>
        <w:rPr>
          <w:rFonts w:ascii="宋体" w:hAnsi="宋体" w:hint="eastAsia"/>
          <w:kern w:val="2"/>
          <w:szCs w:val="21"/>
        </w:rPr>
        <w:t>投标报价表</w:t>
      </w:r>
    </w:p>
    <w:p w:rsidR="007E6416" w:rsidRDefault="007E6416" w:rsidP="00747CC0">
      <w:pPr>
        <w:pStyle w:val="afc"/>
        <w:spacing w:before="0" w:after="0" w:line="520" w:lineRule="exact"/>
        <w:ind w:firstLine="0"/>
        <w:rPr>
          <w:rFonts w:ascii="宋体" w:hAnsi="宋体"/>
          <w:kern w:val="2"/>
          <w:szCs w:val="21"/>
        </w:rPr>
      </w:pPr>
      <w:r>
        <w:rPr>
          <w:rFonts w:ascii="宋体" w:hAnsi="宋体" w:hint="eastAsia"/>
          <w:kern w:val="2"/>
          <w:szCs w:val="21"/>
        </w:rPr>
        <w:t>技术方案、服务承诺、培训承诺</w:t>
      </w:r>
    </w:p>
    <w:p w:rsidR="007E6416" w:rsidRDefault="007E6416" w:rsidP="00747CC0">
      <w:pPr>
        <w:pStyle w:val="afc"/>
        <w:spacing w:before="0" w:after="0" w:line="520" w:lineRule="exact"/>
        <w:ind w:firstLine="0"/>
        <w:rPr>
          <w:rFonts w:ascii="宋体" w:hAnsi="宋体"/>
          <w:kern w:val="2"/>
          <w:szCs w:val="21"/>
        </w:rPr>
      </w:pPr>
      <w:r>
        <w:rPr>
          <w:rFonts w:ascii="宋体" w:hAnsi="宋体" w:hint="eastAsia"/>
          <w:kern w:val="2"/>
          <w:szCs w:val="21"/>
        </w:rPr>
        <w:t xml:space="preserve">附 资格证明文件 </w:t>
      </w:r>
    </w:p>
    <w:p w:rsidR="00C966F5" w:rsidRDefault="007E6416" w:rsidP="00747CC0">
      <w:pPr>
        <w:pStyle w:val="afc"/>
        <w:spacing w:before="0" w:after="0" w:line="520" w:lineRule="exact"/>
        <w:ind w:left="5040" w:hangingChars="2100" w:hanging="5040"/>
        <w:rPr>
          <w:rFonts w:ascii="宋体" w:hAnsi="宋体"/>
          <w:kern w:val="2"/>
          <w:szCs w:val="21"/>
        </w:rPr>
      </w:pPr>
      <w:r>
        <w:rPr>
          <w:rFonts w:ascii="宋体" w:hAnsi="宋体" w:hint="eastAsia"/>
          <w:kern w:val="2"/>
          <w:szCs w:val="21"/>
        </w:rPr>
        <w:t xml:space="preserve">                                          投 标 人：____</w:t>
      </w:r>
      <w:r w:rsidRPr="00C966F5">
        <w:rPr>
          <w:rFonts w:ascii="宋体" w:hAnsi="宋体" w:hint="eastAsia"/>
          <w:kern w:val="2"/>
          <w:szCs w:val="21"/>
          <w:u w:val="single"/>
        </w:rPr>
        <w:t>_</w:t>
      </w:r>
      <w:r w:rsidR="00C966F5" w:rsidRPr="00C966F5">
        <w:rPr>
          <w:rFonts w:ascii="宋体" w:hAnsi="宋体" w:hint="eastAsia"/>
          <w:kern w:val="2"/>
          <w:szCs w:val="21"/>
          <w:u w:val="single"/>
        </w:rPr>
        <w:t xml:space="preserve">   </w:t>
      </w:r>
      <w:r w:rsidRPr="00C966F5">
        <w:rPr>
          <w:rFonts w:ascii="宋体" w:hAnsi="宋体" w:hint="eastAsia"/>
          <w:kern w:val="2"/>
          <w:szCs w:val="21"/>
          <w:u w:val="single"/>
        </w:rPr>
        <w:t>___</w:t>
      </w:r>
      <w:r>
        <w:rPr>
          <w:rFonts w:ascii="宋体" w:hAnsi="宋体" w:hint="eastAsia"/>
          <w:kern w:val="2"/>
          <w:szCs w:val="21"/>
        </w:rPr>
        <w:t>_      ______年____月____日</w:t>
      </w:r>
    </w:p>
    <w:p w:rsidR="007E6416" w:rsidRPr="00C966F5" w:rsidRDefault="00C966F5" w:rsidP="00747CC0">
      <w:pPr>
        <w:pStyle w:val="afc"/>
        <w:spacing w:before="0" w:after="0" w:line="520" w:lineRule="exact"/>
        <w:ind w:left="5040" w:hangingChars="2100" w:hanging="5040"/>
        <w:jc w:val="center"/>
        <w:rPr>
          <w:b/>
          <w:sz w:val="32"/>
          <w:szCs w:val="32"/>
        </w:rPr>
      </w:pPr>
      <w:r>
        <w:rPr>
          <w:rFonts w:ascii="宋体" w:hAnsi="宋体"/>
          <w:kern w:val="2"/>
          <w:szCs w:val="21"/>
        </w:rPr>
        <w:br w:type="page"/>
      </w:r>
      <w:bookmarkStart w:id="552" w:name="_Hlt26955041"/>
      <w:bookmarkStart w:id="553" w:name="_Toc120614283"/>
      <w:bookmarkStart w:id="554" w:name="_Toc460901585"/>
      <w:bookmarkStart w:id="555" w:name="_Toc513029276"/>
      <w:bookmarkStart w:id="556" w:name="_Toc22356580"/>
      <w:bookmarkStart w:id="557" w:name="_Toc23828478"/>
      <w:bookmarkStart w:id="558" w:name="_Toc49090577"/>
      <w:bookmarkStart w:id="559" w:name="_Toc26554095"/>
      <w:bookmarkEnd w:id="552"/>
      <w:r w:rsidR="007E6416" w:rsidRPr="00C966F5">
        <w:rPr>
          <w:rFonts w:hint="eastAsia"/>
          <w:b/>
          <w:sz w:val="32"/>
          <w:szCs w:val="32"/>
        </w:rPr>
        <w:lastRenderedPageBreak/>
        <w:t>投标函</w:t>
      </w:r>
      <w:bookmarkEnd w:id="553"/>
      <w:bookmarkEnd w:id="554"/>
      <w:bookmarkEnd w:id="555"/>
      <w:bookmarkEnd w:id="556"/>
      <w:bookmarkEnd w:id="557"/>
      <w:bookmarkEnd w:id="558"/>
      <w:bookmarkEnd w:id="559"/>
    </w:p>
    <w:p w:rsidR="007E6416" w:rsidRDefault="007E6416" w:rsidP="00747CC0">
      <w:pPr>
        <w:pStyle w:val="afc"/>
        <w:spacing w:before="0" w:after="0" w:line="520" w:lineRule="exact"/>
        <w:ind w:firstLine="0"/>
        <w:rPr>
          <w:rFonts w:ascii="宋体" w:hAnsi="宋体"/>
          <w:kern w:val="2"/>
          <w:sz w:val="21"/>
          <w:szCs w:val="21"/>
        </w:rPr>
      </w:pPr>
      <w:r>
        <w:rPr>
          <w:rFonts w:ascii="宋体" w:hAnsi="宋体" w:hint="eastAsia"/>
          <w:kern w:val="2"/>
          <w:sz w:val="21"/>
          <w:szCs w:val="21"/>
        </w:rPr>
        <w:t>致：</w:t>
      </w:r>
      <w:r w:rsidR="00BC0A64">
        <w:rPr>
          <w:rFonts w:ascii="宋体" w:hAnsi="宋体" w:hint="eastAsia"/>
          <w:kern w:val="2"/>
          <w:sz w:val="21"/>
          <w:szCs w:val="21"/>
        </w:rPr>
        <w:t>南京理工大学泰州科技学院</w:t>
      </w:r>
    </w:p>
    <w:p w:rsidR="007E6416" w:rsidRDefault="007E6416" w:rsidP="00747CC0">
      <w:pPr>
        <w:pStyle w:val="afc"/>
        <w:spacing w:before="0" w:after="0" w:line="520" w:lineRule="exact"/>
        <w:ind w:firstLineChars="200" w:firstLine="420"/>
        <w:rPr>
          <w:rFonts w:ascii="宋体" w:hAnsi="宋体"/>
          <w:kern w:val="2"/>
          <w:sz w:val="21"/>
          <w:szCs w:val="21"/>
        </w:rPr>
      </w:pPr>
      <w:r>
        <w:rPr>
          <w:rFonts w:ascii="宋体" w:hAnsi="宋体" w:hint="eastAsia"/>
          <w:kern w:val="2"/>
          <w:sz w:val="21"/>
          <w:szCs w:val="21"/>
        </w:rPr>
        <w:t>根据贵</w:t>
      </w:r>
      <w:r w:rsidRPr="00177D40">
        <w:rPr>
          <w:rFonts w:ascii="宋体" w:hAnsi="宋体" w:hint="eastAsia"/>
          <w:kern w:val="2"/>
          <w:sz w:val="21"/>
          <w:szCs w:val="21"/>
        </w:rPr>
        <w:t>方</w:t>
      </w:r>
      <w:r w:rsidR="0069223B" w:rsidRPr="00177D40">
        <w:rPr>
          <w:rFonts w:ascii="宋体" w:hAnsi="宋体" w:hint="eastAsia"/>
          <w:kern w:val="2"/>
          <w:sz w:val="21"/>
          <w:szCs w:val="21"/>
        </w:rPr>
        <w:t>机器人中心空</w:t>
      </w:r>
      <w:r w:rsidR="0069223B">
        <w:rPr>
          <w:rFonts w:ascii="宋体" w:hAnsi="宋体" w:hint="eastAsia"/>
          <w:kern w:val="2"/>
          <w:sz w:val="21"/>
          <w:szCs w:val="21"/>
        </w:rPr>
        <w:t>调采购项目</w:t>
      </w:r>
      <w:r>
        <w:rPr>
          <w:rFonts w:ascii="宋体" w:hAnsi="宋体" w:hint="eastAsia"/>
          <w:kern w:val="2"/>
          <w:sz w:val="21"/>
          <w:szCs w:val="21"/>
        </w:rPr>
        <w:t>的</w:t>
      </w:r>
      <w:r w:rsidR="0069223B">
        <w:rPr>
          <w:rFonts w:ascii="宋体" w:hAnsi="宋体" w:hint="eastAsia"/>
          <w:kern w:val="2"/>
          <w:sz w:val="22"/>
          <w:szCs w:val="21"/>
        </w:rPr>
        <w:t>2017.092</w:t>
      </w:r>
      <w:r>
        <w:rPr>
          <w:rFonts w:ascii="宋体" w:hAnsi="宋体" w:hint="eastAsia"/>
          <w:kern w:val="2"/>
          <w:sz w:val="21"/>
          <w:szCs w:val="21"/>
        </w:rPr>
        <w:t>号招标文件，正式授权下述签字人_________________(姓名和职务)代表我方______________（投标单位的名称），全权处理本次项目投标的有关事宜。</w:t>
      </w:r>
    </w:p>
    <w:p w:rsidR="007E6416" w:rsidRDefault="007E6416" w:rsidP="00747CC0">
      <w:pPr>
        <w:pStyle w:val="afc"/>
        <w:spacing w:before="0" w:after="0" w:line="520" w:lineRule="exact"/>
        <w:ind w:firstLineChars="200" w:firstLine="420"/>
        <w:rPr>
          <w:rFonts w:ascii="宋体" w:hAnsi="宋体"/>
          <w:kern w:val="2"/>
          <w:sz w:val="21"/>
          <w:szCs w:val="21"/>
        </w:rPr>
      </w:pPr>
      <w:r>
        <w:rPr>
          <w:rFonts w:ascii="宋体" w:hAnsi="宋体" w:hint="eastAsia"/>
          <w:kern w:val="2"/>
          <w:sz w:val="21"/>
          <w:szCs w:val="21"/>
        </w:rPr>
        <w:t>据此函，签字人兹宣布同意如下：</w:t>
      </w:r>
    </w:p>
    <w:p w:rsidR="007E6416" w:rsidRDefault="007E6416" w:rsidP="00747CC0">
      <w:pPr>
        <w:pStyle w:val="afc"/>
        <w:numPr>
          <w:ilvl w:val="0"/>
          <w:numId w:val="7"/>
        </w:numPr>
        <w:spacing w:before="0" w:after="0" w:line="520" w:lineRule="exact"/>
        <w:rPr>
          <w:rFonts w:ascii="宋体" w:hAnsi="宋体"/>
          <w:kern w:val="2"/>
          <w:sz w:val="21"/>
          <w:szCs w:val="21"/>
        </w:rPr>
      </w:pPr>
      <w:r>
        <w:rPr>
          <w:rFonts w:ascii="宋体" w:hAnsi="宋体" w:hint="eastAsia"/>
          <w:kern w:val="2"/>
          <w:sz w:val="21"/>
          <w:szCs w:val="21"/>
        </w:rPr>
        <w:t>按招标文件规定的各项要求，向</w:t>
      </w:r>
      <w:r w:rsidR="000413D1">
        <w:rPr>
          <w:rFonts w:hint="eastAsia"/>
          <w:bCs/>
          <w:sz w:val="21"/>
          <w:szCs w:val="21"/>
        </w:rPr>
        <w:t>南京理工大学泰州科技学院</w:t>
      </w:r>
      <w:r>
        <w:rPr>
          <w:rFonts w:ascii="宋体" w:hAnsi="宋体" w:hint="eastAsia"/>
          <w:kern w:val="2"/>
          <w:sz w:val="21"/>
          <w:szCs w:val="21"/>
        </w:rPr>
        <w:t>提供所需货物与服务，投标总报价为（大写）_____________________人民币。</w:t>
      </w:r>
    </w:p>
    <w:p w:rsidR="007E6416" w:rsidRDefault="007E6416" w:rsidP="00747CC0">
      <w:pPr>
        <w:pStyle w:val="afc"/>
        <w:numPr>
          <w:ilvl w:val="0"/>
          <w:numId w:val="7"/>
        </w:numPr>
        <w:spacing w:before="0" w:after="0" w:line="520" w:lineRule="exact"/>
        <w:rPr>
          <w:rFonts w:ascii="宋体" w:hAnsi="宋体"/>
          <w:kern w:val="2"/>
          <w:sz w:val="21"/>
          <w:szCs w:val="21"/>
        </w:rPr>
      </w:pPr>
      <w:r>
        <w:rPr>
          <w:rFonts w:ascii="宋体" w:hAnsi="宋体" w:hint="eastAsia"/>
          <w:kern w:val="2"/>
          <w:sz w:val="21"/>
          <w:szCs w:val="21"/>
        </w:rPr>
        <w:t>我们完全理解贵方不一定将合同授予最低报价的投标人。</w:t>
      </w:r>
    </w:p>
    <w:p w:rsidR="007E6416" w:rsidRDefault="007E6416" w:rsidP="00747CC0">
      <w:pPr>
        <w:pStyle w:val="afc"/>
        <w:numPr>
          <w:ilvl w:val="0"/>
          <w:numId w:val="7"/>
        </w:numPr>
        <w:spacing w:before="0" w:after="0" w:line="520" w:lineRule="exact"/>
        <w:rPr>
          <w:rFonts w:ascii="宋体" w:hAnsi="宋体"/>
          <w:kern w:val="2"/>
          <w:sz w:val="21"/>
          <w:szCs w:val="21"/>
        </w:rPr>
      </w:pPr>
      <w:r>
        <w:rPr>
          <w:rFonts w:ascii="宋体" w:hAnsi="宋体" w:hint="eastAsia"/>
          <w:kern w:val="2"/>
          <w:sz w:val="21"/>
          <w:szCs w:val="21"/>
        </w:rPr>
        <w:t>我们已详细审核全部招标文件及其有效补充文件，我们知道必须放弃提出含糊不清或误解问题的权利。</w:t>
      </w:r>
    </w:p>
    <w:p w:rsidR="007E6416" w:rsidRDefault="007E6416" w:rsidP="00747CC0">
      <w:pPr>
        <w:pStyle w:val="afc"/>
        <w:numPr>
          <w:ilvl w:val="0"/>
          <w:numId w:val="7"/>
        </w:numPr>
        <w:spacing w:before="0" w:after="0" w:line="520" w:lineRule="exact"/>
        <w:rPr>
          <w:rFonts w:ascii="宋体" w:hAnsi="宋体"/>
          <w:kern w:val="2"/>
          <w:sz w:val="21"/>
          <w:szCs w:val="21"/>
        </w:rPr>
      </w:pPr>
      <w:r>
        <w:rPr>
          <w:rFonts w:ascii="宋体" w:hAnsi="宋体" w:hint="eastAsia"/>
          <w:kern w:val="2"/>
          <w:sz w:val="21"/>
          <w:szCs w:val="21"/>
        </w:rPr>
        <w:t>我们同意从规定的开标日期起遵循本投标文件，并在规定的投标有效期期满之前均具有约束力。</w:t>
      </w:r>
    </w:p>
    <w:p w:rsidR="007E6416" w:rsidRDefault="007E6416" w:rsidP="00747CC0">
      <w:pPr>
        <w:pStyle w:val="afc"/>
        <w:numPr>
          <w:ilvl w:val="0"/>
          <w:numId w:val="7"/>
        </w:numPr>
        <w:spacing w:before="0" w:after="0" w:line="520" w:lineRule="exact"/>
        <w:rPr>
          <w:rFonts w:ascii="宋体" w:hAnsi="宋体"/>
          <w:kern w:val="2"/>
          <w:sz w:val="21"/>
          <w:szCs w:val="21"/>
        </w:rPr>
      </w:pPr>
      <w:r>
        <w:rPr>
          <w:rFonts w:ascii="宋体" w:hAnsi="宋体" w:hint="eastAsia"/>
          <w:kern w:val="2"/>
          <w:sz w:val="21"/>
          <w:szCs w:val="21"/>
        </w:rPr>
        <w:t>如果在开标后规定的投标有效期内撤回投标或中标后拒绝签订合同，我们的投标保证金可被贵方没收。</w:t>
      </w:r>
    </w:p>
    <w:p w:rsidR="007E6416" w:rsidRDefault="007E6416" w:rsidP="00747CC0">
      <w:pPr>
        <w:pStyle w:val="afc"/>
        <w:numPr>
          <w:ilvl w:val="0"/>
          <w:numId w:val="7"/>
        </w:numPr>
        <w:spacing w:before="0" w:after="0" w:line="520" w:lineRule="exact"/>
        <w:rPr>
          <w:rFonts w:ascii="宋体" w:hAnsi="宋体"/>
          <w:kern w:val="2"/>
          <w:sz w:val="21"/>
          <w:szCs w:val="21"/>
        </w:rPr>
      </w:pPr>
      <w:r>
        <w:rPr>
          <w:rFonts w:ascii="宋体" w:hAnsi="宋体" w:hint="eastAsia"/>
          <w:kern w:val="2"/>
          <w:sz w:val="21"/>
          <w:szCs w:val="21"/>
        </w:rPr>
        <w:t>同意向贵方提供贵方可能另外要求的与投标有关的任何证据或资料，并保证我方已提供和将要提供的文件是真实的、准确的。</w:t>
      </w:r>
    </w:p>
    <w:p w:rsidR="007E6416" w:rsidRDefault="007E6416" w:rsidP="00747CC0">
      <w:pPr>
        <w:pStyle w:val="afc"/>
        <w:numPr>
          <w:ilvl w:val="0"/>
          <w:numId w:val="7"/>
        </w:numPr>
        <w:spacing w:before="0" w:after="0" w:line="520" w:lineRule="exact"/>
        <w:rPr>
          <w:rFonts w:ascii="宋体" w:hAnsi="宋体"/>
          <w:kern w:val="2"/>
          <w:sz w:val="21"/>
          <w:szCs w:val="21"/>
        </w:rPr>
      </w:pPr>
      <w:r>
        <w:rPr>
          <w:rFonts w:ascii="宋体" w:hAnsi="宋体" w:hint="eastAsia"/>
          <w:kern w:val="2"/>
          <w:sz w:val="21"/>
          <w:szCs w:val="21"/>
        </w:rPr>
        <w:t>一旦我方中标，我方将根据招标文件的规定，严格履行合同的责任和义务，并保证于“投标人须知前附表”中规定的时间完成</w:t>
      </w:r>
      <w:r w:rsidR="00861333">
        <w:rPr>
          <w:rFonts w:hint="eastAsia"/>
          <w:bCs/>
          <w:sz w:val="21"/>
          <w:szCs w:val="21"/>
        </w:rPr>
        <w:t>机器人中心空调</w:t>
      </w:r>
      <w:r>
        <w:rPr>
          <w:rFonts w:hint="eastAsia"/>
          <w:bCs/>
          <w:sz w:val="21"/>
          <w:szCs w:val="21"/>
        </w:rPr>
        <w:t>项目</w:t>
      </w:r>
      <w:r>
        <w:rPr>
          <w:rFonts w:ascii="宋体" w:hAnsi="宋体" w:hint="eastAsia"/>
          <w:kern w:val="2"/>
          <w:sz w:val="21"/>
          <w:szCs w:val="21"/>
        </w:rPr>
        <w:t>，交付买方验收、使用。保证不将项目全部或者部分转包给第三方。</w:t>
      </w:r>
    </w:p>
    <w:p w:rsidR="007E6416" w:rsidRDefault="007E6416" w:rsidP="00747CC0">
      <w:pPr>
        <w:pStyle w:val="afc"/>
        <w:numPr>
          <w:ilvl w:val="0"/>
          <w:numId w:val="7"/>
        </w:numPr>
        <w:spacing w:before="0" w:after="0" w:line="520" w:lineRule="exact"/>
        <w:rPr>
          <w:rFonts w:ascii="宋体" w:hAnsi="宋体"/>
          <w:kern w:val="2"/>
          <w:sz w:val="21"/>
          <w:szCs w:val="21"/>
        </w:rPr>
      </w:pPr>
      <w:r>
        <w:rPr>
          <w:rFonts w:ascii="宋体" w:hAnsi="宋体" w:hint="eastAsia"/>
          <w:kern w:val="2"/>
          <w:sz w:val="21"/>
          <w:szCs w:val="21"/>
        </w:rPr>
        <w:t>我们郑重声明：本单位未为此次投标项目提供过整体设计、规范编制或者项目管理、监理、检测等服务。</w:t>
      </w:r>
    </w:p>
    <w:p w:rsidR="007E6416" w:rsidRDefault="007E6416" w:rsidP="00747CC0">
      <w:pPr>
        <w:pStyle w:val="afc"/>
        <w:numPr>
          <w:ilvl w:val="0"/>
          <w:numId w:val="7"/>
        </w:numPr>
        <w:spacing w:before="0" w:after="0" w:line="520" w:lineRule="exact"/>
        <w:rPr>
          <w:rFonts w:ascii="宋体" w:hAnsi="宋体"/>
          <w:kern w:val="2"/>
          <w:sz w:val="21"/>
          <w:szCs w:val="21"/>
        </w:rPr>
      </w:pPr>
      <w:r>
        <w:rPr>
          <w:rFonts w:ascii="宋体" w:hAnsi="宋体" w:hint="eastAsia"/>
          <w:kern w:val="2"/>
          <w:sz w:val="21"/>
          <w:szCs w:val="21"/>
        </w:rPr>
        <w:t>遵守招标文件中要求的收费项目和标准。</w:t>
      </w:r>
    </w:p>
    <w:p w:rsidR="007E6416" w:rsidRDefault="007E6416" w:rsidP="00747CC0">
      <w:pPr>
        <w:pStyle w:val="afc"/>
        <w:numPr>
          <w:ilvl w:val="0"/>
          <w:numId w:val="7"/>
        </w:numPr>
        <w:spacing w:before="0" w:after="0" w:line="520" w:lineRule="exact"/>
        <w:rPr>
          <w:rFonts w:ascii="宋体" w:hAnsi="宋体"/>
          <w:kern w:val="2"/>
          <w:sz w:val="21"/>
          <w:szCs w:val="21"/>
        </w:rPr>
      </w:pPr>
      <w:r>
        <w:rPr>
          <w:rFonts w:ascii="宋体" w:hAnsi="宋体" w:hint="eastAsia"/>
          <w:kern w:val="2"/>
          <w:sz w:val="21"/>
          <w:szCs w:val="21"/>
        </w:rPr>
        <w:t>与本投标有关的正式通讯地址为：</w:t>
      </w:r>
    </w:p>
    <w:p w:rsidR="007E6416" w:rsidRDefault="007E6416" w:rsidP="00747CC0">
      <w:pPr>
        <w:pStyle w:val="afc"/>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地          址：</w:t>
      </w:r>
    </w:p>
    <w:p w:rsidR="007E6416" w:rsidRDefault="007E6416" w:rsidP="00747CC0">
      <w:pPr>
        <w:pStyle w:val="afc"/>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邮          编：         电          话：</w:t>
      </w:r>
    </w:p>
    <w:p w:rsidR="007E6416" w:rsidRDefault="007E6416" w:rsidP="00747CC0">
      <w:pPr>
        <w:pStyle w:val="afc"/>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传          真：</w:t>
      </w:r>
    </w:p>
    <w:p w:rsidR="007E6416" w:rsidRDefault="007E6416" w:rsidP="00747CC0">
      <w:pPr>
        <w:pStyle w:val="afc"/>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lastRenderedPageBreak/>
        <w:t xml:space="preserve">投标单位开户行：         账          户： </w:t>
      </w:r>
    </w:p>
    <w:p w:rsidR="007E6416" w:rsidRDefault="007E6416" w:rsidP="00747CC0">
      <w:pPr>
        <w:pStyle w:val="afc"/>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 xml:space="preserve">投标单位授权代表姓名（签字）： </w:t>
      </w:r>
    </w:p>
    <w:p w:rsidR="007E6416" w:rsidRDefault="007E6416" w:rsidP="00747CC0">
      <w:pPr>
        <w:pStyle w:val="afc"/>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 xml:space="preserve">投标单位名称（公章）： </w:t>
      </w:r>
    </w:p>
    <w:p w:rsidR="007E6416" w:rsidRDefault="007E6416" w:rsidP="00747CC0">
      <w:pPr>
        <w:pStyle w:val="afc"/>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日           期：________年____月____日</w:t>
      </w:r>
    </w:p>
    <w:p w:rsidR="00660C03" w:rsidRDefault="00660C03" w:rsidP="00747CC0">
      <w:pPr>
        <w:pStyle w:val="afc"/>
        <w:spacing w:before="0" w:after="0" w:line="520" w:lineRule="exact"/>
        <w:ind w:leftChars="200" w:left="420" w:firstLineChars="200" w:firstLine="420"/>
        <w:rPr>
          <w:rFonts w:ascii="宋体" w:hAnsi="宋体"/>
          <w:kern w:val="2"/>
          <w:sz w:val="21"/>
          <w:szCs w:val="21"/>
        </w:rPr>
      </w:pPr>
    </w:p>
    <w:p w:rsidR="007E6416" w:rsidRPr="00C966F5" w:rsidRDefault="007E6416" w:rsidP="00747CC0">
      <w:pPr>
        <w:pStyle w:val="2"/>
        <w:spacing w:line="520" w:lineRule="exact"/>
        <w:rPr>
          <w:sz w:val="32"/>
          <w:szCs w:val="32"/>
        </w:rPr>
      </w:pPr>
      <w:bookmarkStart w:id="560" w:name="_Toc421698235"/>
      <w:bookmarkStart w:id="561" w:name="_Toc500927994"/>
      <w:bookmarkStart w:id="562" w:name="_Toc501002302"/>
      <w:bookmarkStart w:id="563" w:name="_Toc501002479"/>
      <w:bookmarkStart w:id="564" w:name="_Toc501011944"/>
      <w:bookmarkStart w:id="565" w:name="_Toc501011995"/>
      <w:r w:rsidRPr="00C966F5">
        <w:rPr>
          <w:rFonts w:hint="eastAsia"/>
          <w:sz w:val="32"/>
          <w:szCs w:val="32"/>
        </w:rPr>
        <w:t>开标一览表</w:t>
      </w:r>
      <w:bookmarkEnd w:id="560"/>
      <w:bookmarkEnd w:id="561"/>
      <w:bookmarkEnd w:id="562"/>
      <w:bookmarkEnd w:id="563"/>
      <w:bookmarkEnd w:id="564"/>
      <w:bookmarkEnd w:id="565"/>
    </w:p>
    <w:p w:rsidR="007E6416" w:rsidRDefault="007E6416" w:rsidP="00747CC0">
      <w:pPr>
        <w:snapToGrid w:val="0"/>
        <w:spacing w:line="520" w:lineRule="exact"/>
        <w:jc w:val="center"/>
        <w:rPr>
          <w:rFonts w:ascii="宋体" w:hAnsi="宋体" w:cs="宋体"/>
          <w:b/>
          <w:bCs/>
          <w:i/>
          <w:sz w:val="36"/>
          <w:szCs w:val="36"/>
        </w:rPr>
      </w:pPr>
    </w:p>
    <w:p w:rsidR="007E6416" w:rsidRDefault="007E6416" w:rsidP="00747CC0">
      <w:pPr>
        <w:snapToGrid w:val="0"/>
        <w:spacing w:line="520" w:lineRule="exact"/>
        <w:rPr>
          <w:rFonts w:ascii="宋体" w:hAnsi="宋体"/>
          <w:sz w:val="24"/>
          <w:szCs w:val="24"/>
        </w:rPr>
      </w:pPr>
      <w:r>
        <w:rPr>
          <w:rFonts w:ascii="宋体" w:hAnsi="宋体" w:hint="eastAsia"/>
          <w:sz w:val="24"/>
          <w:szCs w:val="24"/>
        </w:rPr>
        <w:t xml:space="preserve">投标人全称（加盖公章）：  </w:t>
      </w:r>
      <w:r>
        <w:rPr>
          <w:rFonts w:ascii="宋体" w:hAnsi="宋体" w:cs="宋体" w:hint="eastAsia"/>
          <w:sz w:val="24"/>
          <w:szCs w:val="24"/>
        </w:rPr>
        <w:t xml:space="preserve">                      </w:t>
      </w:r>
      <w:r>
        <w:rPr>
          <w:rFonts w:ascii="宋体" w:hAnsi="宋体" w:hint="eastAsia"/>
          <w:sz w:val="24"/>
          <w:szCs w:val="24"/>
        </w:rPr>
        <w:t>招标文件编号：</w:t>
      </w:r>
      <w:r>
        <w:rPr>
          <w:rFonts w:ascii="宋体" w:hAnsi="宋体" w:hint="eastAsia"/>
          <w:i/>
          <w:sz w:val="24"/>
          <w:szCs w:val="24"/>
        </w:rPr>
        <w:t xml:space="preserve"> </w:t>
      </w:r>
      <w:r w:rsidR="0084578C">
        <w:rPr>
          <w:rFonts w:ascii="宋体" w:hAnsi="宋体" w:hint="eastAsia"/>
          <w:i/>
          <w:sz w:val="24"/>
          <w:szCs w:val="24"/>
        </w:rPr>
        <w:t>xxxxxx</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0"/>
        <w:gridCol w:w="825"/>
        <w:gridCol w:w="1957"/>
        <w:gridCol w:w="1943"/>
        <w:gridCol w:w="1050"/>
        <w:gridCol w:w="2418"/>
      </w:tblGrid>
      <w:tr w:rsidR="007E6416">
        <w:trPr>
          <w:trHeight w:val="990"/>
        </w:trPr>
        <w:tc>
          <w:tcPr>
            <w:tcW w:w="1875" w:type="dxa"/>
            <w:gridSpan w:val="2"/>
            <w:tcBorders>
              <w:top w:val="single" w:sz="4" w:space="0" w:color="auto"/>
              <w:left w:val="single" w:sz="4" w:space="0" w:color="auto"/>
              <w:bottom w:val="single" w:sz="4" w:space="0" w:color="auto"/>
              <w:right w:val="single" w:sz="4" w:space="0" w:color="auto"/>
            </w:tcBorders>
            <w:vAlign w:val="center"/>
          </w:tcPr>
          <w:p w:rsidR="007E6416" w:rsidRDefault="007E6416" w:rsidP="00747CC0">
            <w:pPr>
              <w:pStyle w:val="af5"/>
              <w:spacing w:line="520" w:lineRule="exact"/>
              <w:jc w:val="center"/>
              <w:rPr>
                <w:rFonts w:ascii="宋体" w:hAnsi="宋体" w:cs="宋体"/>
              </w:rPr>
            </w:pPr>
            <w:r>
              <w:rPr>
                <w:rFonts w:ascii="宋体" w:hAnsi="宋体" w:cs="宋体" w:hint="eastAsia"/>
              </w:rPr>
              <w:t>投标保证金</w:t>
            </w:r>
          </w:p>
          <w:p w:rsidR="007E6416" w:rsidRDefault="007E6416" w:rsidP="00747CC0">
            <w:pPr>
              <w:pStyle w:val="af5"/>
              <w:spacing w:line="520" w:lineRule="exact"/>
              <w:jc w:val="center"/>
              <w:rPr>
                <w:rFonts w:ascii="宋体" w:hAnsi="宋体" w:cs="宋体"/>
              </w:rPr>
            </w:pPr>
            <w:r>
              <w:rPr>
                <w:rFonts w:ascii="宋体" w:hAnsi="宋体" w:cs="宋体" w:hint="eastAsia"/>
              </w:rPr>
              <w:t>（人民币）</w:t>
            </w:r>
          </w:p>
        </w:tc>
        <w:tc>
          <w:tcPr>
            <w:tcW w:w="7368" w:type="dxa"/>
            <w:gridSpan w:val="4"/>
            <w:tcBorders>
              <w:top w:val="single" w:sz="4" w:space="0" w:color="auto"/>
              <w:left w:val="single" w:sz="4" w:space="0" w:color="auto"/>
              <w:bottom w:val="single" w:sz="4" w:space="0" w:color="auto"/>
              <w:right w:val="single" w:sz="4" w:space="0" w:color="auto"/>
            </w:tcBorders>
            <w:vAlign w:val="center"/>
          </w:tcPr>
          <w:p w:rsidR="007E6416" w:rsidRDefault="007E6416" w:rsidP="00747CC0">
            <w:pPr>
              <w:pStyle w:val="af5"/>
              <w:spacing w:line="520" w:lineRule="exact"/>
              <w:rPr>
                <w:rFonts w:ascii="宋体" w:hAnsi="宋体" w:cs="宋体"/>
              </w:rPr>
            </w:pPr>
            <w:r>
              <w:rPr>
                <w:rFonts w:ascii="宋体" w:hAnsi="宋体" w:cs="宋体" w:hint="eastAsia"/>
              </w:rPr>
              <w:t>金额（大写）：  万元整</w:t>
            </w:r>
          </w:p>
          <w:p w:rsidR="007E6416" w:rsidRDefault="007E6416" w:rsidP="00747CC0">
            <w:pPr>
              <w:pStyle w:val="af5"/>
              <w:spacing w:line="520" w:lineRule="exact"/>
              <w:rPr>
                <w:rFonts w:ascii="宋体" w:hAnsi="宋体" w:cs="宋体"/>
              </w:rPr>
            </w:pPr>
            <w:r>
              <w:rPr>
                <w:rFonts w:ascii="宋体" w:hAnsi="宋体" w:cs="宋体" w:hint="eastAsia"/>
              </w:rPr>
              <w:t>形式：</w:t>
            </w:r>
          </w:p>
        </w:tc>
      </w:tr>
      <w:tr w:rsidR="007E6416">
        <w:trPr>
          <w:cantSplit/>
          <w:trHeight w:val="993"/>
        </w:trPr>
        <w:tc>
          <w:tcPr>
            <w:tcW w:w="1875" w:type="dxa"/>
            <w:gridSpan w:val="2"/>
            <w:tcBorders>
              <w:top w:val="single" w:sz="4" w:space="0" w:color="auto"/>
              <w:left w:val="single" w:sz="4" w:space="0" w:color="auto"/>
              <w:bottom w:val="single" w:sz="4" w:space="0" w:color="auto"/>
              <w:right w:val="single" w:sz="4" w:space="0" w:color="auto"/>
            </w:tcBorders>
            <w:vAlign w:val="center"/>
          </w:tcPr>
          <w:p w:rsidR="007E6416" w:rsidRDefault="007E6416" w:rsidP="00747CC0">
            <w:pPr>
              <w:pStyle w:val="af5"/>
              <w:spacing w:line="520" w:lineRule="exact"/>
              <w:jc w:val="center"/>
              <w:rPr>
                <w:rFonts w:ascii="宋体" w:hAnsi="宋体" w:cs="宋体"/>
              </w:rPr>
            </w:pPr>
            <w:r>
              <w:rPr>
                <w:rFonts w:ascii="宋体" w:hAnsi="宋体" w:cs="宋体" w:hint="eastAsia"/>
              </w:rPr>
              <w:t>投标总报价</w:t>
            </w:r>
          </w:p>
          <w:p w:rsidR="007E6416" w:rsidRDefault="007E6416" w:rsidP="00747CC0">
            <w:pPr>
              <w:pStyle w:val="af5"/>
              <w:spacing w:line="520" w:lineRule="exact"/>
              <w:jc w:val="center"/>
              <w:rPr>
                <w:rFonts w:ascii="宋体" w:hAnsi="宋体" w:cs="宋体"/>
              </w:rPr>
            </w:pPr>
            <w:r>
              <w:rPr>
                <w:rFonts w:ascii="宋体" w:hAnsi="宋体" w:cs="宋体" w:hint="eastAsia"/>
              </w:rPr>
              <w:t>（人民币）</w:t>
            </w:r>
          </w:p>
        </w:tc>
        <w:tc>
          <w:tcPr>
            <w:tcW w:w="7368" w:type="dxa"/>
            <w:gridSpan w:val="4"/>
            <w:tcBorders>
              <w:top w:val="single" w:sz="4" w:space="0" w:color="auto"/>
              <w:left w:val="single" w:sz="4" w:space="0" w:color="auto"/>
              <w:bottom w:val="single" w:sz="4" w:space="0" w:color="auto"/>
              <w:right w:val="single" w:sz="4" w:space="0" w:color="auto"/>
            </w:tcBorders>
            <w:vAlign w:val="center"/>
          </w:tcPr>
          <w:p w:rsidR="007E6416" w:rsidRDefault="007E6416" w:rsidP="00747CC0">
            <w:pPr>
              <w:pStyle w:val="af5"/>
              <w:spacing w:line="520" w:lineRule="exact"/>
              <w:rPr>
                <w:rFonts w:ascii="宋体" w:hAnsi="宋体" w:cs="宋体"/>
              </w:rPr>
            </w:pPr>
            <w:r>
              <w:rPr>
                <w:rFonts w:ascii="宋体" w:hAnsi="宋体" w:cs="宋体" w:hint="eastAsia"/>
              </w:rPr>
              <w:t>大写：</w:t>
            </w:r>
          </w:p>
          <w:p w:rsidR="007E6416" w:rsidRDefault="007E6416" w:rsidP="00747CC0">
            <w:pPr>
              <w:pStyle w:val="af5"/>
              <w:spacing w:line="520" w:lineRule="exact"/>
              <w:rPr>
                <w:rFonts w:ascii="宋体" w:hAnsi="宋体" w:cs="宋体"/>
              </w:rPr>
            </w:pPr>
            <w:r>
              <w:rPr>
                <w:rFonts w:ascii="宋体" w:hAnsi="宋体" w:cs="宋体" w:hint="eastAsia"/>
              </w:rPr>
              <w:t>小写：                    万元</w:t>
            </w:r>
          </w:p>
        </w:tc>
      </w:tr>
      <w:tr w:rsidR="007E6416">
        <w:trPr>
          <w:cantSplit/>
          <w:trHeight w:val="729"/>
        </w:trPr>
        <w:tc>
          <w:tcPr>
            <w:tcW w:w="1050" w:type="dxa"/>
            <w:vMerge w:val="restart"/>
            <w:tcBorders>
              <w:top w:val="single" w:sz="4" w:space="0" w:color="auto"/>
              <w:left w:val="single" w:sz="4" w:space="0" w:color="auto"/>
              <w:bottom w:val="single" w:sz="4" w:space="0" w:color="auto"/>
              <w:right w:val="single" w:sz="4" w:space="0" w:color="auto"/>
            </w:tcBorders>
            <w:vAlign w:val="center"/>
          </w:tcPr>
          <w:p w:rsidR="007E6416" w:rsidRDefault="007E6416" w:rsidP="00747CC0">
            <w:pPr>
              <w:snapToGrid w:val="0"/>
              <w:spacing w:line="520" w:lineRule="exact"/>
              <w:jc w:val="center"/>
              <w:rPr>
                <w:rFonts w:ascii="宋体" w:hAnsi="宋体" w:cs="宋体"/>
                <w:sz w:val="24"/>
                <w:szCs w:val="24"/>
              </w:rPr>
            </w:pPr>
            <w:r>
              <w:rPr>
                <w:rFonts w:ascii="宋体" w:hAnsi="宋体" w:cs="宋体" w:hint="eastAsia"/>
                <w:sz w:val="24"/>
                <w:szCs w:val="24"/>
              </w:rPr>
              <w:t>投标分项报价（人民币，单位：万元）</w:t>
            </w:r>
          </w:p>
        </w:tc>
        <w:tc>
          <w:tcPr>
            <w:tcW w:w="2782" w:type="dxa"/>
            <w:gridSpan w:val="2"/>
            <w:tcBorders>
              <w:top w:val="single" w:sz="4" w:space="0" w:color="auto"/>
              <w:left w:val="single" w:sz="4" w:space="0" w:color="auto"/>
              <w:bottom w:val="single" w:sz="4" w:space="0" w:color="auto"/>
              <w:right w:val="single" w:sz="4" w:space="0" w:color="auto"/>
            </w:tcBorders>
          </w:tcPr>
          <w:p w:rsidR="007E6416" w:rsidRDefault="008D1A2B" w:rsidP="00747CC0">
            <w:pPr>
              <w:snapToGrid w:val="0"/>
              <w:spacing w:line="520" w:lineRule="exact"/>
              <w:rPr>
                <w:rFonts w:ascii="宋体" w:hAnsi="宋体" w:cs="宋体"/>
                <w:sz w:val="24"/>
                <w:szCs w:val="24"/>
              </w:rPr>
            </w:pPr>
            <w:r>
              <w:rPr>
                <w:rFonts w:ascii="宋体" w:hAnsi="宋体" w:cs="宋体" w:hint="eastAsia"/>
                <w:sz w:val="24"/>
                <w:szCs w:val="24"/>
              </w:rPr>
              <w:t>设备</w:t>
            </w:r>
            <w:r w:rsidR="007E6416">
              <w:rPr>
                <w:rFonts w:ascii="宋体" w:hAnsi="宋体" w:cs="宋体" w:hint="eastAsia"/>
                <w:sz w:val="24"/>
                <w:szCs w:val="24"/>
              </w:rPr>
              <w:t>型号</w:t>
            </w:r>
            <w:r>
              <w:rPr>
                <w:rFonts w:ascii="宋体" w:hAnsi="宋体" w:cs="宋体" w:hint="eastAsia"/>
                <w:sz w:val="24"/>
                <w:szCs w:val="24"/>
              </w:rPr>
              <w:t>或服务名称</w:t>
            </w:r>
          </w:p>
        </w:tc>
        <w:tc>
          <w:tcPr>
            <w:tcW w:w="1943" w:type="dxa"/>
            <w:tcBorders>
              <w:top w:val="single" w:sz="4" w:space="0" w:color="auto"/>
              <w:left w:val="single" w:sz="4" w:space="0" w:color="auto"/>
              <w:bottom w:val="single" w:sz="4" w:space="0" w:color="auto"/>
              <w:right w:val="single" w:sz="4" w:space="0" w:color="auto"/>
            </w:tcBorders>
          </w:tcPr>
          <w:p w:rsidR="007E6416" w:rsidRDefault="007E6416" w:rsidP="00747CC0">
            <w:pPr>
              <w:snapToGrid w:val="0"/>
              <w:spacing w:line="520" w:lineRule="exact"/>
              <w:rPr>
                <w:rFonts w:ascii="宋体" w:hAnsi="宋体" w:cs="宋体"/>
                <w:sz w:val="24"/>
                <w:szCs w:val="24"/>
              </w:rPr>
            </w:pPr>
            <w:r>
              <w:rPr>
                <w:rFonts w:ascii="宋体" w:hAnsi="宋体" w:cs="宋体" w:hint="eastAsia"/>
                <w:sz w:val="24"/>
                <w:szCs w:val="24"/>
              </w:rPr>
              <w:t>单价（含税价）</w:t>
            </w:r>
          </w:p>
        </w:tc>
        <w:tc>
          <w:tcPr>
            <w:tcW w:w="1050" w:type="dxa"/>
            <w:tcBorders>
              <w:top w:val="single" w:sz="4" w:space="0" w:color="auto"/>
              <w:left w:val="single" w:sz="4" w:space="0" w:color="auto"/>
              <w:bottom w:val="single" w:sz="4" w:space="0" w:color="auto"/>
              <w:right w:val="single" w:sz="4" w:space="0" w:color="auto"/>
            </w:tcBorders>
          </w:tcPr>
          <w:p w:rsidR="007E6416" w:rsidRDefault="007E6416" w:rsidP="00747CC0">
            <w:pPr>
              <w:snapToGrid w:val="0"/>
              <w:spacing w:line="520" w:lineRule="exact"/>
              <w:rPr>
                <w:rFonts w:ascii="宋体" w:hAnsi="宋体" w:cs="宋体"/>
                <w:sz w:val="24"/>
                <w:szCs w:val="24"/>
              </w:rPr>
            </w:pPr>
            <w:r>
              <w:rPr>
                <w:rFonts w:ascii="宋体" w:hAnsi="宋体" w:cs="宋体" w:hint="eastAsia"/>
                <w:sz w:val="24"/>
                <w:szCs w:val="24"/>
              </w:rPr>
              <w:t>数量</w:t>
            </w:r>
          </w:p>
        </w:tc>
        <w:tc>
          <w:tcPr>
            <w:tcW w:w="2418" w:type="dxa"/>
            <w:tcBorders>
              <w:top w:val="single" w:sz="4" w:space="0" w:color="auto"/>
              <w:left w:val="single" w:sz="4" w:space="0" w:color="auto"/>
              <w:bottom w:val="single" w:sz="4" w:space="0" w:color="auto"/>
              <w:right w:val="single" w:sz="4" w:space="0" w:color="auto"/>
            </w:tcBorders>
          </w:tcPr>
          <w:p w:rsidR="007E6416" w:rsidRDefault="007E6416" w:rsidP="00747CC0">
            <w:pPr>
              <w:snapToGrid w:val="0"/>
              <w:spacing w:line="520" w:lineRule="exact"/>
              <w:rPr>
                <w:rFonts w:ascii="宋体" w:hAnsi="宋体" w:cs="宋体"/>
                <w:sz w:val="24"/>
                <w:szCs w:val="24"/>
              </w:rPr>
            </w:pPr>
            <w:r>
              <w:rPr>
                <w:rFonts w:ascii="宋体" w:hAnsi="宋体" w:cs="宋体" w:hint="eastAsia"/>
                <w:sz w:val="24"/>
                <w:szCs w:val="24"/>
              </w:rPr>
              <w:t>报价（含税价）</w:t>
            </w:r>
          </w:p>
        </w:tc>
      </w:tr>
      <w:tr w:rsidR="007E6416">
        <w:trPr>
          <w:cantSplit/>
          <w:trHeight w:val="698"/>
        </w:trPr>
        <w:tc>
          <w:tcPr>
            <w:tcW w:w="1050" w:type="dxa"/>
            <w:vMerge/>
            <w:tcBorders>
              <w:top w:val="single" w:sz="4" w:space="0" w:color="auto"/>
              <w:left w:val="single" w:sz="4" w:space="0" w:color="auto"/>
              <w:bottom w:val="single" w:sz="4" w:space="0" w:color="auto"/>
              <w:right w:val="single" w:sz="4" w:space="0" w:color="auto"/>
            </w:tcBorders>
            <w:vAlign w:val="center"/>
          </w:tcPr>
          <w:p w:rsidR="007E6416" w:rsidRDefault="007E6416" w:rsidP="00747CC0">
            <w:pPr>
              <w:widowControl/>
              <w:spacing w:line="520" w:lineRule="exact"/>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7E6416" w:rsidRDefault="007E6416" w:rsidP="00747CC0">
            <w:pPr>
              <w:snapToGrid w:val="0"/>
              <w:spacing w:line="520" w:lineRule="exact"/>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7E6416" w:rsidRDefault="007E6416" w:rsidP="00747CC0">
            <w:pPr>
              <w:snapToGrid w:val="0"/>
              <w:spacing w:line="520" w:lineRule="exac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7E6416" w:rsidRDefault="007E6416" w:rsidP="00747CC0">
            <w:pPr>
              <w:snapToGrid w:val="0"/>
              <w:spacing w:line="520" w:lineRule="exac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7E6416" w:rsidRDefault="007E6416" w:rsidP="00747CC0">
            <w:pPr>
              <w:snapToGrid w:val="0"/>
              <w:spacing w:line="520" w:lineRule="exact"/>
              <w:rPr>
                <w:rFonts w:ascii="宋体" w:hAnsi="宋体" w:cs="宋体"/>
                <w:sz w:val="24"/>
                <w:szCs w:val="24"/>
              </w:rPr>
            </w:pPr>
          </w:p>
        </w:tc>
      </w:tr>
      <w:tr w:rsidR="007E6416">
        <w:trPr>
          <w:cantSplit/>
          <w:trHeight w:val="723"/>
        </w:trPr>
        <w:tc>
          <w:tcPr>
            <w:tcW w:w="1050" w:type="dxa"/>
            <w:vMerge/>
            <w:tcBorders>
              <w:top w:val="single" w:sz="4" w:space="0" w:color="auto"/>
              <w:left w:val="single" w:sz="4" w:space="0" w:color="auto"/>
              <w:bottom w:val="single" w:sz="4" w:space="0" w:color="auto"/>
              <w:right w:val="single" w:sz="4" w:space="0" w:color="auto"/>
            </w:tcBorders>
            <w:vAlign w:val="center"/>
          </w:tcPr>
          <w:p w:rsidR="007E6416" w:rsidRDefault="007E6416" w:rsidP="00747CC0">
            <w:pPr>
              <w:widowControl/>
              <w:spacing w:line="520" w:lineRule="exact"/>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7E6416" w:rsidRDefault="007E6416" w:rsidP="00747CC0">
            <w:pPr>
              <w:snapToGrid w:val="0"/>
              <w:spacing w:line="520" w:lineRule="exact"/>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7E6416" w:rsidRDefault="007E6416" w:rsidP="00747CC0">
            <w:pPr>
              <w:snapToGrid w:val="0"/>
              <w:spacing w:line="520" w:lineRule="exac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7E6416" w:rsidRDefault="007E6416" w:rsidP="00747CC0">
            <w:pPr>
              <w:snapToGrid w:val="0"/>
              <w:spacing w:line="520" w:lineRule="exac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7E6416" w:rsidRDefault="007E6416" w:rsidP="00747CC0">
            <w:pPr>
              <w:snapToGrid w:val="0"/>
              <w:spacing w:line="520" w:lineRule="exact"/>
              <w:rPr>
                <w:rFonts w:ascii="宋体" w:hAnsi="宋体" w:cs="宋体"/>
                <w:sz w:val="24"/>
                <w:szCs w:val="24"/>
              </w:rPr>
            </w:pPr>
          </w:p>
        </w:tc>
      </w:tr>
      <w:tr w:rsidR="007E6416">
        <w:trPr>
          <w:cantSplit/>
          <w:trHeight w:val="705"/>
        </w:trPr>
        <w:tc>
          <w:tcPr>
            <w:tcW w:w="1050" w:type="dxa"/>
            <w:vMerge/>
            <w:tcBorders>
              <w:top w:val="single" w:sz="4" w:space="0" w:color="auto"/>
              <w:left w:val="single" w:sz="4" w:space="0" w:color="auto"/>
              <w:bottom w:val="single" w:sz="4" w:space="0" w:color="auto"/>
              <w:right w:val="single" w:sz="4" w:space="0" w:color="auto"/>
            </w:tcBorders>
            <w:vAlign w:val="center"/>
          </w:tcPr>
          <w:p w:rsidR="007E6416" w:rsidRDefault="007E6416" w:rsidP="00747CC0">
            <w:pPr>
              <w:widowControl/>
              <w:spacing w:line="520" w:lineRule="exact"/>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7E6416" w:rsidRDefault="007E6416" w:rsidP="00747CC0">
            <w:pPr>
              <w:snapToGrid w:val="0"/>
              <w:spacing w:line="520" w:lineRule="exact"/>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7E6416" w:rsidRDefault="007E6416" w:rsidP="00747CC0">
            <w:pPr>
              <w:snapToGrid w:val="0"/>
              <w:spacing w:line="520" w:lineRule="exac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7E6416" w:rsidRDefault="007E6416" w:rsidP="00747CC0">
            <w:pPr>
              <w:snapToGrid w:val="0"/>
              <w:spacing w:line="520" w:lineRule="exac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7E6416" w:rsidRDefault="007E6416" w:rsidP="00747CC0">
            <w:pPr>
              <w:snapToGrid w:val="0"/>
              <w:spacing w:line="520" w:lineRule="exact"/>
              <w:rPr>
                <w:rFonts w:ascii="宋体" w:hAnsi="宋体" w:cs="宋体"/>
                <w:sz w:val="24"/>
                <w:szCs w:val="24"/>
              </w:rPr>
            </w:pPr>
          </w:p>
        </w:tc>
      </w:tr>
      <w:tr w:rsidR="007E6416">
        <w:tc>
          <w:tcPr>
            <w:tcW w:w="1050" w:type="dxa"/>
            <w:tcBorders>
              <w:top w:val="single" w:sz="4" w:space="0" w:color="auto"/>
              <w:left w:val="single" w:sz="4" w:space="0" w:color="auto"/>
              <w:bottom w:val="single" w:sz="4" w:space="0" w:color="auto"/>
              <w:right w:val="single" w:sz="4" w:space="0" w:color="auto"/>
            </w:tcBorders>
          </w:tcPr>
          <w:p w:rsidR="007E6416" w:rsidRDefault="007E6416" w:rsidP="00747CC0">
            <w:pPr>
              <w:snapToGrid w:val="0"/>
              <w:spacing w:line="520" w:lineRule="exact"/>
              <w:rPr>
                <w:rFonts w:ascii="宋体" w:hAnsi="宋体" w:cs="宋体"/>
                <w:sz w:val="24"/>
                <w:szCs w:val="24"/>
              </w:rPr>
            </w:pPr>
            <w:r>
              <w:rPr>
                <w:rFonts w:ascii="宋体" w:hAnsi="宋体" w:cs="宋体" w:hint="eastAsia"/>
                <w:sz w:val="24"/>
                <w:szCs w:val="24"/>
              </w:rPr>
              <w:t>标书</w:t>
            </w:r>
          </w:p>
          <w:p w:rsidR="007E6416" w:rsidRDefault="007E6416" w:rsidP="00747CC0">
            <w:pPr>
              <w:snapToGrid w:val="0"/>
              <w:spacing w:line="520" w:lineRule="exact"/>
              <w:rPr>
                <w:rFonts w:ascii="宋体" w:hAnsi="宋体" w:cs="宋体"/>
                <w:sz w:val="24"/>
                <w:szCs w:val="24"/>
              </w:rPr>
            </w:pPr>
            <w:r>
              <w:rPr>
                <w:rFonts w:ascii="宋体" w:hAnsi="宋体" w:cs="宋体" w:hint="eastAsia"/>
                <w:sz w:val="24"/>
                <w:szCs w:val="24"/>
              </w:rPr>
              <w:t>份数</w:t>
            </w:r>
          </w:p>
        </w:tc>
        <w:tc>
          <w:tcPr>
            <w:tcW w:w="8193" w:type="dxa"/>
            <w:gridSpan w:val="5"/>
            <w:tcBorders>
              <w:top w:val="single" w:sz="4" w:space="0" w:color="auto"/>
              <w:left w:val="single" w:sz="4" w:space="0" w:color="auto"/>
              <w:bottom w:val="single" w:sz="4" w:space="0" w:color="auto"/>
              <w:right w:val="single" w:sz="4" w:space="0" w:color="auto"/>
            </w:tcBorders>
          </w:tcPr>
          <w:p w:rsidR="007E6416" w:rsidRDefault="007E6416" w:rsidP="0069223B">
            <w:pPr>
              <w:snapToGrid w:val="0"/>
              <w:spacing w:line="520" w:lineRule="exact"/>
              <w:rPr>
                <w:rFonts w:ascii="宋体" w:hAnsi="宋体" w:cs="宋体"/>
                <w:sz w:val="24"/>
                <w:szCs w:val="24"/>
              </w:rPr>
            </w:pPr>
            <w:r>
              <w:rPr>
                <w:rFonts w:ascii="宋体" w:hAnsi="宋体" w:cs="宋体" w:hint="eastAsia"/>
                <w:sz w:val="24"/>
                <w:szCs w:val="24"/>
              </w:rPr>
              <w:t>正本：一份 副本：</w:t>
            </w:r>
            <w:r w:rsidR="0069223B">
              <w:rPr>
                <w:rFonts w:ascii="宋体" w:hAnsi="宋体" w:cs="宋体" w:hint="eastAsia"/>
                <w:sz w:val="24"/>
                <w:szCs w:val="24"/>
              </w:rPr>
              <w:t>叁</w:t>
            </w:r>
            <w:r>
              <w:rPr>
                <w:rFonts w:ascii="宋体" w:hAnsi="宋体" w:cs="宋体" w:hint="eastAsia"/>
                <w:sz w:val="24"/>
                <w:szCs w:val="24"/>
              </w:rPr>
              <w:t>份</w:t>
            </w:r>
          </w:p>
        </w:tc>
      </w:tr>
    </w:tbl>
    <w:p w:rsidR="007E6416" w:rsidRDefault="007E6416" w:rsidP="00747CC0">
      <w:pPr>
        <w:snapToGrid w:val="0"/>
        <w:spacing w:line="520" w:lineRule="exact"/>
        <w:ind w:firstLineChars="1750" w:firstLine="4200"/>
        <w:rPr>
          <w:rFonts w:ascii="宋体" w:hAnsi="宋体"/>
          <w:sz w:val="24"/>
        </w:rPr>
      </w:pPr>
      <w:r>
        <w:rPr>
          <w:rFonts w:ascii="宋体" w:hAnsi="宋体" w:hint="eastAsia"/>
          <w:sz w:val="24"/>
        </w:rPr>
        <w:t>法定代表人或其授权代表签字：</w:t>
      </w:r>
    </w:p>
    <w:p w:rsidR="004D09AA" w:rsidRPr="00A22BAF" w:rsidRDefault="007E6416" w:rsidP="00A22BAF">
      <w:pPr>
        <w:snapToGrid w:val="0"/>
        <w:spacing w:line="520" w:lineRule="exact"/>
        <w:rPr>
          <w:rFonts w:hAnsi="宋体"/>
          <w:i/>
          <w:sz w:val="24"/>
          <w:u w:val="single"/>
        </w:rPr>
      </w:pPr>
      <w:r w:rsidRPr="00A22171">
        <w:rPr>
          <w:rFonts w:ascii="宋体" w:hAnsi="宋体" w:hint="eastAsia"/>
          <w:sz w:val="24"/>
        </w:rPr>
        <w:t>注：</w:t>
      </w:r>
      <w:r w:rsidR="004D09AA" w:rsidRPr="00A22BAF">
        <w:rPr>
          <w:rFonts w:hAnsi="宋体"/>
          <w:i/>
          <w:sz w:val="24"/>
          <w:u w:val="single"/>
        </w:rPr>
        <w:t>1</w:t>
      </w:r>
      <w:r w:rsidR="004D09AA" w:rsidRPr="00A22BAF">
        <w:rPr>
          <w:rFonts w:hAnsi="宋体" w:hint="eastAsia"/>
          <w:i/>
          <w:sz w:val="24"/>
          <w:u w:val="single"/>
        </w:rPr>
        <w:t>、</w:t>
      </w:r>
      <w:r w:rsidR="004D09AA" w:rsidRPr="00A22BAF">
        <w:rPr>
          <w:rFonts w:hAnsi="宋体"/>
          <w:i/>
          <w:sz w:val="24"/>
          <w:u w:val="single"/>
        </w:rPr>
        <w:t xml:space="preserve"> </w:t>
      </w:r>
      <w:r w:rsidR="004D09AA" w:rsidRPr="00A22BAF">
        <w:rPr>
          <w:rFonts w:hAnsi="宋体" w:hint="eastAsia"/>
          <w:i/>
          <w:sz w:val="24"/>
          <w:u w:val="single"/>
        </w:rPr>
        <w:t>开标一览表必须单独封装在小信封中并且在投标截止时间前与投标文件一起递交，否则视为无效投标。</w:t>
      </w:r>
    </w:p>
    <w:p w:rsidR="004D09AA" w:rsidRPr="00A22BAF" w:rsidRDefault="004D09AA" w:rsidP="005D3CBE">
      <w:pPr>
        <w:snapToGrid w:val="0"/>
        <w:spacing w:line="520" w:lineRule="exact"/>
        <w:ind w:firstLineChars="150" w:firstLine="360"/>
        <w:rPr>
          <w:rFonts w:hAnsi="宋体"/>
          <w:i/>
          <w:sz w:val="24"/>
          <w:u w:val="single"/>
        </w:rPr>
      </w:pPr>
      <w:r w:rsidRPr="00A22BAF">
        <w:rPr>
          <w:rFonts w:hAnsi="宋体"/>
          <w:i/>
          <w:sz w:val="24"/>
          <w:u w:val="single"/>
        </w:rPr>
        <w:t>2</w:t>
      </w:r>
      <w:r w:rsidRPr="00A22BAF">
        <w:rPr>
          <w:rFonts w:hAnsi="宋体" w:hint="eastAsia"/>
          <w:i/>
          <w:sz w:val="24"/>
          <w:u w:val="single"/>
        </w:rPr>
        <w:t>、开标一览表必须经法定代表人或其授权代表签字并加盖投标单位公章；</w:t>
      </w:r>
    </w:p>
    <w:p w:rsidR="004D09AA" w:rsidRPr="00A22BAF" w:rsidRDefault="004D09AA" w:rsidP="005D3CBE">
      <w:pPr>
        <w:snapToGrid w:val="0"/>
        <w:spacing w:line="520" w:lineRule="exact"/>
        <w:ind w:firstLineChars="150" w:firstLine="360"/>
        <w:rPr>
          <w:rFonts w:hAnsi="宋体"/>
          <w:i/>
          <w:sz w:val="24"/>
          <w:u w:val="single"/>
        </w:rPr>
      </w:pPr>
      <w:r w:rsidRPr="00A22BAF">
        <w:rPr>
          <w:rFonts w:hAnsi="宋体"/>
          <w:i/>
          <w:sz w:val="24"/>
          <w:u w:val="single"/>
        </w:rPr>
        <w:t>3</w:t>
      </w:r>
      <w:r w:rsidRPr="00A22BAF">
        <w:rPr>
          <w:rFonts w:hAnsi="宋体" w:hint="eastAsia"/>
          <w:i/>
          <w:sz w:val="24"/>
          <w:u w:val="single"/>
        </w:rPr>
        <w:t>、如有分包，投标人投任何一个包的标的，都需单独填报开标一览表。</w:t>
      </w:r>
    </w:p>
    <w:p w:rsidR="00C966F5" w:rsidRPr="00177D40" w:rsidRDefault="00177D40" w:rsidP="00747CC0">
      <w:pPr>
        <w:snapToGrid w:val="0"/>
        <w:spacing w:line="520" w:lineRule="exact"/>
        <w:ind w:firstLineChars="2225" w:firstLine="5340"/>
        <w:rPr>
          <w:rFonts w:ascii="宋体" w:hAnsi="宋体"/>
          <w:sz w:val="24"/>
          <w:szCs w:val="24"/>
        </w:rPr>
      </w:pPr>
      <w:r w:rsidRPr="00177D40">
        <w:rPr>
          <w:rFonts w:ascii="宋体" w:hAnsi="宋体" w:hint="eastAsia"/>
          <w:sz w:val="24"/>
          <w:szCs w:val="24"/>
        </w:rPr>
        <w:t>2017</w:t>
      </w:r>
      <w:r w:rsidR="007E6416" w:rsidRPr="00177D40">
        <w:rPr>
          <w:rFonts w:ascii="宋体" w:hAnsi="宋体" w:hint="eastAsia"/>
          <w:sz w:val="24"/>
          <w:szCs w:val="24"/>
        </w:rPr>
        <w:t>年  月  日</w:t>
      </w:r>
    </w:p>
    <w:p w:rsidR="007E6416" w:rsidRPr="00C966F5" w:rsidRDefault="00C966F5" w:rsidP="00BC7961">
      <w:pPr>
        <w:snapToGrid w:val="0"/>
        <w:spacing w:afterLines="150" w:line="520" w:lineRule="exact"/>
        <w:jc w:val="center"/>
        <w:rPr>
          <w:rFonts w:ascii="楷体_GB2312" w:eastAsia="楷体_GB2312"/>
          <w:b/>
          <w:sz w:val="32"/>
          <w:szCs w:val="32"/>
        </w:rPr>
      </w:pPr>
      <w:r>
        <w:rPr>
          <w:rFonts w:ascii="宋体" w:hAnsi="宋体"/>
          <w:sz w:val="24"/>
          <w:szCs w:val="24"/>
        </w:rPr>
        <w:br w:type="page"/>
      </w:r>
      <w:r w:rsidRPr="00C966F5">
        <w:rPr>
          <w:rFonts w:ascii="楷体_GB2312" w:eastAsia="楷体_GB2312" w:hint="eastAsia"/>
          <w:b/>
          <w:sz w:val="32"/>
          <w:szCs w:val="32"/>
        </w:rPr>
        <w:lastRenderedPageBreak/>
        <w:t>投标报价</w:t>
      </w:r>
      <w:r w:rsidR="007E6416" w:rsidRPr="00C966F5">
        <w:rPr>
          <w:rFonts w:ascii="楷体_GB2312" w:eastAsia="楷体_GB2312" w:hint="eastAsia"/>
          <w:b/>
          <w:sz w:val="32"/>
          <w:szCs w:val="32"/>
        </w:rPr>
        <w:t>表</w:t>
      </w:r>
    </w:p>
    <w:p w:rsidR="007E6416" w:rsidRDefault="007E6416" w:rsidP="00747CC0">
      <w:pPr>
        <w:spacing w:line="520" w:lineRule="exact"/>
        <w:jc w:val="center"/>
        <w:rPr>
          <w:rFonts w:ascii="宋体" w:hAnsi="宋体"/>
          <w:sz w:val="24"/>
          <w:szCs w:val="24"/>
        </w:rPr>
      </w:pPr>
      <w:r>
        <w:rPr>
          <w:rFonts w:ascii="宋体" w:hAnsi="宋体" w:hint="eastAsia"/>
          <w:sz w:val="24"/>
          <w:szCs w:val="24"/>
        </w:rPr>
        <w:t xml:space="preserve">投标人全称（加盖公章）：  </w:t>
      </w:r>
      <w:r>
        <w:rPr>
          <w:rFonts w:ascii="宋体" w:hAnsi="宋体" w:cs="宋体" w:hint="eastAsia"/>
          <w:sz w:val="24"/>
          <w:szCs w:val="24"/>
        </w:rPr>
        <w:t xml:space="preserve">                      </w:t>
      </w:r>
      <w:r>
        <w:rPr>
          <w:rFonts w:ascii="宋体" w:hAnsi="宋体" w:hint="eastAsia"/>
          <w:sz w:val="24"/>
          <w:szCs w:val="24"/>
        </w:rPr>
        <w:t>招标文件编号：</w:t>
      </w:r>
      <w:r w:rsidR="00387F70">
        <w:rPr>
          <w:rFonts w:ascii="宋体" w:hAnsi="宋体" w:hint="eastAsia"/>
          <w:sz w:val="24"/>
          <w:szCs w:val="24"/>
        </w:rPr>
        <w:t>xxxxxx</w:t>
      </w: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676"/>
        <w:gridCol w:w="1356"/>
        <w:gridCol w:w="1554"/>
        <w:gridCol w:w="1913"/>
        <w:gridCol w:w="1004"/>
        <w:gridCol w:w="1004"/>
        <w:gridCol w:w="1004"/>
        <w:gridCol w:w="837"/>
      </w:tblGrid>
      <w:tr w:rsidR="007E6416">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szCs w:val="24"/>
              </w:rPr>
            </w:pPr>
            <w:r>
              <w:rPr>
                <w:rFonts w:ascii="宋体" w:hAnsi="宋体" w:hint="eastAsia"/>
                <w:sz w:val="24"/>
                <w:szCs w:val="24"/>
              </w:rPr>
              <w:t>序号</w:t>
            </w:r>
          </w:p>
        </w:tc>
        <w:tc>
          <w:tcPr>
            <w:tcW w:w="1356"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szCs w:val="24"/>
              </w:rPr>
            </w:pPr>
            <w:r>
              <w:rPr>
                <w:rFonts w:ascii="宋体" w:hAnsi="宋体" w:hint="eastAsia"/>
                <w:sz w:val="24"/>
                <w:szCs w:val="24"/>
              </w:rPr>
              <w:t>类别</w:t>
            </w:r>
          </w:p>
        </w:tc>
        <w:tc>
          <w:tcPr>
            <w:tcW w:w="1554"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szCs w:val="24"/>
              </w:rPr>
            </w:pPr>
            <w:r>
              <w:rPr>
                <w:rFonts w:ascii="宋体" w:hAnsi="宋体" w:hint="eastAsia"/>
                <w:sz w:val="24"/>
                <w:szCs w:val="24"/>
              </w:rPr>
              <w:t>名称</w:t>
            </w:r>
          </w:p>
        </w:tc>
        <w:tc>
          <w:tcPr>
            <w:tcW w:w="1913"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szCs w:val="24"/>
              </w:rPr>
            </w:pPr>
            <w:r>
              <w:rPr>
                <w:rFonts w:ascii="宋体" w:hAnsi="宋体" w:hint="eastAsia"/>
                <w:sz w:val="24"/>
                <w:szCs w:val="24"/>
              </w:rPr>
              <w:t>型号</w:t>
            </w:r>
          </w:p>
        </w:tc>
        <w:tc>
          <w:tcPr>
            <w:tcW w:w="1004"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szCs w:val="24"/>
              </w:rPr>
            </w:pPr>
            <w:r>
              <w:rPr>
                <w:rFonts w:ascii="宋体" w:hAnsi="宋体" w:hint="eastAsia"/>
                <w:sz w:val="24"/>
                <w:szCs w:val="24"/>
              </w:rPr>
              <w:t>数量</w:t>
            </w:r>
          </w:p>
        </w:tc>
        <w:tc>
          <w:tcPr>
            <w:tcW w:w="1004"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szCs w:val="24"/>
              </w:rPr>
            </w:pPr>
            <w:r>
              <w:rPr>
                <w:rFonts w:ascii="宋体" w:hAnsi="宋体" w:hint="eastAsia"/>
                <w:sz w:val="24"/>
                <w:szCs w:val="24"/>
              </w:rPr>
              <w:t>单价（元）</w:t>
            </w:r>
          </w:p>
        </w:tc>
        <w:tc>
          <w:tcPr>
            <w:tcW w:w="1004"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szCs w:val="24"/>
              </w:rPr>
            </w:pPr>
            <w:r>
              <w:rPr>
                <w:rFonts w:ascii="宋体" w:hAnsi="宋体" w:hint="eastAsia"/>
                <w:sz w:val="24"/>
                <w:szCs w:val="24"/>
              </w:rPr>
              <w:t>总价（ 元）</w:t>
            </w:r>
          </w:p>
        </w:tc>
        <w:tc>
          <w:tcPr>
            <w:tcW w:w="837"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szCs w:val="24"/>
              </w:rPr>
            </w:pPr>
            <w:r>
              <w:rPr>
                <w:rFonts w:ascii="宋体" w:hAnsi="宋体" w:hint="eastAsia"/>
                <w:sz w:val="24"/>
                <w:szCs w:val="24"/>
              </w:rPr>
              <w:t>备注</w:t>
            </w:r>
          </w:p>
        </w:tc>
      </w:tr>
      <w:tr w:rsidR="007E6416">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7E6416" w:rsidRDefault="007E6416" w:rsidP="00747CC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szCs w:val="24"/>
              </w:rPr>
            </w:pPr>
          </w:p>
        </w:tc>
      </w:tr>
      <w:tr w:rsidR="007E6416">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7E6416" w:rsidRDefault="007E6416" w:rsidP="00747CC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szCs w:val="24"/>
              </w:rPr>
            </w:pPr>
          </w:p>
        </w:tc>
      </w:tr>
      <w:tr w:rsidR="007E6416">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7E6416" w:rsidRDefault="007E6416" w:rsidP="00747CC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szCs w:val="24"/>
              </w:rPr>
            </w:pPr>
          </w:p>
        </w:tc>
      </w:tr>
      <w:tr w:rsidR="007E6416">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7E6416" w:rsidRDefault="007E6416" w:rsidP="00747CC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szCs w:val="24"/>
              </w:rPr>
            </w:pPr>
          </w:p>
        </w:tc>
      </w:tr>
      <w:tr w:rsidR="007E6416">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7E6416" w:rsidRDefault="007E6416" w:rsidP="00747CC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szCs w:val="24"/>
              </w:rPr>
            </w:pPr>
          </w:p>
        </w:tc>
      </w:tr>
      <w:tr w:rsidR="007E6416">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7E6416" w:rsidRDefault="007E6416" w:rsidP="00747CC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szCs w:val="24"/>
              </w:rPr>
            </w:pPr>
          </w:p>
        </w:tc>
      </w:tr>
      <w:tr w:rsidR="007E6416">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7E6416" w:rsidRDefault="007E6416" w:rsidP="00747CC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szCs w:val="24"/>
              </w:rPr>
            </w:pPr>
          </w:p>
        </w:tc>
      </w:tr>
      <w:tr w:rsidR="007E6416">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7E6416" w:rsidRDefault="007E6416" w:rsidP="00747CC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szCs w:val="24"/>
              </w:rPr>
            </w:pPr>
          </w:p>
        </w:tc>
      </w:tr>
      <w:tr w:rsidR="007E6416">
        <w:trPr>
          <w:cantSplit/>
          <w:trHeight w:val="388"/>
          <w:tblHeader/>
        </w:trPr>
        <w:tc>
          <w:tcPr>
            <w:tcW w:w="9348" w:type="dxa"/>
            <w:gridSpan w:val="8"/>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rPr>
                <w:rFonts w:ascii="宋体" w:hAnsi="宋体"/>
                <w:sz w:val="24"/>
                <w:szCs w:val="24"/>
              </w:rPr>
            </w:pPr>
            <w:r>
              <w:rPr>
                <w:rFonts w:ascii="宋体" w:hAnsi="宋体" w:hint="eastAsia"/>
                <w:sz w:val="24"/>
                <w:szCs w:val="24"/>
              </w:rPr>
              <w:t>投标总价（大、小写）：                            元（¥</w:t>
            </w:r>
            <w:r>
              <w:rPr>
                <w:rFonts w:ascii="宋体" w:hAnsi="宋体"/>
                <w:sz w:val="24"/>
                <w:szCs w:val="24"/>
              </w:rPr>
              <w:t>：</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元</w:t>
            </w:r>
            <w:r>
              <w:rPr>
                <w:rFonts w:ascii="宋体" w:hAnsi="宋体"/>
                <w:sz w:val="24"/>
                <w:szCs w:val="24"/>
              </w:rPr>
              <w:t>）</w:t>
            </w:r>
          </w:p>
        </w:tc>
      </w:tr>
    </w:tbl>
    <w:p w:rsidR="007E6416" w:rsidRDefault="007E6416" w:rsidP="00747CC0">
      <w:pPr>
        <w:snapToGrid w:val="0"/>
        <w:spacing w:line="520" w:lineRule="exact"/>
        <w:rPr>
          <w:rFonts w:ascii="宋体" w:hAnsi="宋体" w:cs="宋体"/>
          <w:sz w:val="24"/>
          <w:szCs w:val="24"/>
        </w:rPr>
      </w:pPr>
      <w:r>
        <w:rPr>
          <w:rFonts w:ascii="宋体" w:hAnsi="宋体" w:cs="宋体" w:hint="eastAsia"/>
          <w:sz w:val="24"/>
          <w:szCs w:val="24"/>
        </w:rPr>
        <w:t>法定代表人或其授权代表签字：</w:t>
      </w:r>
    </w:p>
    <w:p w:rsidR="007E6416" w:rsidRDefault="007E6416" w:rsidP="00747CC0">
      <w:pPr>
        <w:pStyle w:val="af5"/>
        <w:spacing w:line="520" w:lineRule="exact"/>
        <w:rPr>
          <w:rFonts w:ascii="宋体" w:hAnsi="宋体"/>
          <w:szCs w:val="21"/>
        </w:rPr>
      </w:pPr>
    </w:p>
    <w:p w:rsidR="007E6416" w:rsidRDefault="007E6416" w:rsidP="00747CC0">
      <w:pPr>
        <w:snapToGrid w:val="0"/>
        <w:spacing w:line="520" w:lineRule="exact"/>
        <w:ind w:firstLineChars="200" w:firstLine="482"/>
        <w:rPr>
          <w:rFonts w:ascii="宋体" w:hAnsi="宋体"/>
          <w:b/>
          <w:sz w:val="24"/>
        </w:rPr>
      </w:pPr>
      <w:r>
        <w:rPr>
          <w:rFonts w:ascii="宋体" w:hAnsi="宋体" w:hint="eastAsia"/>
          <w:b/>
          <w:sz w:val="24"/>
        </w:rPr>
        <w:t>投标报价具体要求如下：</w:t>
      </w:r>
    </w:p>
    <w:p w:rsidR="00800969" w:rsidRPr="00A22BAF" w:rsidRDefault="007E6416" w:rsidP="00A22BAF">
      <w:pPr>
        <w:snapToGrid w:val="0"/>
        <w:spacing w:line="520" w:lineRule="exact"/>
        <w:rPr>
          <w:rFonts w:hAnsi="宋体"/>
          <w:i/>
          <w:sz w:val="24"/>
          <w:u w:val="single"/>
        </w:rPr>
      </w:pPr>
      <w:bookmarkStart w:id="566" w:name="_Hlt26955045"/>
      <w:bookmarkStart w:id="567" w:name="_Hlt26955052"/>
      <w:bookmarkStart w:id="568" w:name="_Toc49090579"/>
      <w:bookmarkStart w:id="569" w:name="_Toc120614286"/>
      <w:bookmarkStart w:id="570" w:name="_Toc23828480"/>
      <w:bookmarkStart w:id="571" w:name="_Toc26554097"/>
      <w:bookmarkEnd w:id="566"/>
      <w:bookmarkEnd w:id="567"/>
      <w:r>
        <w:rPr>
          <w:rFonts w:hint="eastAsia"/>
        </w:rPr>
        <w:t xml:space="preserve">　　</w:t>
      </w:r>
      <w:r w:rsidR="00800969">
        <w:rPr>
          <w:rFonts w:ascii="宋体" w:hAnsi="宋体" w:cs="宋体" w:hint="eastAsia"/>
          <w:sz w:val="24"/>
          <w:szCs w:val="24"/>
        </w:rPr>
        <w:t xml:space="preserve">  </w:t>
      </w:r>
      <w:r w:rsidR="00800969" w:rsidRPr="00A22BAF">
        <w:rPr>
          <w:rFonts w:hAnsi="宋体"/>
          <w:i/>
          <w:sz w:val="24"/>
          <w:u w:val="single"/>
        </w:rPr>
        <w:t>1</w:t>
      </w:r>
      <w:r w:rsidR="00800969" w:rsidRPr="00A22BAF">
        <w:rPr>
          <w:rFonts w:hAnsi="宋体" w:hint="eastAsia"/>
          <w:i/>
          <w:sz w:val="24"/>
          <w:u w:val="single"/>
        </w:rPr>
        <w:t>、所有价格用人民币表示。</w:t>
      </w:r>
    </w:p>
    <w:p w:rsidR="00800969" w:rsidRPr="00A22BAF" w:rsidRDefault="00800969" w:rsidP="005D3CBE">
      <w:pPr>
        <w:snapToGrid w:val="0"/>
        <w:spacing w:line="520" w:lineRule="exact"/>
        <w:ind w:firstLineChars="250" w:firstLine="600"/>
        <w:rPr>
          <w:rFonts w:hAnsi="宋体"/>
          <w:i/>
          <w:sz w:val="24"/>
          <w:u w:val="single"/>
        </w:rPr>
      </w:pPr>
      <w:r w:rsidRPr="00A22BAF">
        <w:rPr>
          <w:rFonts w:hAnsi="宋体"/>
          <w:i/>
          <w:sz w:val="24"/>
          <w:u w:val="single"/>
        </w:rPr>
        <w:t>2</w:t>
      </w:r>
      <w:r w:rsidRPr="00A22BAF">
        <w:rPr>
          <w:rFonts w:hAnsi="宋体" w:hint="eastAsia"/>
          <w:i/>
          <w:sz w:val="24"/>
          <w:u w:val="single"/>
        </w:rPr>
        <w:t>、报价包括配件，运费、税费，安装、调试、培训、技术服务费用，及其它必不可少的材料。用户不再支付报价之外的任何费用。</w:t>
      </w:r>
    </w:p>
    <w:p w:rsidR="00800969" w:rsidRPr="00A22BAF" w:rsidRDefault="00800969" w:rsidP="005D3CBE">
      <w:pPr>
        <w:snapToGrid w:val="0"/>
        <w:spacing w:line="520" w:lineRule="exact"/>
        <w:ind w:firstLineChars="250" w:firstLine="600"/>
        <w:rPr>
          <w:rFonts w:hAnsi="宋体"/>
          <w:i/>
          <w:sz w:val="24"/>
          <w:u w:val="single"/>
        </w:rPr>
      </w:pPr>
      <w:r w:rsidRPr="00A22BAF">
        <w:rPr>
          <w:rFonts w:hAnsi="宋体"/>
          <w:i/>
          <w:sz w:val="24"/>
          <w:u w:val="single"/>
        </w:rPr>
        <w:t>3</w:t>
      </w:r>
      <w:r w:rsidRPr="00A22BAF">
        <w:rPr>
          <w:rFonts w:hAnsi="宋体" w:hint="eastAsia"/>
          <w:i/>
          <w:sz w:val="24"/>
          <w:u w:val="single"/>
        </w:rPr>
        <w:t>、如果单价和总价不符时，以单价为准。</w:t>
      </w:r>
    </w:p>
    <w:p w:rsidR="00800969" w:rsidRPr="00A22BAF" w:rsidRDefault="00800969" w:rsidP="005D3CBE">
      <w:pPr>
        <w:snapToGrid w:val="0"/>
        <w:spacing w:line="520" w:lineRule="exact"/>
        <w:ind w:firstLineChars="250" w:firstLine="600"/>
        <w:rPr>
          <w:rFonts w:hAnsi="宋体"/>
          <w:i/>
          <w:sz w:val="24"/>
          <w:u w:val="single"/>
        </w:rPr>
      </w:pPr>
      <w:r w:rsidRPr="00A22BAF">
        <w:rPr>
          <w:rFonts w:hAnsi="宋体"/>
          <w:i/>
          <w:sz w:val="24"/>
          <w:u w:val="single"/>
        </w:rPr>
        <w:t>4</w:t>
      </w:r>
      <w:r w:rsidRPr="00A22BAF">
        <w:rPr>
          <w:rFonts w:hAnsi="宋体" w:hint="eastAsia"/>
          <w:i/>
          <w:sz w:val="24"/>
          <w:u w:val="single"/>
        </w:rPr>
        <w:t>、以上表格中各项可进一步细分，栏数不够可自加，要求按功能模块细分项目及报价；</w:t>
      </w:r>
    </w:p>
    <w:p w:rsidR="00800969" w:rsidRPr="00A22BAF" w:rsidRDefault="00800969" w:rsidP="005D3CBE">
      <w:pPr>
        <w:snapToGrid w:val="0"/>
        <w:spacing w:line="520" w:lineRule="exact"/>
        <w:ind w:firstLineChars="200" w:firstLine="480"/>
        <w:rPr>
          <w:rFonts w:hAnsi="宋体"/>
          <w:i/>
          <w:sz w:val="24"/>
          <w:u w:val="single"/>
        </w:rPr>
      </w:pPr>
      <w:r w:rsidRPr="00A22BAF">
        <w:rPr>
          <w:rFonts w:hAnsi="宋体"/>
          <w:i/>
          <w:sz w:val="24"/>
          <w:u w:val="single"/>
        </w:rPr>
        <w:t>5</w:t>
      </w:r>
      <w:r w:rsidRPr="00A22BAF">
        <w:rPr>
          <w:rFonts w:hAnsi="宋体" w:hint="eastAsia"/>
          <w:i/>
          <w:sz w:val="24"/>
          <w:u w:val="single"/>
        </w:rPr>
        <w:t>、如有分包，投标人投任何一个包的标的，都需单独填此表。</w:t>
      </w:r>
    </w:p>
    <w:p w:rsidR="00800969" w:rsidRPr="00800969" w:rsidRDefault="00800969" w:rsidP="00800969">
      <w:pPr>
        <w:spacing w:line="360" w:lineRule="auto"/>
        <w:ind w:firstLineChars="200" w:firstLine="480"/>
        <w:rPr>
          <w:rFonts w:ascii="宋体" w:hAnsi="宋体" w:cs="宋体"/>
          <w:sz w:val="24"/>
          <w:szCs w:val="24"/>
        </w:rPr>
      </w:pPr>
    </w:p>
    <w:p w:rsidR="007E6416" w:rsidRPr="00C966F5" w:rsidRDefault="00C966F5" w:rsidP="00BC7961">
      <w:pPr>
        <w:spacing w:afterLines="150" w:line="520" w:lineRule="exact"/>
        <w:jc w:val="center"/>
        <w:rPr>
          <w:rFonts w:ascii="楷体_GB2312" w:eastAsia="楷体_GB2312"/>
          <w:b/>
          <w:sz w:val="32"/>
          <w:szCs w:val="32"/>
        </w:rPr>
      </w:pPr>
      <w:r>
        <w:br w:type="page"/>
      </w:r>
      <w:r w:rsidR="007E6416" w:rsidRPr="00C966F5">
        <w:rPr>
          <w:rFonts w:ascii="楷体_GB2312" w:eastAsia="楷体_GB2312" w:hint="eastAsia"/>
          <w:b/>
          <w:sz w:val="32"/>
          <w:szCs w:val="32"/>
        </w:rPr>
        <w:lastRenderedPageBreak/>
        <w:t>供货一览表</w:t>
      </w:r>
      <w:bookmarkEnd w:id="568"/>
      <w:bookmarkEnd w:id="569"/>
      <w:bookmarkEnd w:id="570"/>
      <w:bookmarkEnd w:id="571"/>
    </w:p>
    <w:p w:rsidR="007E6416" w:rsidRDefault="007E6416" w:rsidP="00747CC0">
      <w:pPr>
        <w:pStyle w:val="af5"/>
        <w:spacing w:line="520" w:lineRule="exact"/>
        <w:rPr>
          <w:rFonts w:ascii="宋体" w:hAnsi="宋体"/>
          <w:szCs w:val="21"/>
        </w:rPr>
      </w:pPr>
      <w:r>
        <w:rPr>
          <w:rFonts w:ascii="宋体" w:hAnsi="宋体" w:hint="eastAsia"/>
          <w:szCs w:val="21"/>
        </w:rPr>
        <w:t>投标人全称（加盖公章）：                     招标文件编号：</w:t>
      </w:r>
      <w:r w:rsidR="003B701E">
        <w:rPr>
          <w:rFonts w:ascii="宋体" w:hAnsi="宋体" w:hint="eastAsia"/>
          <w:szCs w:val="21"/>
        </w:rPr>
        <w:t>xxxxxx</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1785"/>
        <w:gridCol w:w="2535"/>
        <w:gridCol w:w="843"/>
        <w:gridCol w:w="886"/>
        <w:gridCol w:w="1091"/>
        <w:gridCol w:w="945"/>
      </w:tblGrid>
      <w:tr w:rsidR="007E6416">
        <w:trPr>
          <w:trHeight w:val="767"/>
        </w:trPr>
        <w:tc>
          <w:tcPr>
            <w:tcW w:w="735"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rPr>
            </w:pPr>
            <w:r>
              <w:rPr>
                <w:rFonts w:ascii="宋体" w:hAnsi="宋体" w:hint="eastAsia"/>
                <w:sz w:val="24"/>
              </w:rPr>
              <w:t>编号</w:t>
            </w:r>
          </w:p>
        </w:tc>
        <w:tc>
          <w:tcPr>
            <w:tcW w:w="1785"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rPr>
            </w:pPr>
            <w:r>
              <w:rPr>
                <w:rFonts w:ascii="宋体" w:hAnsi="宋体" w:hint="eastAsia"/>
                <w:sz w:val="24"/>
              </w:rPr>
              <w:t>货物名称</w:t>
            </w:r>
          </w:p>
        </w:tc>
        <w:tc>
          <w:tcPr>
            <w:tcW w:w="2535"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rPr>
            </w:pPr>
            <w:r>
              <w:rPr>
                <w:rFonts w:ascii="宋体" w:hAnsi="宋体" w:hint="eastAsia"/>
                <w:sz w:val="24"/>
              </w:rPr>
              <w:t>型    号</w:t>
            </w:r>
          </w:p>
        </w:tc>
        <w:tc>
          <w:tcPr>
            <w:tcW w:w="843"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rPr>
            </w:pPr>
            <w:r>
              <w:rPr>
                <w:rFonts w:ascii="宋体" w:hAnsi="宋体" w:hint="eastAsia"/>
                <w:sz w:val="24"/>
              </w:rPr>
              <w:t>数量</w:t>
            </w:r>
          </w:p>
        </w:tc>
        <w:tc>
          <w:tcPr>
            <w:tcW w:w="886"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rPr>
            </w:pPr>
            <w:r>
              <w:rPr>
                <w:rFonts w:ascii="宋体" w:hAnsi="宋体" w:hint="eastAsia"/>
                <w:sz w:val="24"/>
              </w:rPr>
              <w:t>产地</w:t>
            </w:r>
          </w:p>
        </w:tc>
        <w:tc>
          <w:tcPr>
            <w:tcW w:w="1091"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rPr>
            </w:pPr>
            <w:r>
              <w:rPr>
                <w:rFonts w:ascii="宋体" w:hAnsi="宋体" w:hint="eastAsia"/>
                <w:sz w:val="24"/>
              </w:rPr>
              <w:t>交货期</w:t>
            </w:r>
          </w:p>
        </w:tc>
        <w:tc>
          <w:tcPr>
            <w:tcW w:w="945"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rPr>
            </w:pPr>
            <w:r>
              <w:rPr>
                <w:rFonts w:ascii="宋体" w:hAnsi="宋体" w:hint="eastAsia"/>
                <w:sz w:val="24"/>
              </w:rPr>
              <w:t>备注</w:t>
            </w:r>
          </w:p>
        </w:tc>
      </w:tr>
      <w:tr w:rsidR="007E6416">
        <w:trPr>
          <w:trHeight w:val="454"/>
        </w:trPr>
        <w:tc>
          <w:tcPr>
            <w:tcW w:w="735" w:type="dxa"/>
            <w:tcBorders>
              <w:top w:val="single" w:sz="4" w:space="0" w:color="auto"/>
              <w:left w:val="single" w:sz="4" w:space="0" w:color="auto"/>
              <w:bottom w:val="single" w:sz="4" w:space="0" w:color="auto"/>
              <w:right w:val="single" w:sz="4" w:space="0" w:color="auto"/>
            </w:tcBorders>
          </w:tcPr>
          <w:p w:rsidR="007E6416" w:rsidRDefault="007E6416" w:rsidP="00747CC0">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7E6416" w:rsidRDefault="007E6416" w:rsidP="00747CC0">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7E6416" w:rsidRDefault="007E6416" w:rsidP="00747CC0">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7E6416" w:rsidRDefault="007E6416" w:rsidP="00747CC0">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7E6416" w:rsidRDefault="007E6416" w:rsidP="00747CC0">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7E6416" w:rsidRDefault="007E6416" w:rsidP="00747CC0">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7E6416" w:rsidRDefault="007E6416" w:rsidP="00747CC0">
            <w:pPr>
              <w:spacing w:line="520" w:lineRule="exact"/>
              <w:jc w:val="center"/>
              <w:rPr>
                <w:rFonts w:ascii="宋体" w:hAnsi="宋体"/>
                <w:sz w:val="24"/>
              </w:rPr>
            </w:pPr>
          </w:p>
        </w:tc>
      </w:tr>
      <w:tr w:rsidR="007E6416">
        <w:trPr>
          <w:trHeight w:val="454"/>
        </w:trPr>
        <w:tc>
          <w:tcPr>
            <w:tcW w:w="735" w:type="dxa"/>
            <w:tcBorders>
              <w:top w:val="single" w:sz="4" w:space="0" w:color="auto"/>
              <w:left w:val="single" w:sz="4" w:space="0" w:color="auto"/>
              <w:bottom w:val="single" w:sz="4" w:space="0" w:color="auto"/>
              <w:right w:val="single" w:sz="4" w:space="0" w:color="auto"/>
            </w:tcBorders>
          </w:tcPr>
          <w:p w:rsidR="007E6416" w:rsidRDefault="007E6416" w:rsidP="00747CC0">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7E6416" w:rsidRDefault="007E6416" w:rsidP="00747CC0">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7E6416" w:rsidRDefault="007E6416" w:rsidP="00747CC0">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7E6416" w:rsidRDefault="007E6416" w:rsidP="00747CC0">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7E6416" w:rsidRDefault="007E6416" w:rsidP="00747CC0">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7E6416" w:rsidRDefault="007E6416" w:rsidP="00747CC0">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7E6416" w:rsidRDefault="007E6416" w:rsidP="00747CC0">
            <w:pPr>
              <w:spacing w:line="520" w:lineRule="exact"/>
              <w:jc w:val="center"/>
              <w:rPr>
                <w:rFonts w:ascii="宋体" w:hAnsi="宋体"/>
                <w:sz w:val="24"/>
              </w:rPr>
            </w:pPr>
          </w:p>
        </w:tc>
      </w:tr>
      <w:tr w:rsidR="007E6416">
        <w:trPr>
          <w:trHeight w:val="454"/>
        </w:trPr>
        <w:tc>
          <w:tcPr>
            <w:tcW w:w="735" w:type="dxa"/>
            <w:tcBorders>
              <w:top w:val="single" w:sz="4" w:space="0" w:color="auto"/>
              <w:left w:val="single" w:sz="4" w:space="0" w:color="auto"/>
              <w:bottom w:val="single" w:sz="4" w:space="0" w:color="auto"/>
              <w:right w:val="single" w:sz="4" w:space="0" w:color="auto"/>
            </w:tcBorders>
          </w:tcPr>
          <w:p w:rsidR="007E6416" w:rsidRDefault="007E6416" w:rsidP="00747CC0">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7E6416" w:rsidRDefault="007E6416" w:rsidP="00747CC0">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7E6416" w:rsidRDefault="007E6416" w:rsidP="00747CC0">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7E6416" w:rsidRDefault="007E6416" w:rsidP="00747CC0">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7E6416" w:rsidRDefault="007E6416" w:rsidP="00747CC0">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7E6416" w:rsidRDefault="007E6416" w:rsidP="00747CC0">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7E6416" w:rsidRDefault="007E6416" w:rsidP="00747CC0">
            <w:pPr>
              <w:spacing w:line="520" w:lineRule="exact"/>
              <w:jc w:val="center"/>
              <w:rPr>
                <w:rFonts w:ascii="宋体" w:hAnsi="宋体"/>
                <w:sz w:val="24"/>
              </w:rPr>
            </w:pPr>
          </w:p>
        </w:tc>
      </w:tr>
      <w:tr w:rsidR="007E6416">
        <w:trPr>
          <w:trHeight w:val="454"/>
        </w:trPr>
        <w:tc>
          <w:tcPr>
            <w:tcW w:w="735" w:type="dxa"/>
            <w:tcBorders>
              <w:top w:val="single" w:sz="4" w:space="0" w:color="auto"/>
              <w:left w:val="single" w:sz="4" w:space="0" w:color="auto"/>
              <w:bottom w:val="single" w:sz="4" w:space="0" w:color="auto"/>
              <w:right w:val="single" w:sz="4" w:space="0" w:color="auto"/>
            </w:tcBorders>
          </w:tcPr>
          <w:p w:rsidR="007E6416" w:rsidRDefault="007E6416" w:rsidP="00747CC0">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7E6416" w:rsidRDefault="007E6416" w:rsidP="00747CC0">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7E6416" w:rsidRDefault="007E6416" w:rsidP="00747CC0">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7E6416" w:rsidRDefault="007E6416" w:rsidP="00747CC0">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7E6416" w:rsidRDefault="007E6416" w:rsidP="00747CC0">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7E6416" w:rsidRDefault="007E6416" w:rsidP="00747CC0">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7E6416" w:rsidRDefault="007E6416" w:rsidP="00747CC0">
            <w:pPr>
              <w:spacing w:line="520" w:lineRule="exact"/>
              <w:jc w:val="center"/>
              <w:rPr>
                <w:rFonts w:ascii="宋体" w:hAnsi="宋体"/>
                <w:sz w:val="24"/>
              </w:rPr>
            </w:pPr>
          </w:p>
        </w:tc>
      </w:tr>
      <w:tr w:rsidR="007E6416">
        <w:trPr>
          <w:trHeight w:val="454"/>
        </w:trPr>
        <w:tc>
          <w:tcPr>
            <w:tcW w:w="735" w:type="dxa"/>
            <w:tcBorders>
              <w:top w:val="single" w:sz="4" w:space="0" w:color="auto"/>
              <w:left w:val="single" w:sz="4" w:space="0" w:color="auto"/>
              <w:bottom w:val="single" w:sz="4" w:space="0" w:color="auto"/>
              <w:right w:val="single" w:sz="4" w:space="0" w:color="auto"/>
            </w:tcBorders>
          </w:tcPr>
          <w:p w:rsidR="007E6416" w:rsidRDefault="007E6416" w:rsidP="00747CC0">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7E6416" w:rsidRDefault="007E6416" w:rsidP="00747CC0">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7E6416" w:rsidRDefault="007E6416" w:rsidP="00747CC0">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7E6416" w:rsidRDefault="007E6416" w:rsidP="00747CC0">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7E6416" w:rsidRDefault="007E6416" w:rsidP="00747CC0">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7E6416" w:rsidRDefault="007E6416" w:rsidP="00747CC0">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7E6416" w:rsidRDefault="007E6416" w:rsidP="00747CC0">
            <w:pPr>
              <w:spacing w:line="520" w:lineRule="exact"/>
              <w:jc w:val="center"/>
              <w:rPr>
                <w:rFonts w:ascii="宋体" w:hAnsi="宋体"/>
                <w:sz w:val="24"/>
              </w:rPr>
            </w:pPr>
          </w:p>
        </w:tc>
      </w:tr>
    </w:tbl>
    <w:p w:rsidR="007E6416" w:rsidRDefault="007E6416" w:rsidP="00747CC0">
      <w:pPr>
        <w:snapToGrid w:val="0"/>
        <w:spacing w:line="520" w:lineRule="exact"/>
        <w:rPr>
          <w:rFonts w:ascii="宋体" w:hAnsi="宋体"/>
          <w:sz w:val="24"/>
        </w:rPr>
      </w:pPr>
      <w:r>
        <w:rPr>
          <w:rFonts w:ascii="宋体" w:hAnsi="宋体" w:hint="eastAsia"/>
          <w:sz w:val="24"/>
        </w:rPr>
        <w:t>法定代表人或其授权代表签字：</w:t>
      </w:r>
    </w:p>
    <w:p w:rsidR="00F5485F" w:rsidRDefault="00F5485F" w:rsidP="00F5485F">
      <w:pPr>
        <w:snapToGrid w:val="0"/>
        <w:spacing w:line="440" w:lineRule="exact"/>
        <w:rPr>
          <w:rFonts w:hAnsi="宋体"/>
          <w:sz w:val="24"/>
        </w:rPr>
      </w:pPr>
    </w:p>
    <w:p w:rsidR="00F5485F" w:rsidRPr="00A22BAF" w:rsidRDefault="00F5485F" w:rsidP="00A22BAF">
      <w:pPr>
        <w:snapToGrid w:val="0"/>
        <w:spacing w:line="520" w:lineRule="exact"/>
        <w:rPr>
          <w:rFonts w:hAnsi="宋体"/>
          <w:i/>
          <w:sz w:val="24"/>
          <w:u w:val="single"/>
        </w:rPr>
      </w:pPr>
      <w:r>
        <w:rPr>
          <w:rFonts w:hAnsi="宋体" w:hint="eastAsia"/>
          <w:sz w:val="24"/>
        </w:rPr>
        <w:t>注：</w:t>
      </w:r>
      <w:r w:rsidRPr="00A22BAF">
        <w:rPr>
          <w:rFonts w:hAnsi="宋体"/>
          <w:i/>
          <w:sz w:val="24"/>
          <w:u w:val="single"/>
        </w:rPr>
        <w:t>1</w:t>
      </w:r>
      <w:r w:rsidRPr="00A22BAF">
        <w:rPr>
          <w:rFonts w:hAnsi="宋体" w:hint="eastAsia"/>
          <w:i/>
          <w:sz w:val="24"/>
          <w:u w:val="single"/>
        </w:rPr>
        <w:t>、交货期为合同生效之日起</w:t>
      </w:r>
      <w:r w:rsidRPr="00A22BAF">
        <w:rPr>
          <w:rFonts w:hAnsi="宋体"/>
          <w:i/>
          <w:sz w:val="24"/>
          <w:u w:val="single"/>
        </w:rPr>
        <w:t>**</w:t>
      </w:r>
      <w:r w:rsidRPr="00A22BAF">
        <w:rPr>
          <w:rFonts w:hAnsi="宋体" w:hint="eastAsia"/>
          <w:i/>
          <w:sz w:val="24"/>
          <w:u w:val="single"/>
        </w:rPr>
        <w:t>工作日</w:t>
      </w:r>
    </w:p>
    <w:p w:rsidR="00F5485F" w:rsidRPr="00A22BAF" w:rsidRDefault="00F5485F" w:rsidP="004F0184">
      <w:pPr>
        <w:snapToGrid w:val="0"/>
        <w:spacing w:line="520" w:lineRule="exact"/>
        <w:ind w:firstLineChars="200" w:firstLine="480"/>
        <w:rPr>
          <w:rFonts w:hAnsi="宋体"/>
          <w:i/>
          <w:sz w:val="24"/>
          <w:u w:val="single"/>
        </w:rPr>
      </w:pPr>
      <w:r w:rsidRPr="00A22BAF">
        <w:rPr>
          <w:rFonts w:hAnsi="宋体"/>
          <w:i/>
          <w:sz w:val="24"/>
          <w:u w:val="single"/>
        </w:rPr>
        <w:t>2</w:t>
      </w:r>
      <w:r w:rsidRPr="00A22BAF">
        <w:rPr>
          <w:rFonts w:hAnsi="宋体" w:hint="eastAsia"/>
          <w:i/>
          <w:sz w:val="24"/>
          <w:u w:val="single"/>
        </w:rPr>
        <w:t>、如有分包，投标人投任何一个包的标的，都需单独填此表。</w:t>
      </w:r>
    </w:p>
    <w:p w:rsidR="003247C2" w:rsidRDefault="00C966F5" w:rsidP="00BC7961">
      <w:pPr>
        <w:spacing w:afterLines="150" w:line="520" w:lineRule="exact"/>
        <w:jc w:val="center"/>
        <w:rPr>
          <w:rFonts w:ascii="楷体_GB2312" w:eastAsia="楷体_GB2312"/>
          <w:b/>
          <w:sz w:val="32"/>
          <w:szCs w:val="32"/>
        </w:rPr>
      </w:pPr>
      <w:r>
        <w:rPr>
          <w:rFonts w:ascii="宋体" w:hAnsi="宋体"/>
          <w:sz w:val="24"/>
        </w:rPr>
        <w:br w:type="page"/>
      </w:r>
    </w:p>
    <w:p w:rsidR="007E6416" w:rsidRDefault="000224D8" w:rsidP="00747CC0">
      <w:pPr>
        <w:snapToGrid w:val="0"/>
        <w:spacing w:line="520" w:lineRule="exact"/>
        <w:jc w:val="center"/>
        <w:rPr>
          <w:rFonts w:ascii="楷体_GB2312" w:eastAsia="楷体_GB2312"/>
          <w:b/>
          <w:sz w:val="32"/>
          <w:szCs w:val="32"/>
        </w:rPr>
      </w:pPr>
      <w:r>
        <w:rPr>
          <w:rFonts w:ascii="楷体_GB2312" w:eastAsia="楷体_GB2312" w:hint="eastAsia"/>
          <w:b/>
          <w:sz w:val="32"/>
          <w:szCs w:val="32"/>
        </w:rPr>
        <w:lastRenderedPageBreak/>
        <w:t>建设方案、服务承诺</w:t>
      </w:r>
      <w:r w:rsidR="007E6416" w:rsidRPr="00C966F5">
        <w:rPr>
          <w:rFonts w:ascii="楷体_GB2312" w:eastAsia="楷体_GB2312" w:hint="eastAsia"/>
          <w:b/>
          <w:sz w:val="32"/>
          <w:szCs w:val="32"/>
        </w:rPr>
        <w:t>、培训承诺</w:t>
      </w:r>
    </w:p>
    <w:p w:rsidR="00C966F5" w:rsidRDefault="00C966F5" w:rsidP="00747CC0">
      <w:pPr>
        <w:snapToGrid w:val="0"/>
        <w:spacing w:line="520" w:lineRule="exact"/>
        <w:rPr>
          <w:rFonts w:ascii="楷体_GB2312" w:eastAsia="楷体_GB2312"/>
          <w:b/>
          <w:sz w:val="32"/>
          <w:szCs w:val="32"/>
        </w:rPr>
      </w:pPr>
    </w:p>
    <w:p w:rsidR="00C966F5" w:rsidRDefault="00C966F5" w:rsidP="00747CC0">
      <w:pPr>
        <w:snapToGrid w:val="0"/>
        <w:spacing w:line="520" w:lineRule="exact"/>
        <w:rPr>
          <w:rFonts w:ascii="楷体_GB2312" w:eastAsia="楷体_GB2312" w:hAnsi="宋体"/>
          <w:b/>
        </w:rPr>
      </w:pPr>
    </w:p>
    <w:p w:rsidR="00C966F5" w:rsidRPr="00C966F5" w:rsidRDefault="00C966F5" w:rsidP="00747CC0">
      <w:pPr>
        <w:snapToGrid w:val="0"/>
        <w:spacing w:line="520" w:lineRule="exact"/>
        <w:rPr>
          <w:rFonts w:ascii="楷体_GB2312" w:eastAsia="楷体_GB2312" w:hAnsi="宋体"/>
          <w:b/>
        </w:rPr>
      </w:pPr>
    </w:p>
    <w:p w:rsidR="007E6416" w:rsidRPr="00C966F5" w:rsidRDefault="007E6416" w:rsidP="00747CC0">
      <w:pPr>
        <w:pStyle w:val="2"/>
        <w:spacing w:line="520" w:lineRule="exact"/>
        <w:rPr>
          <w:rFonts w:ascii="楷体_GB2312" w:hAnsi="Times New Roman" w:cs="Times New Roman"/>
          <w:bCs w:val="0"/>
          <w:sz w:val="32"/>
          <w:szCs w:val="32"/>
        </w:rPr>
      </w:pPr>
      <w:bookmarkStart w:id="572" w:name="_Hlt26580838"/>
      <w:bookmarkStart w:id="573" w:name="_Hlt26609391"/>
      <w:bookmarkStart w:id="574" w:name="_Hlt26782999"/>
      <w:bookmarkStart w:id="575" w:name="_Hlt24879081"/>
      <w:bookmarkStart w:id="576" w:name="_Hlt26955064"/>
      <w:bookmarkStart w:id="577" w:name="_Hlt26671343"/>
      <w:bookmarkStart w:id="578" w:name="_Hlt26671372"/>
      <w:bookmarkStart w:id="579" w:name="_Hlt26955056"/>
      <w:bookmarkStart w:id="580" w:name="_Toc26554101"/>
      <w:bookmarkStart w:id="581" w:name="_Toc120614288"/>
      <w:bookmarkStart w:id="582" w:name="_Toc421698236"/>
      <w:bookmarkStart w:id="583" w:name="_Toc500927995"/>
      <w:bookmarkStart w:id="584" w:name="_Toc501002303"/>
      <w:bookmarkStart w:id="585" w:name="_Toc501002480"/>
      <w:bookmarkStart w:id="586" w:name="_Toc501011945"/>
      <w:bookmarkStart w:id="587" w:name="_Toc501011996"/>
      <w:bookmarkEnd w:id="572"/>
      <w:bookmarkEnd w:id="573"/>
      <w:bookmarkEnd w:id="574"/>
      <w:bookmarkEnd w:id="575"/>
      <w:bookmarkEnd w:id="576"/>
      <w:bookmarkEnd w:id="577"/>
      <w:bookmarkEnd w:id="578"/>
      <w:bookmarkEnd w:id="579"/>
      <w:r w:rsidRPr="00C966F5">
        <w:rPr>
          <w:rFonts w:ascii="楷体_GB2312" w:hAnsi="Times New Roman" w:cs="Times New Roman" w:hint="eastAsia"/>
          <w:bCs w:val="0"/>
          <w:sz w:val="32"/>
          <w:szCs w:val="32"/>
        </w:rPr>
        <w:t>附</w:t>
      </w:r>
      <w:bookmarkStart w:id="588" w:name="_Toc23828481"/>
      <w:bookmarkStart w:id="589" w:name="_Toc22356581"/>
      <w:bookmarkStart w:id="590" w:name="_Toc513029279"/>
      <w:bookmarkStart w:id="591" w:name="_Toc462564145"/>
      <w:bookmarkEnd w:id="580"/>
      <w:r w:rsidRPr="00C966F5">
        <w:rPr>
          <w:rFonts w:ascii="楷体_GB2312" w:hAnsi="Times New Roman" w:cs="Times New Roman" w:hint="eastAsia"/>
          <w:bCs w:val="0"/>
          <w:sz w:val="32"/>
          <w:szCs w:val="32"/>
        </w:rPr>
        <w:t>件</w:t>
      </w:r>
      <w:r w:rsidRPr="00C966F5">
        <w:rPr>
          <w:rFonts w:ascii="楷体_GB2312" w:hAnsi="Times New Roman" w:cs="Times New Roman"/>
          <w:bCs w:val="0"/>
          <w:sz w:val="32"/>
          <w:szCs w:val="32"/>
        </w:rPr>
        <w:t xml:space="preserve"> </w:t>
      </w:r>
      <w:r w:rsidRPr="00C966F5">
        <w:rPr>
          <w:rFonts w:ascii="楷体_GB2312" w:hAnsi="Times New Roman" w:cs="Times New Roman" w:hint="eastAsia"/>
          <w:bCs w:val="0"/>
          <w:sz w:val="32"/>
          <w:szCs w:val="32"/>
        </w:rPr>
        <w:t>资格、证明文件</w:t>
      </w:r>
      <w:bookmarkEnd w:id="581"/>
      <w:bookmarkEnd w:id="582"/>
      <w:bookmarkEnd w:id="583"/>
      <w:bookmarkEnd w:id="584"/>
      <w:bookmarkEnd w:id="585"/>
      <w:bookmarkEnd w:id="586"/>
      <w:bookmarkEnd w:id="587"/>
      <w:bookmarkEnd w:id="588"/>
      <w:bookmarkEnd w:id="589"/>
      <w:bookmarkEnd w:id="590"/>
      <w:bookmarkEnd w:id="591"/>
    </w:p>
    <w:p w:rsidR="007E6416" w:rsidRDefault="007E6416" w:rsidP="00747CC0">
      <w:pPr>
        <w:spacing w:line="520" w:lineRule="exact"/>
        <w:ind w:leftChars="57" w:left="120" w:firstLineChars="150" w:firstLine="360"/>
        <w:rPr>
          <w:rFonts w:ascii="宋体" w:hAnsi="宋体"/>
          <w:sz w:val="24"/>
        </w:rPr>
      </w:pPr>
      <w:r>
        <w:rPr>
          <w:rFonts w:ascii="宋体" w:hAnsi="宋体" w:hint="eastAsia"/>
          <w:sz w:val="24"/>
        </w:rPr>
        <w:t>附件1   工商营业执照复印件加盖单位公章（投标人必须提供带工商年审合格的副本至开标现场备查）</w:t>
      </w:r>
    </w:p>
    <w:p w:rsidR="007E6416" w:rsidRDefault="007E6416" w:rsidP="00747CC0">
      <w:pPr>
        <w:spacing w:line="520" w:lineRule="exact"/>
        <w:ind w:firstLineChars="200" w:firstLine="480"/>
        <w:rPr>
          <w:rFonts w:ascii="宋体" w:hAnsi="宋体"/>
          <w:sz w:val="24"/>
        </w:rPr>
      </w:pPr>
      <w:r>
        <w:rPr>
          <w:rFonts w:ascii="宋体" w:hAnsi="宋体" w:hint="eastAsia"/>
          <w:sz w:val="24"/>
        </w:rPr>
        <w:t>附件2   法定代表人授权书（原件，投标人必须提供）</w:t>
      </w:r>
    </w:p>
    <w:p w:rsidR="007E6416" w:rsidRDefault="007E6416" w:rsidP="00747CC0">
      <w:pPr>
        <w:spacing w:line="520" w:lineRule="exact"/>
        <w:ind w:firstLineChars="200" w:firstLine="480"/>
        <w:rPr>
          <w:rFonts w:ascii="宋体" w:hAnsi="宋体"/>
          <w:sz w:val="24"/>
        </w:rPr>
      </w:pPr>
      <w:r>
        <w:rPr>
          <w:rFonts w:ascii="宋体" w:hAnsi="宋体" w:hint="eastAsia"/>
          <w:sz w:val="24"/>
        </w:rPr>
        <w:t>附件3   投标人资格声明（原件，投标人必须提供）</w:t>
      </w:r>
    </w:p>
    <w:p w:rsidR="007E6416" w:rsidRPr="00EC49B0" w:rsidRDefault="007E6416" w:rsidP="00747CC0">
      <w:pPr>
        <w:spacing w:line="520" w:lineRule="exact"/>
        <w:ind w:firstLineChars="200" w:firstLine="480"/>
        <w:rPr>
          <w:rFonts w:ascii="宋体" w:hAnsi="宋体"/>
          <w:color w:val="000000"/>
          <w:sz w:val="24"/>
          <w:szCs w:val="24"/>
        </w:rPr>
      </w:pPr>
      <w:r>
        <w:rPr>
          <w:rFonts w:ascii="宋体" w:hAnsi="宋体" w:hint="eastAsia"/>
          <w:sz w:val="24"/>
        </w:rPr>
        <w:t xml:space="preserve">附件4  </w:t>
      </w:r>
      <w:r w:rsidRPr="00C22201">
        <w:rPr>
          <w:rFonts w:ascii="宋体" w:hAnsi="宋体" w:hint="eastAsia"/>
          <w:sz w:val="24"/>
        </w:rPr>
        <w:t xml:space="preserve"> 参加本项目实施的组成人员资历表</w:t>
      </w:r>
      <w:r w:rsidRPr="00EC49B0">
        <w:rPr>
          <w:rFonts w:ascii="宋体" w:hAnsi="宋体" w:hint="eastAsia"/>
          <w:color w:val="000000"/>
          <w:sz w:val="24"/>
          <w:szCs w:val="24"/>
        </w:rPr>
        <w:t>及</w:t>
      </w:r>
      <w:r w:rsidR="00C11926">
        <w:rPr>
          <w:rFonts w:ascii="宋体" w:hAnsi="宋体" w:hint="eastAsia"/>
          <w:color w:val="000000"/>
          <w:sz w:val="24"/>
          <w:szCs w:val="24"/>
        </w:rPr>
        <w:t>近两个月</w:t>
      </w:r>
      <w:r w:rsidR="002F24F9" w:rsidRPr="00EC49B0">
        <w:rPr>
          <w:rFonts w:ascii="宋体" w:hAnsi="宋体" w:hint="eastAsia"/>
          <w:color w:val="000000"/>
          <w:sz w:val="24"/>
          <w:szCs w:val="24"/>
        </w:rPr>
        <w:t>以来</w:t>
      </w:r>
      <w:r w:rsidRPr="00EC49B0">
        <w:rPr>
          <w:rFonts w:ascii="宋体" w:hAnsi="宋体" w:hint="eastAsia"/>
          <w:color w:val="000000"/>
          <w:sz w:val="24"/>
          <w:szCs w:val="24"/>
        </w:rPr>
        <w:t>社保缴纳证明（投标人必须提供，复印件加盖公章）</w:t>
      </w:r>
    </w:p>
    <w:p w:rsidR="00661FA3" w:rsidRDefault="007E6416" w:rsidP="00747CC0">
      <w:pPr>
        <w:spacing w:line="520" w:lineRule="exact"/>
        <w:ind w:firstLineChars="200" w:firstLine="480"/>
        <w:rPr>
          <w:rFonts w:ascii="宋体" w:hAnsi="宋体"/>
          <w:b/>
          <w:bCs/>
          <w:sz w:val="24"/>
        </w:rPr>
      </w:pPr>
      <w:r>
        <w:rPr>
          <w:rFonts w:ascii="宋体" w:hAnsi="宋体" w:hint="eastAsia"/>
          <w:sz w:val="24"/>
        </w:rPr>
        <w:t>附件5   投标人资格要求中所需的其它证明材料。</w:t>
      </w:r>
      <w:r>
        <w:rPr>
          <w:rFonts w:ascii="宋体" w:hAnsi="宋体" w:hint="eastAsia"/>
          <w:sz w:val="24"/>
        </w:rPr>
        <w:br w:type="page"/>
      </w:r>
      <w:bookmarkStart w:id="592" w:name="_Hlt26609389"/>
      <w:bookmarkStart w:id="593" w:name="_Hlt26671374"/>
      <w:bookmarkStart w:id="594" w:name="_Hlt26955066"/>
      <w:bookmarkStart w:id="595" w:name="_Toc513029280"/>
      <w:bookmarkStart w:id="596" w:name="_Toc22356582"/>
      <w:bookmarkStart w:id="597" w:name="_Toc23828482"/>
      <w:bookmarkStart w:id="598" w:name="_Toc26554102"/>
      <w:bookmarkStart w:id="599" w:name="_Toc49090581"/>
      <w:bookmarkStart w:id="600" w:name="_Toc120614289"/>
      <w:bookmarkStart w:id="601" w:name="_Toc209238377"/>
      <w:bookmarkStart w:id="602" w:name="_Toc462564146"/>
      <w:bookmarkEnd w:id="592"/>
      <w:bookmarkEnd w:id="593"/>
      <w:bookmarkEnd w:id="594"/>
      <w:r>
        <w:rPr>
          <w:rFonts w:ascii="宋体" w:hAnsi="宋体" w:hint="eastAsia"/>
          <w:b/>
          <w:bCs/>
          <w:sz w:val="24"/>
        </w:rPr>
        <w:lastRenderedPageBreak/>
        <w:t xml:space="preserve">附件1  </w:t>
      </w:r>
    </w:p>
    <w:p w:rsidR="007E6416" w:rsidRDefault="00696AFB" w:rsidP="00661FA3">
      <w:pPr>
        <w:spacing w:line="520" w:lineRule="exact"/>
        <w:ind w:firstLineChars="200" w:firstLine="482"/>
        <w:rPr>
          <w:rFonts w:ascii="宋体" w:hAnsi="宋体"/>
          <w:b/>
          <w:bCs/>
          <w:sz w:val="24"/>
        </w:rPr>
      </w:pPr>
      <w:r>
        <w:rPr>
          <w:rFonts w:ascii="宋体" w:hAnsi="宋体" w:hint="eastAsia"/>
          <w:b/>
          <w:bCs/>
          <w:sz w:val="24"/>
        </w:rPr>
        <w:t xml:space="preserve"> </w:t>
      </w:r>
      <w:r w:rsidR="007E6416">
        <w:rPr>
          <w:rFonts w:ascii="宋体" w:hAnsi="宋体" w:hint="eastAsia"/>
          <w:b/>
          <w:bCs/>
          <w:sz w:val="24"/>
        </w:rPr>
        <w:t>工商营业执照</w:t>
      </w:r>
      <w:bookmarkEnd w:id="595"/>
      <w:bookmarkEnd w:id="596"/>
      <w:bookmarkEnd w:id="597"/>
      <w:bookmarkEnd w:id="598"/>
      <w:bookmarkEnd w:id="599"/>
      <w:bookmarkEnd w:id="600"/>
      <w:bookmarkEnd w:id="601"/>
    </w:p>
    <w:p w:rsidR="00696AFB" w:rsidRPr="00696AFB" w:rsidRDefault="00696AFB" w:rsidP="00747CC0">
      <w:pPr>
        <w:spacing w:line="520" w:lineRule="exact"/>
        <w:ind w:firstLineChars="200" w:firstLine="482"/>
        <w:rPr>
          <w:rFonts w:ascii="宋体" w:hAnsi="宋体"/>
          <w:b/>
          <w:bCs/>
          <w:sz w:val="24"/>
          <w:szCs w:val="24"/>
        </w:rPr>
      </w:pPr>
    </w:p>
    <w:p w:rsidR="007E6416" w:rsidRPr="00696AFB" w:rsidRDefault="007E6416" w:rsidP="00747CC0">
      <w:pPr>
        <w:pStyle w:val="af5"/>
        <w:spacing w:line="520" w:lineRule="exact"/>
        <w:ind w:firstLine="420"/>
        <w:jc w:val="left"/>
        <w:rPr>
          <w:rFonts w:ascii="宋体" w:hAnsi="宋体"/>
        </w:rPr>
      </w:pPr>
      <w:r w:rsidRPr="00696AFB">
        <w:rPr>
          <w:rFonts w:ascii="宋体" w:hAnsi="宋体" w:hint="eastAsia"/>
        </w:rPr>
        <w:t>（复印件，加盖公章）</w:t>
      </w:r>
    </w:p>
    <w:p w:rsidR="00696AFB" w:rsidRPr="00696AFB" w:rsidRDefault="00696AFB" w:rsidP="00747CC0">
      <w:pPr>
        <w:pStyle w:val="af5"/>
        <w:spacing w:line="520" w:lineRule="exact"/>
        <w:ind w:firstLine="420"/>
        <w:jc w:val="left"/>
        <w:rPr>
          <w:rFonts w:ascii="宋体" w:hAnsi="宋体"/>
        </w:rPr>
      </w:pPr>
    </w:p>
    <w:p w:rsidR="00661FA3" w:rsidRDefault="00696AFB" w:rsidP="00747CC0">
      <w:pPr>
        <w:pStyle w:val="af5"/>
        <w:spacing w:line="520" w:lineRule="exact"/>
        <w:rPr>
          <w:rFonts w:ascii="宋体" w:hAnsi="宋体"/>
          <w:b/>
          <w:bCs/>
          <w:szCs w:val="21"/>
        </w:rPr>
      </w:pPr>
      <w:bookmarkStart w:id="603" w:name="_Toc23828483"/>
      <w:bookmarkStart w:id="604" w:name="_Toc120614291"/>
      <w:bookmarkStart w:id="605" w:name="_Toc209238379"/>
      <w:bookmarkStart w:id="606" w:name="_Toc24878535"/>
      <w:bookmarkStart w:id="607" w:name="_Toc26554103"/>
      <w:bookmarkStart w:id="608" w:name="_Toc22356583"/>
      <w:bookmarkStart w:id="609" w:name="_Toc513029281"/>
      <w:bookmarkStart w:id="610" w:name="_Toc49090582"/>
      <w:r w:rsidRPr="00696AFB">
        <w:rPr>
          <w:rFonts w:ascii="宋体" w:hAnsi="宋体" w:hint="eastAsia"/>
          <w:b/>
          <w:bCs/>
          <w:szCs w:val="21"/>
        </w:rPr>
        <w:t xml:space="preserve">附件2 </w:t>
      </w:r>
    </w:p>
    <w:p w:rsidR="007E6416" w:rsidRPr="00696AFB" w:rsidRDefault="00696AFB" w:rsidP="00661FA3">
      <w:pPr>
        <w:pStyle w:val="af5"/>
        <w:spacing w:line="520" w:lineRule="exact"/>
        <w:ind w:firstLineChars="150" w:firstLine="361"/>
        <w:rPr>
          <w:rFonts w:ascii="宋体" w:hAnsi="宋体"/>
          <w:b/>
          <w:bCs/>
          <w:szCs w:val="21"/>
        </w:rPr>
      </w:pPr>
      <w:r>
        <w:rPr>
          <w:rFonts w:ascii="宋体" w:hAnsi="宋体" w:hint="eastAsia"/>
          <w:b/>
          <w:bCs/>
          <w:szCs w:val="21"/>
        </w:rPr>
        <w:t xml:space="preserve">  </w:t>
      </w:r>
      <w:r w:rsidRPr="00696AFB">
        <w:rPr>
          <w:rFonts w:ascii="宋体" w:hAnsi="宋体" w:hint="eastAsia"/>
          <w:b/>
          <w:bCs/>
          <w:szCs w:val="21"/>
        </w:rPr>
        <w:t>法定代表人授权书</w:t>
      </w:r>
      <w:bookmarkStart w:id="611" w:name="_格式2__法定代表人授权书"/>
      <w:bookmarkEnd w:id="602"/>
      <w:bookmarkEnd w:id="603"/>
      <w:bookmarkEnd w:id="604"/>
      <w:bookmarkEnd w:id="605"/>
      <w:bookmarkEnd w:id="606"/>
      <w:bookmarkEnd w:id="607"/>
      <w:bookmarkEnd w:id="608"/>
      <w:bookmarkEnd w:id="609"/>
      <w:bookmarkEnd w:id="610"/>
      <w:bookmarkEnd w:id="611"/>
    </w:p>
    <w:p w:rsidR="00696AFB" w:rsidRPr="00696AFB" w:rsidRDefault="00696AFB" w:rsidP="00747CC0">
      <w:pPr>
        <w:pStyle w:val="af5"/>
        <w:spacing w:line="520" w:lineRule="exact"/>
        <w:rPr>
          <w:rFonts w:ascii="宋体" w:hAnsi="宋体"/>
          <w:szCs w:val="21"/>
        </w:rPr>
      </w:pPr>
    </w:p>
    <w:p w:rsidR="007E6416" w:rsidRDefault="007E6416" w:rsidP="00747CC0">
      <w:pPr>
        <w:pStyle w:val="afc"/>
        <w:spacing w:before="0" w:after="0" w:line="520" w:lineRule="exact"/>
        <w:ind w:firstLineChars="200"/>
        <w:rPr>
          <w:rFonts w:ascii="宋体" w:hAnsi="宋体"/>
          <w:kern w:val="2"/>
          <w:szCs w:val="21"/>
        </w:rPr>
      </w:pPr>
      <w:r>
        <w:rPr>
          <w:rFonts w:ascii="宋体" w:hAnsi="宋体" w:hint="eastAsia"/>
          <w:kern w:val="2"/>
          <w:szCs w:val="21"/>
        </w:rPr>
        <w:t>本授权书声明：____________（投标人名称）____________（法定代表人姓名、职务）授权________________（被授权人的姓名、职务）为我方就XXXXXXXX号项目的投标活动的合法代理人，以本公司名义全权处理一切与该项目投标有关的事务。</w:t>
      </w:r>
    </w:p>
    <w:p w:rsidR="007E6416" w:rsidRDefault="007E6416" w:rsidP="00747CC0">
      <w:pPr>
        <w:pStyle w:val="afc"/>
        <w:spacing w:before="0" w:after="0" w:line="520" w:lineRule="exact"/>
        <w:ind w:firstLineChars="200"/>
        <w:rPr>
          <w:rFonts w:ascii="宋体" w:hAnsi="宋体"/>
          <w:kern w:val="2"/>
          <w:szCs w:val="21"/>
        </w:rPr>
      </w:pPr>
      <w:r>
        <w:rPr>
          <w:rFonts w:ascii="宋体" w:hAnsi="宋体" w:hint="eastAsia"/>
          <w:kern w:val="2"/>
          <w:szCs w:val="21"/>
        </w:rPr>
        <w:t>本授权书于______年____月____日签字生效，特此声明。</w:t>
      </w:r>
    </w:p>
    <w:p w:rsidR="007E6416" w:rsidRDefault="007E6416" w:rsidP="00747CC0">
      <w:pPr>
        <w:pStyle w:val="afc"/>
        <w:spacing w:before="0" w:after="0" w:line="520" w:lineRule="exact"/>
        <w:ind w:firstLineChars="200"/>
        <w:rPr>
          <w:rFonts w:ascii="宋体" w:hAnsi="宋体"/>
          <w:kern w:val="2"/>
          <w:szCs w:val="21"/>
        </w:rPr>
      </w:pPr>
    </w:p>
    <w:p w:rsidR="007E6416" w:rsidRDefault="007E6416" w:rsidP="00747CC0">
      <w:pPr>
        <w:pStyle w:val="afc"/>
        <w:spacing w:before="0" w:after="0" w:line="520" w:lineRule="exact"/>
        <w:ind w:firstLineChars="200"/>
        <w:rPr>
          <w:rFonts w:ascii="宋体" w:hAnsi="宋体"/>
          <w:kern w:val="2"/>
          <w:szCs w:val="21"/>
        </w:rPr>
      </w:pPr>
      <w:r>
        <w:rPr>
          <w:rFonts w:ascii="宋体" w:hAnsi="宋体" w:hint="eastAsia"/>
          <w:kern w:val="2"/>
          <w:szCs w:val="21"/>
        </w:rPr>
        <w:t>法定代表人签字盖章：_____________________________________</w:t>
      </w:r>
    </w:p>
    <w:p w:rsidR="007E6416" w:rsidRDefault="007E6416" w:rsidP="00747CC0">
      <w:pPr>
        <w:pStyle w:val="afc"/>
        <w:spacing w:before="0" w:after="0" w:line="520" w:lineRule="exact"/>
        <w:ind w:firstLineChars="200"/>
        <w:rPr>
          <w:rFonts w:ascii="宋体" w:hAnsi="宋体"/>
          <w:kern w:val="2"/>
          <w:szCs w:val="21"/>
        </w:rPr>
      </w:pPr>
      <w:r>
        <w:rPr>
          <w:rFonts w:ascii="宋体" w:hAnsi="宋体" w:hint="eastAsia"/>
          <w:kern w:val="2"/>
          <w:szCs w:val="21"/>
        </w:rPr>
        <w:t xml:space="preserve">          职    务：_____________________________________</w:t>
      </w:r>
    </w:p>
    <w:p w:rsidR="007E6416" w:rsidRDefault="007E6416" w:rsidP="00747CC0">
      <w:pPr>
        <w:pStyle w:val="afc"/>
        <w:spacing w:before="0" w:after="0" w:line="520" w:lineRule="exact"/>
        <w:ind w:firstLineChars="200"/>
        <w:rPr>
          <w:rFonts w:ascii="宋体" w:hAnsi="宋体"/>
          <w:kern w:val="2"/>
          <w:szCs w:val="21"/>
        </w:rPr>
      </w:pPr>
      <w:r>
        <w:rPr>
          <w:rFonts w:ascii="宋体" w:hAnsi="宋体" w:hint="eastAsia"/>
          <w:kern w:val="2"/>
          <w:szCs w:val="21"/>
        </w:rPr>
        <w:t xml:space="preserve">          单位名称：_____________________________________</w:t>
      </w:r>
    </w:p>
    <w:p w:rsidR="007E6416" w:rsidRDefault="007E6416" w:rsidP="00747CC0">
      <w:pPr>
        <w:pStyle w:val="afc"/>
        <w:spacing w:before="0" w:after="0" w:line="520" w:lineRule="exact"/>
        <w:ind w:firstLineChars="200"/>
        <w:rPr>
          <w:rFonts w:ascii="宋体" w:hAnsi="宋体"/>
          <w:kern w:val="2"/>
          <w:szCs w:val="21"/>
        </w:rPr>
      </w:pPr>
    </w:p>
    <w:p w:rsidR="007E6416" w:rsidRDefault="007E6416" w:rsidP="00747CC0">
      <w:pPr>
        <w:pStyle w:val="afc"/>
        <w:spacing w:before="0" w:after="0" w:line="520" w:lineRule="exact"/>
        <w:ind w:firstLineChars="200"/>
        <w:rPr>
          <w:rFonts w:ascii="宋体" w:hAnsi="宋体"/>
          <w:kern w:val="2"/>
          <w:szCs w:val="21"/>
        </w:rPr>
      </w:pPr>
      <w:r>
        <w:rPr>
          <w:rFonts w:ascii="宋体" w:hAnsi="宋体" w:hint="eastAsia"/>
          <w:kern w:val="2"/>
          <w:szCs w:val="21"/>
        </w:rPr>
        <w:t>代理人（被授权人）签字盖章：_____________________________</w:t>
      </w:r>
    </w:p>
    <w:p w:rsidR="007E6416" w:rsidRDefault="007E6416" w:rsidP="00747CC0">
      <w:pPr>
        <w:pStyle w:val="afc"/>
        <w:spacing w:before="0" w:after="0" w:line="520" w:lineRule="exact"/>
        <w:ind w:firstLineChars="200"/>
        <w:rPr>
          <w:rFonts w:ascii="宋体" w:hAnsi="宋体"/>
          <w:kern w:val="2"/>
          <w:szCs w:val="21"/>
        </w:rPr>
      </w:pPr>
      <w:r>
        <w:rPr>
          <w:rFonts w:ascii="宋体" w:hAnsi="宋体" w:hint="eastAsia"/>
          <w:kern w:val="2"/>
          <w:szCs w:val="21"/>
        </w:rPr>
        <w:t xml:space="preserve">          职    务：_____________________________________</w:t>
      </w:r>
    </w:p>
    <w:p w:rsidR="007E6416" w:rsidRDefault="007E6416" w:rsidP="00747CC0">
      <w:pPr>
        <w:pStyle w:val="afc"/>
        <w:spacing w:before="0" w:after="0" w:line="520" w:lineRule="exact"/>
        <w:ind w:firstLineChars="200"/>
        <w:rPr>
          <w:rFonts w:ascii="宋体" w:hAnsi="宋体"/>
          <w:kern w:val="2"/>
          <w:szCs w:val="21"/>
        </w:rPr>
      </w:pPr>
      <w:r>
        <w:rPr>
          <w:rFonts w:ascii="宋体" w:hAnsi="宋体" w:hint="eastAsia"/>
          <w:kern w:val="2"/>
          <w:szCs w:val="21"/>
        </w:rPr>
        <w:t xml:space="preserve">          单位名称：_____________________________________</w:t>
      </w:r>
    </w:p>
    <w:p w:rsidR="007E6416" w:rsidRDefault="007E6416" w:rsidP="00747CC0">
      <w:pPr>
        <w:pStyle w:val="afc"/>
        <w:spacing w:before="0" w:after="0" w:line="520" w:lineRule="exact"/>
        <w:ind w:firstLineChars="200"/>
        <w:rPr>
          <w:rFonts w:ascii="宋体" w:hAnsi="宋体"/>
          <w:kern w:val="2"/>
          <w:szCs w:val="21"/>
        </w:rPr>
      </w:pPr>
    </w:p>
    <w:p w:rsidR="007E6416" w:rsidRDefault="007E6416" w:rsidP="00747CC0">
      <w:pPr>
        <w:pStyle w:val="afc"/>
        <w:spacing w:before="0" w:after="0" w:line="520" w:lineRule="exact"/>
        <w:ind w:firstLineChars="200"/>
        <w:rPr>
          <w:rFonts w:ascii="宋体" w:hAnsi="宋体"/>
          <w:kern w:val="2"/>
          <w:szCs w:val="21"/>
        </w:rPr>
      </w:pPr>
      <w:r>
        <w:rPr>
          <w:rFonts w:ascii="宋体" w:hAnsi="宋体" w:hint="eastAsia"/>
          <w:kern w:val="2"/>
          <w:szCs w:val="21"/>
        </w:rPr>
        <w:t>投标人名称（公章）：_____________________________________</w:t>
      </w:r>
    </w:p>
    <w:p w:rsidR="003C0033" w:rsidRDefault="007E6416" w:rsidP="00747CC0">
      <w:pPr>
        <w:pStyle w:val="afc"/>
        <w:spacing w:before="0" w:after="0" w:line="520" w:lineRule="exact"/>
        <w:ind w:firstLineChars="200"/>
        <w:rPr>
          <w:rFonts w:ascii="宋体" w:hAnsi="宋体"/>
          <w:kern w:val="2"/>
          <w:szCs w:val="21"/>
        </w:rPr>
      </w:pPr>
      <w:r>
        <w:rPr>
          <w:rFonts w:ascii="宋体" w:hAnsi="宋体" w:hint="eastAsia"/>
          <w:kern w:val="2"/>
          <w:szCs w:val="21"/>
        </w:rPr>
        <w:t xml:space="preserve">         日     期：_____________________________________</w:t>
      </w:r>
      <w:bookmarkStart w:id="612" w:name="_格式3__银行出具的资信证明"/>
      <w:bookmarkStart w:id="613" w:name="_Hlt26671380"/>
      <w:bookmarkStart w:id="614" w:name="_Hlt26955070"/>
      <w:bookmarkStart w:id="615" w:name="_Toc513029283"/>
      <w:bookmarkStart w:id="616" w:name="_Toc26554105"/>
      <w:bookmarkStart w:id="617" w:name="_Toc120614292"/>
      <w:bookmarkStart w:id="618" w:name="_Toc209238380"/>
      <w:bookmarkStart w:id="619" w:name="_Toc49090584"/>
      <w:bookmarkStart w:id="620" w:name="_Toc23828485"/>
      <w:bookmarkStart w:id="621" w:name="_Toc22356585"/>
      <w:bookmarkEnd w:id="612"/>
      <w:bookmarkEnd w:id="613"/>
      <w:bookmarkEnd w:id="614"/>
    </w:p>
    <w:p w:rsidR="003F0150" w:rsidRDefault="003C0033" w:rsidP="003F0150">
      <w:pPr>
        <w:pStyle w:val="af5"/>
        <w:spacing w:line="520" w:lineRule="exact"/>
        <w:rPr>
          <w:rFonts w:ascii="宋体" w:hAnsi="宋体"/>
          <w:b/>
          <w:bCs/>
          <w:szCs w:val="21"/>
        </w:rPr>
      </w:pPr>
      <w:r>
        <w:rPr>
          <w:rFonts w:ascii="宋体" w:hAnsi="宋体"/>
          <w:szCs w:val="21"/>
        </w:rPr>
        <w:br w:type="page"/>
      </w:r>
      <w:r w:rsidR="00696AFB" w:rsidRPr="003F0150">
        <w:rPr>
          <w:rFonts w:ascii="宋体" w:hAnsi="宋体" w:hint="eastAsia"/>
          <w:b/>
          <w:bCs/>
          <w:szCs w:val="21"/>
        </w:rPr>
        <w:lastRenderedPageBreak/>
        <w:t xml:space="preserve">附件3   </w:t>
      </w:r>
    </w:p>
    <w:p w:rsidR="007E6416" w:rsidRPr="003F0150" w:rsidRDefault="00696AFB" w:rsidP="003F0150">
      <w:pPr>
        <w:pStyle w:val="af5"/>
        <w:spacing w:line="520" w:lineRule="exact"/>
        <w:ind w:firstLineChars="250" w:firstLine="602"/>
        <w:rPr>
          <w:rFonts w:ascii="宋体" w:hAnsi="宋体"/>
          <w:b/>
          <w:bCs/>
          <w:szCs w:val="21"/>
        </w:rPr>
      </w:pPr>
      <w:r w:rsidRPr="003F0150">
        <w:rPr>
          <w:rFonts w:ascii="宋体" w:hAnsi="宋体" w:hint="eastAsia"/>
          <w:b/>
          <w:bCs/>
          <w:szCs w:val="21"/>
        </w:rPr>
        <w:t>投标人资格</w:t>
      </w:r>
      <w:bookmarkEnd w:id="615"/>
      <w:bookmarkEnd w:id="616"/>
      <w:bookmarkEnd w:id="617"/>
      <w:bookmarkEnd w:id="618"/>
      <w:bookmarkEnd w:id="619"/>
      <w:bookmarkEnd w:id="620"/>
      <w:bookmarkEnd w:id="621"/>
      <w:r w:rsidR="00672FC0" w:rsidRPr="003F0150">
        <w:rPr>
          <w:rFonts w:ascii="宋体" w:hAnsi="宋体" w:hint="eastAsia"/>
          <w:b/>
          <w:bCs/>
          <w:szCs w:val="21"/>
        </w:rPr>
        <w:t>声明</w:t>
      </w:r>
    </w:p>
    <w:p w:rsidR="007E6416" w:rsidRDefault="007E6416" w:rsidP="00747CC0">
      <w:pPr>
        <w:numPr>
          <w:ilvl w:val="0"/>
          <w:numId w:val="8"/>
        </w:numPr>
        <w:spacing w:line="520" w:lineRule="exact"/>
        <w:ind w:hanging="338"/>
        <w:rPr>
          <w:rFonts w:ascii="宋体" w:hAnsi="宋体"/>
          <w:sz w:val="24"/>
        </w:rPr>
      </w:pPr>
      <w:r>
        <w:rPr>
          <w:rFonts w:ascii="宋体" w:hAnsi="宋体" w:hint="eastAsia"/>
          <w:sz w:val="24"/>
        </w:rPr>
        <w:t>名称及其它情况</w:t>
      </w:r>
    </w:p>
    <w:p w:rsidR="007E6416" w:rsidRDefault="007E6416" w:rsidP="00747CC0">
      <w:pPr>
        <w:numPr>
          <w:ilvl w:val="0"/>
          <w:numId w:val="9"/>
        </w:numPr>
        <w:tabs>
          <w:tab w:val="left" w:pos="1020"/>
        </w:tabs>
        <w:spacing w:line="520" w:lineRule="exact"/>
        <w:ind w:leftChars="100" w:left="1020"/>
        <w:rPr>
          <w:rFonts w:ascii="宋体" w:hAnsi="宋体"/>
          <w:sz w:val="24"/>
        </w:rPr>
      </w:pPr>
      <w:r>
        <w:rPr>
          <w:rFonts w:ascii="宋体" w:hAnsi="宋体" w:hint="eastAsia"/>
          <w:sz w:val="24"/>
        </w:rPr>
        <w:t>投标人名称：_________________________________________________</w:t>
      </w:r>
    </w:p>
    <w:p w:rsidR="007E6416" w:rsidRDefault="007E6416" w:rsidP="00747CC0">
      <w:pPr>
        <w:numPr>
          <w:ilvl w:val="0"/>
          <w:numId w:val="9"/>
        </w:numPr>
        <w:tabs>
          <w:tab w:val="left" w:pos="1020"/>
        </w:tabs>
        <w:spacing w:line="520" w:lineRule="exact"/>
        <w:ind w:leftChars="100" w:left="1020"/>
        <w:rPr>
          <w:rFonts w:ascii="宋体" w:hAnsi="宋体"/>
          <w:sz w:val="24"/>
        </w:rPr>
      </w:pPr>
      <w:r>
        <w:rPr>
          <w:rFonts w:ascii="宋体" w:hAnsi="宋体" w:hint="eastAsia"/>
          <w:sz w:val="24"/>
        </w:rPr>
        <w:t xml:space="preserve">地   址：__________________________电  话：             </w:t>
      </w:r>
    </w:p>
    <w:p w:rsidR="007E6416" w:rsidRDefault="007E6416" w:rsidP="00747CC0">
      <w:pPr>
        <w:numPr>
          <w:ilvl w:val="0"/>
          <w:numId w:val="9"/>
        </w:numPr>
        <w:tabs>
          <w:tab w:val="left" w:pos="1020"/>
        </w:tabs>
        <w:spacing w:line="520" w:lineRule="exact"/>
        <w:ind w:leftChars="100" w:left="1020"/>
        <w:rPr>
          <w:rFonts w:ascii="宋体" w:hAnsi="宋体"/>
          <w:sz w:val="24"/>
        </w:rPr>
      </w:pPr>
      <w:r>
        <w:rPr>
          <w:rFonts w:ascii="宋体" w:hAnsi="宋体" w:hint="eastAsia"/>
          <w:sz w:val="24"/>
        </w:rPr>
        <w:t>成立和注册日期：________________________________________</w:t>
      </w:r>
    </w:p>
    <w:p w:rsidR="007E6416" w:rsidRDefault="007E6416" w:rsidP="00747CC0">
      <w:pPr>
        <w:numPr>
          <w:ilvl w:val="0"/>
          <w:numId w:val="9"/>
        </w:numPr>
        <w:tabs>
          <w:tab w:val="left" w:pos="1020"/>
        </w:tabs>
        <w:spacing w:line="520" w:lineRule="exact"/>
        <w:ind w:leftChars="100" w:left="1020"/>
        <w:rPr>
          <w:rFonts w:ascii="宋体" w:hAnsi="宋体"/>
          <w:sz w:val="24"/>
        </w:rPr>
      </w:pPr>
      <w:r>
        <w:rPr>
          <w:rFonts w:ascii="宋体" w:hAnsi="宋体" w:hint="eastAsia"/>
          <w:sz w:val="24"/>
        </w:rPr>
        <w:t>主管部门：______________________________________________</w:t>
      </w:r>
    </w:p>
    <w:p w:rsidR="007E6416" w:rsidRDefault="007E6416" w:rsidP="00747CC0">
      <w:pPr>
        <w:numPr>
          <w:ilvl w:val="0"/>
          <w:numId w:val="9"/>
        </w:numPr>
        <w:tabs>
          <w:tab w:val="left" w:pos="1020"/>
        </w:tabs>
        <w:spacing w:line="520" w:lineRule="exact"/>
        <w:ind w:leftChars="100" w:left="1020"/>
        <w:rPr>
          <w:rFonts w:ascii="宋体" w:hAnsi="宋体"/>
          <w:sz w:val="24"/>
        </w:rPr>
      </w:pPr>
      <w:r>
        <w:rPr>
          <w:rFonts w:ascii="宋体" w:hAnsi="宋体" w:hint="eastAsia"/>
          <w:sz w:val="24"/>
        </w:rPr>
        <w:t>公司性质：______________________________________________</w:t>
      </w:r>
    </w:p>
    <w:p w:rsidR="007E6416" w:rsidRDefault="007E6416" w:rsidP="00747CC0">
      <w:pPr>
        <w:numPr>
          <w:ilvl w:val="0"/>
          <w:numId w:val="9"/>
        </w:numPr>
        <w:tabs>
          <w:tab w:val="left" w:pos="1020"/>
        </w:tabs>
        <w:spacing w:line="520" w:lineRule="exact"/>
        <w:ind w:leftChars="100" w:left="1020"/>
        <w:rPr>
          <w:rFonts w:ascii="宋体" w:hAnsi="宋体"/>
          <w:sz w:val="24"/>
        </w:rPr>
      </w:pPr>
      <w:r>
        <w:rPr>
          <w:rFonts w:ascii="宋体" w:hAnsi="宋体" w:hint="eastAsia"/>
          <w:sz w:val="24"/>
        </w:rPr>
        <w:t>职工总人数：____________________________________________</w:t>
      </w:r>
    </w:p>
    <w:p w:rsidR="007E6416" w:rsidRDefault="007E6416" w:rsidP="00747CC0">
      <w:pPr>
        <w:numPr>
          <w:ilvl w:val="0"/>
          <w:numId w:val="9"/>
        </w:numPr>
        <w:tabs>
          <w:tab w:val="left" w:pos="1020"/>
        </w:tabs>
        <w:spacing w:line="520" w:lineRule="exact"/>
        <w:ind w:leftChars="100" w:left="1020"/>
        <w:rPr>
          <w:rFonts w:ascii="宋体" w:hAnsi="宋体"/>
          <w:sz w:val="24"/>
        </w:rPr>
      </w:pPr>
      <w:r>
        <w:rPr>
          <w:rFonts w:ascii="宋体" w:hAnsi="宋体" w:hint="eastAsia"/>
          <w:sz w:val="24"/>
        </w:rPr>
        <w:t>工程技术及管理人员数分别为：____________________________</w:t>
      </w:r>
    </w:p>
    <w:p w:rsidR="007E6416" w:rsidRDefault="007E6416" w:rsidP="00747CC0">
      <w:pPr>
        <w:numPr>
          <w:ilvl w:val="0"/>
          <w:numId w:val="9"/>
        </w:numPr>
        <w:tabs>
          <w:tab w:val="left" w:pos="1020"/>
        </w:tabs>
        <w:spacing w:line="520" w:lineRule="exact"/>
        <w:ind w:leftChars="100" w:left="1020"/>
        <w:rPr>
          <w:rFonts w:ascii="宋体" w:hAnsi="宋体"/>
          <w:sz w:val="24"/>
        </w:rPr>
      </w:pPr>
      <w:r>
        <w:rPr>
          <w:rFonts w:ascii="宋体" w:hAnsi="宋体" w:hint="eastAsia"/>
          <w:sz w:val="24"/>
        </w:rPr>
        <w:t>201</w:t>
      </w:r>
      <w:r w:rsidR="003247C2">
        <w:rPr>
          <w:rFonts w:ascii="宋体" w:hAnsi="宋体" w:hint="eastAsia"/>
          <w:sz w:val="24"/>
        </w:rPr>
        <w:t>7</w:t>
      </w:r>
      <w:r>
        <w:rPr>
          <w:rFonts w:ascii="宋体" w:hAnsi="宋体" w:hint="eastAsia"/>
          <w:sz w:val="24"/>
        </w:rPr>
        <w:t>年度投标人的主要财务情况（到 201</w:t>
      </w:r>
      <w:r w:rsidR="003247C2">
        <w:rPr>
          <w:rFonts w:ascii="宋体" w:hAnsi="宋体" w:hint="eastAsia"/>
          <w:sz w:val="24"/>
        </w:rPr>
        <w:t>7</w:t>
      </w:r>
      <w:r>
        <w:rPr>
          <w:rFonts w:ascii="宋体" w:hAnsi="宋体" w:hint="eastAsia"/>
          <w:sz w:val="24"/>
        </w:rPr>
        <w:t>年12月31日 止）</w:t>
      </w:r>
    </w:p>
    <w:p w:rsidR="007E6416" w:rsidRDefault="007E6416" w:rsidP="00747CC0">
      <w:pPr>
        <w:numPr>
          <w:ilvl w:val="0"/>
          <w:numId w:val="10"/>
        </w:numPr>
        <w:tabs>
          <w:tab w:val="clear" w:pos="810"/>
          <w:tab w:val="left" w:pos="1020"/>
        </w:tabs>
        <w:spacing w:line="520" w:lineRule="exact"/>
        <w:ind w:leftChars="329" w:left="1021"/>
        <w:rPr>
          <w:rFonts w:ascii="宋体" w:hAnsi="宋体"/>
          <w:sz w:val="24"/>
        </w:rPr>
      </w:pPr>
      <w:r>
        <w:rPr>
          <w:rFonts w:ascii="宋体" w:hAnsi="宋体" w:hint="eastAsia"/>
          <w:sz w:val="24"/>
        </w:rPr>
        <w:t>注册资金：________________________________</w:t>
      </w:r>
    </w:p>
    <w:p w:rsidR="007E6416" w:rsidRDefault="007E6416" w:rsidP="00747CC0">
      <w:pPr>
        <w:numPr>
          <w:ilvl w:val="0"/>
          <w:numId w:val="10"/>
        </w:numPr>
        <w:tabs>
          <w:tab w:val="clear" w:pos="810"/>
          <w:tab w:val="left" w:pos="1020"/>
        </w:tabs>
        <w:spacing w:line="520" w:lineRule="exact"/>
        <w:ind w:leftChars="329" w:left="1021"/>
        <w:rPr>
          <w:rFonts w:ascii="宋体" w:hAnsi="宋体"/>
          <w:sz w:val="24"/>
        </w:rPr>
      </w:pPr>
      <w:r>
        <w:rPr>
          <w:rFonts w:ascii="宋体" w:hAnsi="宋体" w:hint="eastAsia"/>
          <w:sz w:val="24"/>
        </w:rPr>
        <w:t>固定资产：______________________________</w:t>
      </w:r>
      <w:r>
        <w:rPr>
          <w:rFonts w:ascii="宋体" w:hAnsi="宋体" w:hint="eastAsia"/>
          <w:sz w:val="24"/>
          <w:u w:val="single"/>
        </w:rPr>
        <w:t>__</w:t>
      </w:r>
    </w:p>
    <w:p w:rsidR="007E6416" w:rsidRDefault="007E6416" w:rsidP="00747CC0">
      <w:pPr>
        <w:spacing w:line="520" w:lineRule="exact"/>
        <w:ind w:leftChars="329" w:left="691"/>
        <w:rPr>
          <w:rFonts w:ascii="宋体" w:hAnsi="宋体"/>
          <w:sz w:val="24"/>
          <w:u w:val="single"/>
        </w:rPr>
      </w:pPr>
      <w:r>
        <w:rPr>
          <w:rFonts w:ascii="宋体" w:hAnsi="宋体" w:hint="eastAsia"/>
          <w:sz w:val="24"/>
        </w:rPr>
        <w:t xml:space="preserve">   原    值：</w:t>
      </w:r>
      <w:r>
        <w:rPr>
          <w:rFonts w:ascii="宋体" w:hAnsi="宋体" w:hint="eastAsia"/>
          <w:sz w:val="24"/>
          <w:u w:val="single"/>
        </w:rPr>
        <w:t>________________________________</w:t>
      </w:r>
    </w:p>
    <w:p w:rsidR="007E6416" w:rsidRDefault="007E6416" w:rsidP="00747CC0">
      <w:pPr>
        <w:spacing w:line="520" w:lineRule="exact"/>
        <w:ind w:leftChars="329" w:left="691"/>
        <w:rPr>
          <w:rFonts w:ascii="宋体" w:hAnsi="宋体"/>
          <w:sz w:val="24"/>
        </w:rPr>
      </w:pPr>
      <w:r>
        <w:rPr>
          <w:rFonts w:ascii="宋体" w:hAnsi="宋体" w:hint="eastAsia"/>
          <w:sz w:val="24"/>
        </w:rPr>
        <w:t xml:space="preserve">   净    值：</w:t>
      </w:r>
      <w:r>
        <w:rPr>
          <w:rFonts w:ascii="宋体" w:hAnsi="宋体" w:hint="eastAsia"/>
          <w:sz w:val="24"/>
          <w:u w:val="single"/>
        </w:rPr>
        <w:t>________________________________</w:t>
      </w:r>
    </w:p>
    <w:p w:rsidR="007E6416" w:rsidRDefault="007E6416" w:rsidP="00747CC0">
      <w:pPr>
        <w:numPr>
          <w:ilvl w:val="0"/>
          <w:numId w:val="10"/>
        </w:numPr>
        <w:tabs>
          <w:tab w:val="clear" w:pos="810"/>
          <w:tab w:val="left" w:pos="1020"/>
        </w:tabs>
        <w:spacing w:line="520" w:lineRule="exact"/>
        <w:ind w:leftChars="329" w:left="1021"/>
        <w:rPr>
          <w:rFonts w:ascii="宋体" w:hAnsi="宋体"/>
          <w:sz w:val="24"/>
        </w:rPr>
      </w:pPr>
      <w:r>
        <w:rPr>
          <w:rFonts w:ascii="宋体" w:hAnsi="宋体" w:hint="eastAsia"/>
          <w:sz w:val="24"/>
        </w:rPr>
        <w:t>流动资产：</w:t>
      </w:r>
      <w:r>
        <w:rPr>
          <w:rFonts w:ascii="宋体" w:hAnsi="宋体" w:hint="eastAsia"/>
          <w:sz w:val="24"/>
          <w:u w:val="single"/>
        </w:rPr>
        <w:t>________________________________</w:t>
      </w:r>
    </w:p>
    <w:p w:rsidR="007E6416" w:rsidRDefault="007E6416" w:rsidP="00747CC0">
      <w:pPr>
        <w:numPr>
          <w:ilvl w:val="0"/>
          <w:numId w:val="10"/>
        </w:numPr>
        <w:tabs>
          <w:tab w:val="clear" w:pos="810"/>
          <w:tab w:val="left" w:pos="1020"/>
        </w:tabs>
        <w:spacing w:line="520" w:lineRule="exact"/>
        <w:ind w:leftChars="329" w:left="1021"/>
        <w:rPr>
          <w:rFonts w:ascii="宋体" w:hAnsi="宋体"/>
          <w:sz w:val="24"/>
        </w:rPr>
      </w:pPr>
      <w:r>
        <w:rPr>
          <w:rFonts w:ascii="宋体" w:hAnsi="宋体" w:hint="eastAsia"/>
          <w:sz w:val="24"/>
        </w:rPr>
        <w:t>长期负债：</w:t>
      </w:r>
      <w:r>
        <w:rPr>
          <w:rFonts w:ascii="宋体" w:hAnsi="宋体" w:hint="eastAsia"/>
          <w:sz w:val="24"/>
          <w:u w:val="single"/>
        </w:rPr>
        <w:t>________________________________</w:t>
      </w:r>
    </w:p>
    <w:p w:rsidR="007E6416" w:rsidRDefault="007E6416" w:rsidP="00747CC0">
      <w:pPr>
        <w:numPr>
          <w:ilvl w:val="0"/>
          <w:numId w:val="10"/>
        </w:numPr>
        <w:tabs>
          <w:tab w:val="clear" w:pos="810"/>
          <w:tab w:val="left" w:pos="1020"/>
        </w:tabs>
        <w:spacing w:line="520" w:lineRule="exact"/>
        <w:ind w:leftChars="329" w:left="1021"/>
        <w:rPr>
          <w:rFonts w:ascii="宋体" w:hAnsi="宋体"/>
          <w:sz w:val="24"/>
        </w:rPr>
      </w:pPr>
      <w:r>
        <w:rPr>
          <w:rFonts w:ascii="宋体" w:hAnsi="宋体" w:hint="eastAsia"/>
          <w:sz w:val="24"/>
        </w:rPr>
        <w:t>短期负债：</w:t>
      </w:r>
      <w:r>
        <w:rPr>
          <w:rFonts w:ascii="宋体" w:hAnsi="宋体" w:hint="eastAsia"/>
          <w:sz w:val="24"/>
          <w:u w:val="single"/>
        </w:rPr>
        <w:t>________________________________</w:t>
      </w:r>
    </w:p>
    <w:p w:rsidR="007E6416" w:rsidRDefault="007E6416" w:rsidP="00747CC0">
      <w:pPr>
        <w:numPr>
          <w:ilvl w:val="0"/>
          <w:numId w:val="10"/>
        </w:numPr>
        <w:tabs>
          <w:tab w:val="clear" w:pos="810"/>
          <w:tab w:val="left" w:pos="1020"/>
        </w:tabs>
        <w:spacing w:line="520" w:lineRule="exact"/>
        <w:ind w:leftChars="329" w:left="1021"/>
        <w:rPr>
          <w:rFonts w:ascii="宋体" w:hAnsi="宋体"/>
          <w:sz w:val="24"/>
        </w:rPr>
      </w:pPr>
      <w:r>
        <w:rPr>
          <w:rFonts w:ascii="宋体" w:hAnsi="宋体" w:hint="eastAsia"/>
          <w:sz w:val="24"/>
        </w:rPr>
        <w:t>销售收入/主营业务收入：</w:t>
      </w:r>
      <w:r>
        <w:rPr>
          <w:rFonts w:ascii="宋体" w:hAnsi="宋体" w:hint="eastAsia"/>
          <w:sz w:val="24"/>
          <w:u w:val="single"/>
        </w:rPr>
        <w:t>___________________</w:t>
      </w:r>
    </w:p>
    <w:p w:rsidR="007E6416" w:rsidRDefault="007E6416" w:rsidP="00BC7961">
      <w:pPr>
        <w:numPr>
          <w:ilvl w:val="0"/>
          <w:numId w:val="8"/>
        </w:numPr>
        <w:spacing w:afterLines="50" w:line="520" w:lineRule="exact"/>
        <w:ind w:left="482" w:hanging="482"/>
        <w:rPr>
          <w:rFonts w:ascii="宋体" w:hAnsi="宋体"/>
          <w:sz w:val="24"/>
        </w:rPr>
      </w:pPr>
      <w:r>
        <w:rPr>
          <w:rFonts w:ascii="宋体" w:hAnsi="宋体" w:hint="eastAsia"/>
          <w:sz w:val="24"/>
        </w:rPr>
        <w:t>最近三年的年度总营业额：</w:t>
      </w:r>
    </w:p>
    <w:p w:rsidR="007E6416" w:rsidRDefault="007E6416" w:rsidP="00BC7961">
      <w:pPr>
        <w:spacing w:afterLines="50" w:line="520" w:lineRule="exact"/>
        <w:ind w:firstLineChars="300" w:firstLine="720"/>
        <w:rPr>
          <w:rFonts w:ascii="宋体" w:hAnsi="宋体"/>
          <w:sz w:val="24"/>
        </w:rPr>
      </w:pPr>
      <w:r>
        <w:rPr>
          <w:rFonts w:ascii="宋体" w:hAnsi="宋体" w:hint="eastAsia"/>
          <w:sz w:val="24"/>
        </w:rPr>
        <w:t>年 份         国 内          出 口          总 额</w:t>
      </w:r>
    </w:p>
    <w:p w:rsidR="007E6416" w:rsidRDefault="007E6416" w:rsidP="00BC7961">
      <w:pPr>
        <w:spacing w:afterLines="50" w:line="520" w:lineRule="exact"/>
        <w:rPr>
          <w:rFonts w:ascii="宋体" w:hAnsi="宋体"/>
          <w:sz w:val="24"/>
        </w:rPr>
      </w:pPr>
      <w:r>
        <w:rPr>
          <w:rFonts w:ascii="宋体" w:hAnsi="宋体" w:hint="eastAsia"/>
          <w:sz w:val="24"/>
        </w:rPr>
        <w:t xml:space="preserve">    ________      ________      __________      __________</w:t>
      </w:r>
    </w:p>
    <w:p w:rsidR="007E6416" w:rsidRDefault="007E6416" w:rsidP="00BC7961">
      <w:pPr>
        <w:spacing w:afterLines="50" w:line="520" w:lineRule="exact"/>
        <w:ind w:firstLineChars="200" w:firstLine="480"/>
        <w:rPr>
          <w:rFonts w:ascii="宋体" w:hAnsi="宋体"/>
          <w:sz w:val="24"/>
        </w:rPr>
      </w:pPr>
      <w:r>
        <w:rPr>
          <w:rFonts w:ascii="宋体" w:hAnsi="宋体" w:hint="eastAsia"/>
          <w:sz w:val="24"/>
        </w:rPr>
        <w:t>________      ________      __________      __________</w:t>
      </w:r>
    </w:p>
    <w:p w:rsidR="007E6416" w:rsidRDefault="007E6416" w:rsidP="00BC7961">
      <w:pPr>
        <w:spacing w:afterLines="50" w:line="520" w:lineRule="exact"/>
        <w:ind w:firstLineChars="200" w:firstLine="480"/>
        <w:rPr>
          <w:rFonts w:ascii="宋体" w:hAnsi="宋体"/>
          <w:sz w:val="24"/>
        </w:rPr>
      </w:pPr>
      <w:r>
        <w:rPr>
          <w:rFonts w:ascii="宋体" w:hAnsi="宋体" w:hint="eastAsia"/>
          <w:sz w:val="24"/>
        </w:rPr>
        <w:t>________      ________      __________      __________</w:t>
      </w:r>
    </w:p>
    <w:p w:rsidR="007E6416" w:rsidRDefault="007E6416" w:rsidP="00BC7961">
      <w:pPr>
        <w:numPr>
          <w:ilvl w:val="0"/>
          <w:numId w:val="8"/>
        </w:numPr>
        <w:spacing w:afterLines="50" w:line="520" w:lineRule="exact"/>
        <w:ind w:left="482" w:hanging="482"/>
        <w:rPr>
          <w:rFonts w:ascii="宋体" w:hAnsi="宋体"/>
          <w:sz w:val="24"/>
        </w:rPr>
      </w:pPr>
      <w:r>
        <w:rPr>
          <w:rFonts w:ascii="宋体" w:hAnsi="宋体" w:hint="eastAsia"/>
          <w:sz w:val="24"/>
        </w:rPr>
        <w:t>最近三年投标货物主要销售给国内外主要单位的名称地址：</w:t>
      </w:r>
    </w:p>
    <w:p w:rsidR="007E6416" w:rsidRDefault="007E6416" w:rsidP="00BC7961">
      <w:pPr>
        <w:spacing w:afterLines="50" w:line="520" w:lineRule="exact"/>
        <w:ind w:firstLineChars="400" w:firstLine="960"/>
        <w:rPr>
          <w:rFonts w:ascii="宋体" w:hAnsi="宋体"/>
          <w:sz w:val="24"/>
        </w:rPr>
      </w:pPr>
      <w:r>
        <w:rPr>
          <w:rFonts w:ascii="宋体" w:hAnsi="宋体" w:hint="eastAsia"/>
          <w:sz w:val="24"/>
        </w:rPr>
        <w:lastRenderedPageBreak/>
        <w:t>项目名称              地址            时间        金额</w:t>
      </w:r>
      <w:r>
        <w:rPr>
          <w:rFonts w:ascii="宋体" w:hAnsi="宋体" w:hint="eastAsia"/>
          <w:w w:val="50"/>
          <w:sz w:val="24"/>
        </w:rPr>
        <w:t>(人民币万元)</w:t>
      </w:r>
    </w:p>
    <w:p w:rsidR="007E6416" w:rsidRDefault="007E6416" w:rsidP="00BC7961">
      <w:pPr>
        <w:spacing w:afterLines="50" w:line="520" w:lineRule="exact"/>
        <w:rPr>
          <w:rFonts w:ascii="宋体" w:hAnsi="宋体"/>
          <w:sz w:val="24"/>
        </w:rPr>
      </w:pPr>
      <w:r>
        <w:rPr>
          <w:rFonts w:ascii="宋体" w:hAnsi="宋体" w:hint="eastAsia"/>
          <w:sz w:val="24"/>
        </w:rPr>
        <w:t xml:space="preserve">    ________________    ________________    __________    __________</w:t>
      </w:r>
    </w:p>
    <w:p w:rsidR="007E6416" w:rsidRDefault="007E6416" w:rsidP="00BC7961">
      <w:pPr>
        <w:spacing w:afterLines="50" w:line="520" w:lineRule="exact"/>
        <w:ind w:firstLineChars="200" w:firstLine="480"/>
        <w:rPr>
          <w:rFonts w:ascii="宋体" w:hAnsi="宋体"/>
          <w:sz w:val="24"/>
        </w:rPr>
      </w:pPr>
      <w:r>
        <w:rPr>
          <w:rFonts w:ascii="宋体" w:hAnsi="宋体" w:hint="eastAsia"/>
          <w:sz w:val="24"/>
        </w:rPr>
        <w:t>________________    ________________    __________    __________</w:t>
      </w:r>
    </w:p>
    <w:p w:rsidR="007E6416" w:rsidRDefault="007E6416" w:rsidP="00BC7961">
      <w:pPr>
        <w:spacing w:afterLines="50" w:line="520" w:lineRule="exact"/>
        <w:ind w:firstLineChars="200" w:firstLine="480"/>
        <w:rPr>
          <w:rFonts w:ascii="宋体" w:hAnsi="宋体"/>
          <w:sz w:val="24"/>
        </w:rPr>
      </w:pPr>
      <w:r>
        <w:rPr>
          <w:rFonts w:ascii="宋体" w:hAnsi="宋体" w:hint="eastAsia"/>
          <w:sz w:val="24"/>
        </w:rPr>
        <w:t>________________    ________________    __________    __________</w:t>
      </w:r>
    </w:p>
    <w:p w:rsidR="007E6416" w:rsidRDefault="007E6416" w:rsidP="00BC7961">
      <w:pPr>
        <w:numPr>
          <w:ilvl w:val="0"/>
          <w:numId w:val="8"/>
        </w:numPr>
        <w:spacing w:afterLines="50" w:line="520" w:lineRule="exact"/>
        <w:ind w:left="482" w:hanging="482"/>
        <w:rPr>
          <w:rFonts w:ascii="宋体" w:hAnsi="宋体"/>
          <w:sz w:val="24"/>
        </w:rPr>
      </w:pPr>
      <w:r>
        <w:rPr>
          <w:rFonts w:ascii="宋体" w:hAnsi="宋体" w:hint="eastAsia"/>
          <w:sz w:val="24"/>
        </w:rPr>
        <w:t>同意为投标人制造投标货物和附有制造商的资格声明：</w:t>
      </w:r>
    </w:p>
    <w:p w:rsidR="007E6416" w:rsidRDefault="007E6416" w:rsidP="00BC7961">
      <w:pPr>
        <w:spacing w:afterLines="50" w:line="520" w:lineRule="exact"/>
        <w:ind w:firstLineChars="500" w:firstLine="1200"/>
        <w:rPr>
          <w:rFonts w:ascii="宋体" w:hAnsi="宋体"/>
          <w:sz w:val="24"/>
        </w:rPr>
      </w:pPr>
      <w:r>
        <w:rPr>
          <w:rFonts w:ascii="宋体" w:hAnsi="Arial" w:hint="eastAsia"/>
          <w:sz w:val="24"/>
        </w:rPr>
        <w:t>制造商名称和地址               制造项目和数量</w:t>
      </w:r>
    </w:p>
    <w:p w:rsidR="007E6416" w:rsidRDefault="007E6416" w:rsidP="00BC7961">
      <w:pPr>
        <w:spacing w:afterLines="50" w:line="520" w:lineRule="exact"/>
        <w:ind w:firstLine="480"/>
        <w:rPr>
          <w:rFonts w:ascii="宋体" w:hAnsi="宋体"/>
          <w:sz w:val="24"/>
        </w:rPr>
      </w:pPr>
      <w:r>
        <w:rPr>
          <w:rFonts w:ascii="宋体" w:hAnsi="宋体" w:hint="eastAsia"/>
          <w:sz w:val="24"/>
        </w:rPr>
        <w:t>_____________________________    _______________________</w:t>
      </w:r>
    </w:p>
    <w:p w:rsidR="007E6416" w:rsidRDefault="007E6416" w:rsidP="00BC7961">
      <w:pPr>
        <w:spacing w:afterLines="50" w:line="520" w:lineRule="exact"/>
        <w:ind w:firstLine="480"/>
        <w:rPr>
          <w:rFonts w:ascii="宋体" w:hAnsi="宋体"/>
          <w:sz w:val="24"/>
        </w:rPr>
      </w:pPr>
      <w:r>
        <w:rPr>
          <w:rFonts w:ascii="宋体" w:hAnsi="宋体" w:hint="eastAsia"/>
          <w:sz w:val="24"/>
        </w:rPr>
        <w:t>_____________________________    _______________________</w:t>
      </w:r>
    </w:p>
    <w:p w:rsidR="007E6416" w:rsidRDefault="007E6416" w:rsidP="00BC7961">
      <w:pPr>
        <w:numPr>
          <w:ilvl w:val="0"/>
          <w:numId w:val="8"/>
        </w:numPr>
        <w:spacing w:afterLines="50" w:line="520" w:lineRule="exact"/>
        <w:ind w:left="482" w:hanging="482"/>
        <w:rPr>
          <w:rFonts w:ascii="宋体" w:hAnsi="宋体"/>
          <w:sz w:val="24"/>
        </w:rPr>
      </w:pPr>
      <w:r>
        <w:rPr>
          <w:rFonts w:ascii="宋体" w:hAnsi="宋体" w:hint="eastAsia"/>
          <w:sz w:val="24"/>
        </w:rPr>
        <w:t>须由其它制造厂家供应和制造的部件（如果有的话）：</w:t>
      </w:r>
    </w:p>
    <w:p w:rsidR="007E6416" w:rsidRDefault="007E6416" w:rsidP="00BC7961">
      <w:pPr>
        <w:spacing w:afterLines="50" w:line="520" w:lineRule="exact"/>
        <w:ind w:firstLineChars="500" w:firstLine="1200"/>
        <w:rPr>
          <w:rFonts w:ascii="宋体" w:hAnsi="宋体"/>
          <w:sz w:val="24"/>
        </w:rPr>
      </w:pPr>
      <w:r>
        <w:rPr>
          <w:rFonts w:ascii="宋体" w:hAnsi="Arial" w:hint="eastAsia"/>
          <w:sz w:val="24"/>
        </w:rPr>
        <w:t>制造厂家名称和地址               制造项目</w:t>
      </w:r>
    </w:p>
    <w:p w:rsidR="007E6416" w:rsidRDefault="007E6416" w:rsidP="00BC7961">
      <w:pPr>
        <w:spacing w:afterLines="50" w:line="520" w:lineRule="exact"/>
        <w:ind w:firstLine="480"/>
        <w:rPr>
          <w:rFonts w:ascii="宋体" w:hAnsi="宋体"/>
          <w:sz w:val="24"/>
        </w:rPr>
      </w:pPr>
      <w:r>
        <w:rPr>
          <w:rFonts w:ascii="宋体" w:hAnsi="宋体" w:hint="eastAsia"/>
          <w:sz w:val="24"/>
        </w:rPr>
        <w:t>_____________________________    _______________________</w:t>
      </w:r>
    </w:p>
    <w:p w:rsidR="007E6416" w:rsidRDefault="007E6416" w:rsidP="00BC7961">
      <w:pPr>
        <w:spacing w:afterLines="50" w:line="520" w:lineRule="exact"/>
        <w:ind w:firstLine="480"/>
        <w:rPr>
          <w:rFonts w:ascii="宋体" w:hAnsi="宋体"/>
          <w:sz w:val="24"/>
        </w:rPr>
      </w:pPr>
      <w:r>
        <w:rPr>
          <w:rFonts w:ascii="宋体" w:hAnsi="宋体" w:hint="eastAsia"/>
          <w:sz w:val="24"/>
        </w:rPr>
        <w:t>_____________________________    _______________________</w:t>
      </w:r>
    </w:p>
    <w:p w:rsidR="007E6416" w:rsidRPr="00755FA9" w:rsidRDefault="007E6416" w:rsidP="00747CC0">
      <w:pPr>
        <w:numPr>
          <w:ilvl w:val="0"/>
          <w:numId w:val="8"/>
        </w:numPr>
        <w:spacing w:line="520" w:lineRule="exact"/>
        <w:ind w:left="482" w:hanging="482"/>
        <w:rPr>
          <w:rFonts w:ascii="宋体" w:hAnsi="宋体"/>
          <w:sz w:val="24"/>
        </w:rPr>
      </w:pPr>
      <w:r w:rsidRPr="00755FA9">
        <w:rPr>
          <w:rFonts w:ascii="宋体" w:hAnsi="宋体" w:hint="eastAsia"/>
          <w:sz w:val="24"/>
        </w:rPr>
        <w:t>尽量提供</w:t>
      </w:r>
      <w:r w:rsidR="00DE6782" w:rsidRPr="00755FA9">
        <w:rPr>
          <w:rFonts w:ascii="宋体" w:hAnsi="宋体" w:hint="eastAsia"/>
          <w:sz w:val="24"/>
        </w:rPr>
        <w:t>201</w:t>
      </w:r>
      <w:r w:rsidR="003247C2">
        <w:rPr>
          <w:rFonts w:ascii="宋体" w:hAnsi="宋体" w:hint="eastAsia"/>
          <w:sz w:val="24"/>
        </w:rPr>
        <w:t>5</w:t>
      </w:r>
      <w:r w:rsidRPr="00755FA9">
        <w:rPr>
          <w:rFonts w:ascii="宋体" w:hAnsi="宋体" w:hint="eastAsia"/>
          <w:sz w:val="24"/>
        </w:rPr>
        <w:t>年以后类似项目实施的成功案例，请与资格证明文件中合同复印件一致：</w:t>
      </w:r>
    </w:p>
    <w:p w:rsidR="007E6416" w:rsidRDefault="007E6416" w:rsidP="00747CC0">
      <w:pPr>
        <w:spacing w:line="520" w:lineRule="exact"/>
        <w:ind w:firstLineChars="200" w:firstLine="480"/>
        <w:rPr>
          <w:rFonts w:ascii="宋体" w:hAnsi="宋体"/>
          <w:sz w:val="24"/>
        </w:rPr>
      </w:pPr>
      <w:r>
        <w:rPr>
          <w:rFonts w:ascii="宋体" w:hAnsi="宋体" w:hint="eastAsia"/>
          <w:sz w:val="24"/>
        </w:rPr>
        <w:t>合同号或名称：__________________      合同金额：________________</w:t>
      </w:r>
    </w:p>
    <w:p w:rsidR="007E6416" w:rsidRDefault="007E6416" w:rsidP="00747CC0">
      <w:pPr>
        <w:spacing w:line="520" w:lineRule="exact"/>
        <w:ind w:firstLineChars="400" w:firstLine="960"/>
        <w:rPr>
          <w:rFonts w:ascii="宋体" w:hAnsi="宋体"/>
          <w:sz w:val="24"/>
        </w:rPr>
      </w:pPr>
      <w:r>
        <w:rPr>
          <w:rFonts w:ascii="宋体" w:hAnsi="宋体" w:hint="eastAsia"/>
          <w:sz w:val="24"/>
        </w:rPr>
        <w:t>签字日期：__________________  使用方联系人：________________</w:t>
      </w:r>
    </w:p>
    <w:p w:rsidR="007E6416" w:rsidRDefault="007E6416" w:rsidP="00747CC0">
      <w:pPr>
        <w:spacing w:line="520" w:lineRule="exact"/>
        <w:ind w:firstLineChars="400" w:firstLine="960"/>
        <w:rPr>
          <w:rFonts w:ascii="宋体" w:hAnsi="宋体"/>
          <w:sz w:val="24"/>
        </w:rPr>
      </w:pPr>
      <w:r>
        <w:rPr>
          <w:rFonts w:ascii="宋体" w:hAnsi="宋体" w:hint="eastAsia"/>
          <w:sz w:val="24"/>
        </w:rPr>
        <w:t>联系电话：__________________</w:t>
      </w:r>
    </w:p>
    <w:p w:rsidR="007E6416" w:rsidRDefault="007E6416" w:rsidP="00747CC0">
      <w:pPr>
        <w:spacing w:line="520" w:lineRule="exact"/>
        <w:ind w:firstLineChars="200" w:firstLine="480"/>
        <w:rPr>
          <w:rFonts w:ascii="宋体" w:hAnsi="宋体"/>
          <w:sz w:val="24"/>
        </w:rPr>
      </w:pPr>
      <w:r>
        <w:rPr>
          <w:rFonts w:ascii="宋体" w:hAnsi="宋体" w:hint="eastAsia"/>
          <w:sz w:val="24"/>
        </w:rPr>
        <w:t>注：栏数不够请自行添加。</w:t>
      </w:r>
    </w:p>
    <w:p w:rsidR="007E6416" w:rsidRDefault="007E6416" w:rsidP="00747CC0">
      <w:pPr>
        <w:spacing w:line="520" w:lineRule="exact"/>
        <w:ind w:firstLineChars="400" w:firstLine="960"/>
        <w:rPr>
          <w:rFonts w:ascii="宋体" w:hAnsi="宋体"/>
          <w:sz w:val="24"/>
          <w:u w:val="single"/>
        </w:rPr>
      </w:pPr>
      <w:r>
        <w:rPr>
          <w:rFonts w:ascii="宋体" w:hAnsi="宋体" w:hint="eastAsia"/>
          <w:sz w:val="24"/>
        </w:rPr>
        <w:t>项目名称：</w:t>
      </w:r>
      <w:r>
        <w:rPr>
          <w:rFonts w:ascii="宋体" w:hAnsi="宋体" w:hint="eastAsia"/>
          <w:sz w:val="24"/>
          <w:u w:val="single"/>
        </w:rPr>
        <w:t>__________________________________________________</w:t>
      </w:r>
    </w:p>
    <w:p w:rsidR="007E6416" w:rsidRDefault="007E6416" w:rsidP="00747CC0">
      <w:pPr>
        <w:numPr>
          <w:ilvl w:val="0"/>
          <w:numId w:val="8"/>
        </w:numPr>
        <w:spacing w:line="520" w:lineRule="exact"/>
        <w:rPr>
          <w:rFonts w:ascii="宋体" w:hAnsi="宋体"/>
          <w:sz w:val="24"/>
        </w:rPr>
      </w:pPr>
      <w:r>
        <w:rPr>
          <w:rFonts w:ascii="宋体" w:hAnsi="宋体" w:hint="eastAsia"/>
          <w:sz w:val="24"/>
        </w:rPr>
        <w:t>投标人最近三年法律纠纷情况</w:t>
      </w:r>
    </w:p>
    <w:p w:rsidR="007E6416" w:rsidRDefault="007E6416" w:rsidP="00BC7961">
      <w:pPr>
        <w:spacing w:afterLines="50" w:line="520" w:lineRule="exact"/>
        <w:ind w:firstLineChars="300" w:firstLine="720"/>
        <w:rPr>
          <w:rFonts w:ascii="宋体" w:hAnsi="宋体"/>
          <w:sz w:val="24"/>
        </w:rPr>
      </w:pPr>
      <w:r>
        <w:rPr>
          <w:rFonts w:ascii="宋体" w:hAnsi="宋体" w:hint="eastAsia"/>
          <w:sz w:val="24"/>
        </w:rPr>
        <w:t>时间          案由         涉及金额          目前办理情况</w:t>
      </w:r>
    </w:p>
    <w:p w:rsidR="007E6416" w:rsidRDefault="007E6416" w:rsidP="00BC7961">
      <w:pPr>
        <w:spacing w:afterLines="50" w:line="520" w:lineRule="exact"/>
        <w:rPr>
          <w:rFonts w:ascii="宋体" w:hAnsi="宋体"/>
          <w:sz w:val="24"/>
        </w:rPr>
      </w:pPr>
      <w:r>
        <w:rPr>
          <w:rFonts w:ascii="宋体" w:hAnsi="宋体" w:hint="eastAsia"/>
          <w:sz w:val="24"/>
        </w:rPr>
        <w:t xml:space="preserve">    ________    ____________    __________      __________________</w:t>
      </w:r>
    </w:p>
    <w:p w:rsidR="007E6416" w:rsidRDefault="007E6416" w:rsidP="00BC7961">
      <w:pPr>
        <w:spacing w:afterLines="50" w:line="520" w:lineRule="exact"/>
        <w:ind w:firstLineChars="200" w:firstLine="480"/>
        <w:rPr>
          <w:rFonts w:ascii="宋体" w:hAnsi="宋体"/>
          <w:sz w:val="24"/>
        </w:rPr>
      </w:pPr>
      <w:r>
        <w:rPr>
          <w:rFonts w:ascii="宋体" w:hAnsi="宋体" w:hint="eastAsia"/>
          <w:sz w:val="24"/>
        </w:rPr>
        <w:lastRenderedPageBreak/>
        <w:t>________    ____________    __________      __________________</w:t>
      </w:r>
    </w:p>
    <w:p w:rsidR="007E6416" w:rsidRDefault="007E6416" w:rsidP="00BC7961">
      <w:pPr>
        <w:spacing w:afterLines="50" w:line="520" w:lineRule="exact"/>
        <w:ind w:firstLineChars="200" w:firstLine="480"/>
        <w:rPr>
          <w:rFonts w:ascii="宋体" w:hAnsi="宋体"/>
          <w:sz w:val="24"/>
        </w:rPr>
      </w:pPr>
      <w:r>
        <w:rPr>
          <w:rFonts w:ascii="宋体" w:hAnsi="宋体" w:hint="eastAsia"/>
          <w:sz w:val="24"/>
        </w:rPr>
        <w:t>________    ____________    __________      __________________</w:t>
      </w:r>
    </w:p>
    <w:p w:rsidR="007E6416" w:rsidRDefault="007E6416" w:rsidP="00747CC0">
      <w:pPr>
        <w:spacing w:line="520" w:lineRule="exact"/>
        <w:rPr>
          <w:rFonts w:ascii="宋体" w:hAnsi="宋体"/>
          <w:sz w:val="24"/>
        </w:rPr>
      </w:pPr>
      <w:r>
        <w:rPr>
          <w:rFonts w:ascii="宋体" w:hAnsi="宋体" w:hint="eastAsia"/>
          <w:sz w:val="24"/>
        </w:rPr>
        <w:t>8、有关银行的名称和地址：</w:t>
      </w:r>
      <w:r>
        <w:rPr>
          <w:rFonts w:ascii="宋体" w:hAnsi="宋体" w:hint="eastAsia"/>
          <w:sz w:val="24"/>
          <w:u w:val="single"/>
        </w:rPr>
        <w:t>___________________________________________</w:t>
      </w:r>
    </w:p>
    <w:p w:rsidR="007E6416" w:rsidRDefault="007E6416" w:rsidP="00747CC0">
      <w:pPr>
        <w:spacing w:line="520" w:lineRule="exact"/>
        <w:rPr>
          <w:rFonts w:ascii="宋体" w:hAnsi="宋体"/>
          <w:sz w:val="24"/>
        </w:rPr>
      </w:pPr>
      <w:r>
        <w:rPr>
          <w:rFonts w:ascii="宋体" w:hAnsi="宋体" w:hint="eastAsia"/>
          <w:sz w:val="24"/>
        </w:rPr>
        <w:t>9、其他情况：</w:t>
      </w:r>
      <w:r>
        <w:rPr>
          <w:rFonts w:ascii="宋体" w:hAnsi="宋体" w:hint="eastAsia"/>
          <w:sz w:val="24"/>
          <w:u w:val="single"/>
        </w:rPr>
        <w:t>_______________________________________________________</w:t>
      </w:r>
    </w:p>
    <w:p w:rsidR="007E6416" w:rsidRDefault="007E6416" w:rsidP="00747CC0">
      <w:pPr>
        <w:spacing w:line="520" w:lineRule="exact"/>
        <w:ind w:firstLineChars="200" w:firstLine="480"/>
        <w:rPr>
          <w:rFonts w:ascii="宋体" w:hAnsi="宋体"/>
          <w:sz w:val="24"/>
        </w:rPr>
      </w:pPr>
      <w:r>
        <w:rPr>
          <w:rFonts w:ascii="宋体" w:hAnsi="宋体" w:hint="eastAsia"/>
          <w:sz w:val="24"/>
        </w:rPr>
        <w:t>我们保证上述声明是真实的、正确的，并提供了全部能提供资料和数据，我们同意如贵方要求出示进一步证明文件。</w:t>
      </w:r>
    </w:p>
    <w:p w:rsidR="007E6416" w:rsidRDefault="007E6416" w:rsidP="00747CC0">
      <w:pPr>
        <w:spacing w:line="520" w:lineRule="exact"/>
        <w:ind w:firstLineChars="368" w:firstLine="883"/>
        <w:rPr>
          <w:rFonts w:ascii="宋体" w:hAnsi="宋体"/>
          <w:sz w:val="24"/>
        </w:rPr>
      </w:pPr>
      <w:r>
        <w:rPr>
          <w:rFonts w:ascii="宋体" w:hAnsi="宋体" w:hint="eastAsia"/>
          <w:sz w:val="24"/>
        </w:rPr>
        <w:t>授权代表签字：</w:t>
      </w:r>
      <w:r>
        <w:rPr>
          <w:rFonts w:ascii="宋体" w:hAnsi="宋体" w:hint="eastAsia"/>
          <w:sz w:val="24"/>
          <w:u w:val="single"/>
        </w:rPr>
        <w:t>_______________________</w:t>
      </w:r>
    </w:p>
    <w:p w:rsidR="007E6416" w:rsidRDefault="007E6416" w:rsidP="00747CC0">
      <w:pPr>
        <w:spacing w:line="520" w:lineRule="exact"/>
        <w:ind w:firstLine="645"/>
        <w:rPr>
          <w:rFonts w:ascii="宋体" w:hAnsi="宋体"/>
          <w:sz w:val="24"/>
        </w:rPr>
      </w:pPr>
      <w:r>
        <w:rPr>
          <w:rFonts w:ascii="宋体" w:hAnsi="宋体" w:hint="eastAsia"/>
          <w:sz w:val="24"/>
        </w:rPr>
        <w:t>授权代表的职务：</w:t>
      </w:r>
      <w:r>
        <w:rPr>
          <w:rFonts w:ascii="宋体" w:hAnsi="宋体" w:hint="eastAsia"/>
          <w:sz w:val="24"/>
          <w:u w:val="single"/>
        </w:rPr>
        <w:t>_______________________</w:t>
      </w:r>
    </w:p>
    <w:p w:rsidR="007E6416" w:rsidRDefault="007E6416" w:rsidP="00747CC0">
      <w:pPr>
        <w:spacing w:line="520" w:lineRule="exact"/>
        <w:ind w:firstLine="645"/>
        <w:rPr>
          <w:rFonts w:ascii="宋体" w:hAnsi="宋体"/>
          <w:sz w:val="24"/>
        </w:rPr>
      </w:pPr>
      <w:r>
        <w:rPr>
          <w:rFonts w:ascii="宋体" w:hAnsi="宋体" w:hint="eastAsia"/>
          <w:sz w:val="24"/>
        </w:rPr>
        <w:t>电话号和传真号：</w:t>
      </w:r>
      <w:r>
        <w:rPr>
          <w:rFonts w:ascii="宋体" w:hAnsi="宋体" w:hint="eastAsia"/>
          <w:sz w:val="24"/>
          <w:u w:val="single"/>
        </w:rPr>
        <w:t>_______________________</w:t>
      </w:r>
    </w:p>
    <w:p w:rsidR="007E6416" w:rsidRDefault="007E6416" w:rsidP="00747CC0">
      <w:pPr>
        <w:spacing w:line="520" w:lineRule="exact"/>
        <w:ind w:leftChars="2892" w:left="6577" w:hangingChars="210" w:hanging="504"/>
        <w:rPr>
          <w:rFonts w:ascii="宋体" w:hAnsi="宋体"/>
          <w:sz w:val="24"/>
        </w:rPr>
      </w:pPr>
      <w:r>
        <w:rPr>
          <w:rFonts w:ascii="宋体" w:hAnsi="宋体" w:hint="eastAsia"/>
          <w:sz w:val="24"/>
        </w:rPr>
        <w:t>公     章</w:t>
      </w:r>
    </w:p>
    <w:p w:rsidR="003C0033" w:rsidRDefault="007E6416" w:rsidP="00747CC0">
      <w:pPr>
        <w:spacing w:line="520" w:lineRule="exact"/>
        <w:ind w:firstLine="4678"/>
        <w:rPr>
          <w:rFonts w:ascii="宋体" w:hAnsi="宋体"/>
          <w:sz w:val="24"/>
        </w:rPr>
      </w:pPr>
      <w:r>
        <w:rPr>
          <w:rFonts w:ascii="宋体" w:hAnsi="宋体" w:hint="eastAsia"/>
          <w:sz w:val="24"/>
        </w:rPr>
        <w:t>日期：</w:t>
      </w:r>
      <w:r>
        <w:rPr>
          <w:rFonts w:ascii="宋体" w:hAnsi="宋体" w:hint="eastAsia"/>
          <w:sz w:val="24"/>
          <w:u w:val="single"/>
        </w:rPr>
        <w:t>______</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3F0150" w:rsidRDefault="003C0033" w:rsidP="003C0033">
      <w:pPr>
        <w:spacing w:line="520" w:lineRule="exact"/>
        <w:rPr>
          <w:rFonts w:ascii="宋体" w:hAnsi="宋体"/>
          <w:b/>
          <w:bCs/>
          <w:sz w:val="24"/>
        </w:rPr>
      </w:pPr>
      <w:r>
        <w:rPr>
          <w:rFonts w:ascii="宋体" w:hAnsi="宋体"/>
          <w:sz w:val="24"/>
        </w:rPr>
        <w:br w:type="page"/>
      </w:r>
      <w:r w:rsidR="00696AFB">
        <w:rPr>
          <w:rFonts w:ascii="宋体" w:hAnsi="宋体" w:hint="eastAsia"/>
          <w:b/>
          <w:bCs/>
          <w:sz w:val="24"/>
        </w:rPr>
        <w:lastRenderedPageBreak/>
        <w:t xml:space="preserve">附件4    </w:t>
      </w:r>
    </w:p>
    <w:p w:rsidR="00696AFB" w:rsidRPr="00755FA9" w:rsidRDefault="00696AFB" w:rsidP="003F0150">
      <w:pPr>
        <w:spacing w:line="520" w:lineRule="exact"/>
        <w:ind w:firstLineChars="250" w:firstLine="602"/>
        <w:rPr>
          <w:rFonts w:ascii="宋体" w:hAnsi="宋体"/>
          <w:b/>
          <w:bCs/>
          <w:sz w:val="24"/>
        </w:rPr>
      </w:pPr>
      <w:r>
        <w:rPr>
          <w:rFonts w:ascii="宋体" w:hAnsi="宋体" w:hint="eastAsia"/>
          <w:b/>
          <w:bCs/>
          <w:sz w:val="24"/>
        </w:rPr>
        <w:t>参加本项目实施的</w:t>
      </w:r>
      <w:r w:rsidR="005127FA" w:rsidRPr="00755FA9">
        <w:rPr>
          <w:rFonts w:ascii="宋体" w:hAnsi="宋体" w:hint="eastAsia"/>
          <w:b/>
          <w:bCs/>
          <w:sz w:val="24"/>
        </w:rPr>
        <w:t>组成人员</w:t>
      </w:r>
      <w:r>
        <w:rPr>
          <w:rFonts w:ascii="宋体" w:hAnsi="宋体" w:hint="eastAsia"/>
          <w:b/>
          <w:bCs/>
          <w:sz w:val="24"/>
        </w:rPr>
        <w:t>资历</w:t>
      </w:r>
    </w:p>
    <w:p w:rsidR="00696AFB" w:rsidRPr="00755FA9" w:rsidRDefault="00696AFB" w:rsidP="00747CC0">
      <w:pPr>
        <w:pStyle w:val="af5"/>
        <w:spacing w:line="520" w:lineRule="exact"/>
        <w:ind w:firstLine="420"/>
        <w:jc w:val="center"/>
        <w:rPr>
          <w:rFonts w:ascii="宋体" w:hAnsi="宋体"/>
          <w:b/>
          <w:bCs/>
          <w:szCs w:val="21"/>
        </w:rPr>
      </w:pPr>
    </w:p>
    <w:p w:rsidR="007E6416" w:rsidRPr="00755FA9" w:rsidRDefault="007E6416" w:rsidP="00747CC0">
      <w:pPr>
        <w:pStyle w:val="af5"/>
        <w:spacing w:line="520" w:lineRule="exact"/>
        <w:jc w:val="center"/>
        <w:rPr>
          <w:rFonts w:ascii="宋体" w:hAnsi="宋体"/>
          <w:b/>
          <w:bCs/>
          <w:szCs w:val="21"/>
        </w:rPr>
      </w:pPr>
      <w:r w:rsidRPr="00755FA9">
        <w:rPr>
          <w:rFonts w:ascii="宋体" w:hAnsi="宋体" w:hint="eastAsia"/>
          <w:b/>
          <w:bCs/>
          <w:szCs w:val="21"/>
        </w:rPr>
        <w:t>（一人一表）</w:t>
      </w:r>
    </w:p>
    <w:p w:rsidR="007E6416" w:rsidRDefault="007E6416" w:rsidP="00747CC0">
      <w:pPr>
        <w:pStyle w:val="af5"/>
        <w:spacing w:line="520" w:lineRule="exact"/>
        <w:ind w:firstLine="420"/>
        <w:rPr>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365"/>
        <w:gridCol w:w="1050"/>
        <w:gridCol w:w="1365"/>
        <w:gridCol w:w="1904"/>
        <w:gridCol w:w="1771"/>
      </w:tblGrid>
      <w:tr w:rsidR="007E6416">
        <w:trPr>
          <w:cantSplit/>
          <w:trHeight w:val="454"/>
          <w:jc w:val="center"/>
        </w:trPr>
        <w:tc>
          <w:tcPr>
            <w:tcW w:w="8791" w:type="dxa"/>
            <w:gridSpan w:val="6"/>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b/>
                <w:sz w:val="24"/>
              </w:rPr>
            </w:pPr>
            <w:r>
              <w:rPr>
                <w:rFonts w:ascii="宋体" w:hAnsi="宋体" w:hint="eastAsia"/>
                <w:b/>
                <w:sz w:val="24"/>
              </w:rPr>
              <w:t>1、一 般 情 况</w:t>
            </w:r>
          </w:p>
        </w:tc>
      </w:tr>
      <w:tr w:rsidR="007E6416">
        <w:trPr>
          <w:cantSplit/>
          <w:trHeight w:val="454"/>
          <w:jc w:val="center"/>
        </w:trPr>
        <w:tc>
          <w:tcPr>
            <w:tcW w:w="1336"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pStyle w:val="xl25"/>
              <w:widowControl w:val="0"/>
              <w:spacing w:before="0" w:beforeAutospacing="0" w:after="0" w:afterAutospacing="0" w:line="520" w:lineRule="exact"/>
              <w:rPr>
                <w:rFonts w:ascii="宋体" w:eastAsia="宋体" w:hAnsi="宋体" w:cs="Times New Roman"/>
                <w:kern w:val="2"/>
                <w:szCs w:val="21"/>
              </w:rPr>
            </w:pPr>
            <w:r>
              <w:rPr>
                <w:rFonts w:ascii="宋体" w:eastAsia="宋体" w:hAnsi="宋体" w:cs="Times New Roman" w:hint="eastAsia"/>
                <w:kern w:val="2"/>
                <w:szCs w:val="21"/>
              </w:rPr>
              <w:t>姓名</w:t>
            </w:r>
          </w:p>
        </w:tc>
        <w:tc>
          <w:tcPr>
            <w:tcW w:w="1365"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rPr>
            </w:pPr>
            <w:r>
              <w:rPr>
                <w:rFonts w:ascii="宋体" w:hAnsi="宋体" w:hint="eastAsia"/>
                <w:sz w:val="24"/>
              </w:rPr>
              <w:t>年龄</w:t>
            </w:r>
          </w:p>
        </w:tc>
        <w:tc>
          <w:tcPr>
            <w:tcW w:w="1365"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rPr>
            </w:pPr>
          </w:p>
        </w:tc>
        <w:tc>
          <w:tcPr>
            <w:tcW w:w="1904"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rPr>
            </w:pPr>
            <w:r>
              <w:rPr>
                <w:rFonts w:ascii="宋体" w:hAnsi="宋体" w:hint="eastAsia"/>
                <w:sz w:val="24"/>
              </w:rPr>
              <w:t>电话</w:t>
            </w:r>
          </w:p>
        </w:tc>
        <w:tc>
          <w:tcPr>
            <w:tcW w:w="1771"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rPr>
            </w:pPr>
          </w:p>
        </w:tc>
      </w:tr>
      <w:tr w:rsidR="007E6416">
        <w:trPr>
          <w:cantSplit/>
          <w:trHeight w:val="454"/>
          <w:jc w:val="center"/>
        </w:trPr>
        <w:tc>
          <w:tcPr>
            <w:tcW w:w="1336"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rPr>
            </w:pPr>
            <w:r>
              <w:rPr>
                <w:rFonts w:ascii="宋体" w:hAnsi="宋体" w:hint="eastAsia"/>
                <w:sz w:val="24"/>
              </w:rPr>
              <w:t>职称</w:t>
            </w:r>
          </w:p>
        </w:tc>
        <w:tc>
          <w:tcPr>
            <w:tcW w:w="1365"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pStyle w:val="xl25"/>
              <w:widowControl w:val="0"/>
              <w:spacing w:before="0" w:beforeAutospacing="0" w:after="0" w:afterAutospacing="0" w:line="520" w:lineRule="exact"/>
              <w:rPr>
                <w:rFonts w:ascii="宋体" w:eastAsia="宋体" w:hAnsi="宋体"/>
                <w:kern w:val="2"/>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rPr>
            </w:pPr>
            <w:r>
              <w:rPr>
                <w:rFonts w:ascii="宋体" w:hAnsi="宋体" w:hint="eastAsia"/>
                <w:sz w:val="24"/>
              </w:rPr>
              <w:t>职务</w:t>
            </w:r>
          </w:p>
        </w:tc>
        <w:tc>
          <w:tcPr>
            <w:tcW w:w="1365"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rPr>
            </w:pPr>
          </w:p>
        </w:tc>
        <w:tc>
          <w:tcPr>
            <w:tcW w:w="1904"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rPr>
            </w:pPr>
            <w:r>
              <w:rPr>
                <w:rFonts w:ascii="宋体" w:hAnsi="宋体" w:hint="eastAsia"/>
                <w:sz w:val="24"/>
              </w:rPr>
              <w:t>本项目中任职</w:t>
            </w:r>
          </w:p>
        </w:tc>
        <w:tc>
          <w:tcPr>
            <w:tcW w:w="1771"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rPr>
            </w:pPr>
          </w:p>
        </w:tc>
      </w:tr>
      <w:tr w:rsidR="007E6416">
        <w:trPr>
          <w:cantSplit/>
          <w:trHeight w:val="454"/>
          <w:jc w:val="center"/>
        </w:trPr>
        <w:tc>
          <w:tcPr>
            <w:tcW w:w="1336"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rPr>
            </w:pPr>
            <w:r>
              <w:rPr>
                <w:rFonts w:ascii="宋体" w:hAnsi="宋体" w:hint="eastAsia"/>
                <w:sz w:val="24"/>
              </w:rPr>
              <w:t>学习经历</w:t>
            </w:r>
          </w:p>
        </w:tc>
        <w:tc>
          <w:tcPr>
            <w:tcW w:w="7455" w:type="dxa"/>
            <w:gridSpan w:val="5"/>
            <w:tcBorders>
              <w:top w:val="single" w:sz="4" w:space="0" w:color="auto"/>
              <w:left w:val="single" w:sz="4" w:space="0" w:color="auto"/>
              <w:bottom w:val="single" w:sz="4" w:space="0" w:color="auto"/>
              <w:right w:val="single" w:sz="4" w:space="0" w:color="auto"/>
            </w:tcBorders>
            <w:vAlign w:val="center"/>
          </w:tcPr>
          <w:p w:rsidR="007E6416" w:rsidRDefault="007E6416" w:rsidP="00747CC0">
            <w:pPr>
              <w:pStyle w:val="xl25"/>
              <w:widowControl w:val="0"/>
              <w:spacing w:before="0" w:beforeAutospacing="0" w:after="0" w:afterAutospacing="0" w:line="520" w:lineRule="exact"/>
              <w:rPr>
                <w:rFonts w:ascii="宋体" w:eastAsia="宋体" w:hAnsi="宋体"/>
                <w:kern w:val="2"/>
                <w:szCs w:val="21"/>
              </w:rPr>
            </w:pPr>
          </w:p>
        </w:tc>
      </w:tr>
      <w:tr w:rsidR="007E6416">
        <w:trPr>
          <w:cantSplit/>
          <w:trHeight w:val="454"/>
          <w:jc w:val="center"/>
        </w:trPr>
        <w:tc>
          <w:tcPr>
            <w:tcW w:w="1336"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rPr>
            </w:pPr>
            <w:r>
              <w:rPr>
                <w:rFonts w:ascii="宋体" w:hAnsi="宋体" w:hint="eastAsia"/>
                <w:sz w:val="24"/>
              </w:rPr>
              <w:t>技术认证</w:t>
            </w:r>
          </w:p>
        </w:tc>
        <w:tc>
          <w:tcPr>
            <w:tcW w:w="7455" w:type="dxa"/>
            <w:gridSpan w:val="5"/>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rPr>
            </w:pPr>
          </w:p>
        </w:tc>
      </w:tr>
      <w:tr w:rsidR="007E6416">
        <w:trPr>
          <w:cantSplit/>
          <w:trHeight w:val="454"/>
          <w:jc w:val="center"/>
        </w:trPr>
        <w:tc>
          <w:tcPr>
            <w:tcW w:w="8791" w:type="dxa"/>
            <w:gridSpan w:val="6"/>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b/>
                <w:sz w:val="24"/>
              </w:rPr>
            </w:pPr>
            <w:r>
              <w:rPr>
                <w:rFonts w:ascii="宋体" w:hAnsi="宋体" w:hint="eastAsia"/>
                <w:b/>
                <w:sz w:val="24"/>
              </w:rPr>
              <w:t>2、工 作 经 历</w:t>
            </w:r>
          </w:p>
        </w:tc>
      </w:tr>
      <w:tr w:rsidR="007E6416">
        <w:trPr>
          <w:cantSplit/>
          <w:trHeight w:val="454"/>
          <w:jc w:val="center"/>
        </w:trPr>
        <w:tc>
          <w:tcPr>
            <w:tcW w:w="1336"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rPr>
            </w:pPr>
            <w:r>
              <w:rPr>
                <w:rFonts w:ascii="宋体" w:hAnsi="宋体" w:hint="eastAsia"/>
                <w:sz w:val="24"/>
              </w:rPr>
              <w:t>时间</w:t>
            </w: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7E6416" w:rsidRPr="00C025FF" w:rsidRDefault="007E6416" w:rsidP="009149CD">
            <w:pPr>
              <w:spacing w:line="520" w:lineRule="exact"/>
              <w:jc w:val="center"/>
              <w:rPr>
                <w:rFonts w:ascii="宋体" w:hAnsi="宋体"/>
                <w:color w:val="FF0000"/>
                <w:sz w:val="24"/>
                <w:u w:val="single"/>
              </w:rPr>
            </w:pPr>
            <w:r w:rsidRPr="00755FA9">
              <w:rPr>
                <w:rFonts w:ascii="宋体" w:hAnsi="宋体" w:hint="eastAsia"/>
                <w:sz w:val="24"/>
              </w:rPr>
              <w:t>参加过</w:t>
            </w:r>
            <w:r w:rsidR="009149CD" w:rsidRPr="00755FA9">
              <w:rPr>
                <w:rFonts w:ascii="宋体" w:hAnsi="宋体" w:hint="eastAsia"/>
                <w:sz w:val="24"/>
              </w:rPr>
              <w:t>的空调项目</w:t>
            </w:r>
          </w:p>
        </w:tc>
        <w:tc>
          <w:tcPr>
            <w:tcW w:w="1904" w:type="dxa"/>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jc w:val="center"/>
              <w:rPr>
                <w:rFonts w:ascii="宋体" w:hAnsi="宋体"/>
                <w:sz w:val="24"/>
              </w:rPr>
            </w:pPr>
            <w:r>
              <w:rPr>
                <w:rFonts w:ascii="宋体" w:hAnsi="宋体" w:hint="eastAsia"/>
                <w:sz w:val="24"/>
              </w:rPr>
              <w:t>项目中任职</w:t>
            </w:r>
          </w:p>
        </w:tc>
        <w:tc>
          <w:tcPr>
            <w:tcW w:w="1771" w:type="dxa"/>
            <w:tcBorders>
              <w:top w:val="single" w:sz="4" w:space="0" w:color="auto"/>
              <w:left w:val="single" w:sz="4" w:space="0" w:color="auto"/>
              <w:bottom w:val="single" w:sz="4" w:space="0" w:color="auto"/>
              <w:right w:val="single" w:sz="4" w:space="0" w:color="auto"/>
            </w:tcBorders>
            <w:vAlign w:val="center"/>
          </w:tcPr>
          <w:p w:rsidR="007E6416" w:rsidRPr="00C025FF" w:rsidRDefault="009149CD" w:rsidP="00747CC0">
            <w:pPr>
              <w:spacing w:line="520" w:lineRule="exact"/>
              <w:jc w:val="center"/>
              <w:rPr>
                <w:rFonts w:ascii="宋体" w:hAnsi="宋体"/>
                <w:color w:val="FF0000"/>
                <w:sz w:val="24"/>
                <w:u w:val="single"/>
              </w:rPr>
            </w:pPr>
            <w:r w:rsidRPr="00755FA9">
              <w:rPr>
                <w:rFonts w:ascii="宋体" w:hAnsi="宋体" w:hint="eastAsia"/>
                <w:sz w:val="24"/>
              </w:rPr>
              <w:t>其他</w:t>
            </w:r>
          </w:p>
        </w:tc>
      </w:tr>
      <w:tr w:rsidR="007E6416">
        <w:trPr>
          <w:cantSplit/>
          <w:trHeight w:val="454"/>
          <w:jc w:val="center"/>
        </w:trPr>
        <w:tc>
          <w:tcPr>
            <w:tcW w:w="1336" w:type="dxa"/>
            <w:tcBorders>
              <w:top w:val="single" w:sz="4" w:space="0" w:color="auto"/>
              <w:left w:val="single" w:sz="4" w:space="0" w:color="auto"/>
              <w:bottom w:val="single" w:sz="4" w:space="0" w:color="auto"/>
              <w:right w:val="single" w:sz="4" w:space="0" w:color="auto"/>
            </w:tcBorders>
          </w:tcPr>
          <w:p w:rsidR="007E6416" w:rsidRDefault="007E6416" w:rsidP="00747CC0">
            <w:pPr>
              <w:spacing w:line="520" w:lineRule="exact"/>
              <w:jc w:val="center"/>
              <w:rPr>
                <w:rFonts w:ascii="仿宋_GB2312" w:eastAsia="仿宋_GB2312"/>
                <w:sz w:val="24"/>
              </w:rPr>
            </w:pPr>
          </w:p>
        </w:tc>
        <w:tc>
          <w:tcPr>
            <w:tcW w:w="3780" w:type="dxa"/>
            <w:gridSpan w:val="3"/>
            <w:tcBorders>
              <w:top w:val="single" w:sz="4" w:space="0" w:color="auto"/>
              <w:left w:val="single" w:sz="4" w:space="0" w:color="auto"/>
              <w:bottom w:val="single" w:sz="4" w:space="0" w:color="auto"/>
              <w:right w:val="single" w:sz="4" w:space="0" w:color="auto"/>
            </w:tcBorders>
          </w:tcPr>
          <w:p w:rsidR="007E6416" w:rsidRDefault="007E6416" w:rsidP="00747CC0">
            <w:pPr>
              <w:spacing w:line="520" w:lineRule="exact"/>
              <w:jc w:val="center"/>
              <w:rPr>
                <w:rFonts w:ascii="宋体" w:hAnsi="宋体"/>
                <w:sz w:val="24"/>
              </w:rPr>
            </w:pPr>
          </w:p>
        </w:tc>
        <w:tc>
          <w:tcPr>
            <w:tcW w:w="1904" w:type="dxa"/>
            <w:tcBorders>
              <w:top w:val="single" w:sz="4" w:space="0" w:color="auto"/>
              <w:left w:val="single" w:sz="4" w:space="0" w:color="auto"/>
              <w:bottom w:val="single" w:sz="4" w:space="0" w:color="auto"/>
              <w:right w:val="single" w:sz="4" w:space="0" w:color="auto"/>
            </w:tcBorders>
          </w:tcPr>
          <w:p w:rsidR="007E6416" w:rsidRDefault="007E6416" w:rsidP="00747CC0">
            <w:pPr>
              <w:spacing w:line="520" w:lineRule="exact"/>
              <w:jc w:val="center"/>
              <w:rPr>
                <w:rFonts w:ascii="宋体" w:hAnsi="宋体"/>
                <w:sz w:val="24"/>
              </w:rPr>
            </w:pPr>
          </w:p>
        </w:tc>
        <w:tc>
          <w:tcPr>
            <w:tcW w:w="1771" w:type="dxa"/>
            <w:tcBorders>
              <w:top w:val="single" w:sz="4" w:space="0" w:color="auto"/>
              <w:left w:val="single" w:sz="4" w:space="0" w:color="auto"/>
              <w:bottom w:val="single" w:sz="4" w:space="0" w:color="auto"/>
              <w:right w:val="single" w:sz="4" w:space="0" w:color="auto"/>
            </w:tcBorders>
          </w:tcPr>
          <w:p w:rsidR="007E6416" w:rsidRDefault="007E6416" w:rsidP="00747CC0">
            <w:pPr>
              <w:spacing w:line="520" w:lineRule="exact"/>
              <w:jc w:val="center"/>
              <w:rPr>
                <w:rFonts w:ascii="宋体" w:hAnsi="宋体"/>
                <w:sz w:val="24"/>
              </w:rPr>
            </w:pPr>
          </w:p>
        </w:tc>
      </w:tr>
      <w:tr w:rsidR="007E6416">
        <w:trPr>
          <w:cantSplit/>
          <w:trHeight w:val="454"/>
          <w:jc w:val="center"/>
        </w:trPr>
        <w:tc>
          <w:tcPr>
            <w:tcW w:w="1336" w:type="dxa"/>
            <w:tcBorders>
              <w:top w:val="single" w:sz="4" w:space="0" w:color="auto"/>
              <w:left w:val="single" w:sz="4" w:space="0" w:color="auto"/>
              <w:bottom w:val="single" w:sz="4" w:space="0" w:color="auto"/>
              <w:right w:val="single" w:sz="4" w:space="0" w:color="auto"/>
            </w:tcBorders>
          </w:tcPr>
          <w:p w:rsidR="007E6416" w:rsidRDefault="007E6416" w:rsidP="00747CC0">
            <w:pPr>
              <w:spacing w:line="520" w:lineRule="exact"/>
              <w:jc w:val="center"/>
              <w:rPr>
                <w:rFonts w:ascii="仿宋_GB2312" w:eastAsia="仿宋_GB2312"/>
                <w:sz w:val="24"/>
              </w:rPr>
            </w:pPr>
          </w:p>
        </w:tc>
        <w:tc>
          <w:tcPr>
            <w:tcW w:w="3780" w:type="dxa"/>
            <w:gridSpan w:val="3"/>
            <w:tcBorders>
              <w:top w:val="single" w:sz="4" w:space="0" w:color="auto"/>
              <w:left w:val="single" w:sz="4" w:space="0" w:color="auto"/>
              <w:bottom w:val="single" w:sz="4" w:space="0" w:color="auto"/>
              <w:right w:val="single" w:sz="4" w:space="0" w:color="auto"/>
            </w:tcBorders>
          </w:tcPr>
          <w:p w:rsidR="007E6416" w:rsidRDefault="007E6416" w:rsidP="00747CC0">
            <w:pPr>
              <w:spacing w:line="520" w:lineRule="exact"/>
              <w:jc w:val="center"/>
              <w:rPr>
                <w:rFonts w:ascii="宋体" w:hAnsi="宋体"/>
                <w:sz w:val="24"/>
              </w:rPr>
            </w:pPr>
          </w:p>
        </w:tc>
        <w:tc>
          <w:tcPr>
            <w:tcW w:w="1904" w:type="dxa"/>
            <w:tcBorders>
              <w:top w:val="single" w:sz="4" w:space="0" w:color="auto"/>
              <w:left w:val="single" w:sz="4" w:space="0" w:color="auto"/>
              <w:bottom w:val="single" w:sz="4" w:space="0" w:color="auto"/>
              <w:right w:val="single" w:sz="4" w:space="0" w:color="auto"/>
            </w:tcBorders>
          </w:tcPr>
          <w:p w:rsidR="007E6416" w:rsidRDefault="007E6416" w:rsidP="00747CC0">
            <w:pPr>
              <w:spacing w:line="520" w:lineRule="exact"/>
              <w:jc w:val="center"/>
              <w:rPr>
                <w:rFonts w:ascii="宋体" w:hAnsi="宋体"/>
                <w:sz w:val="24"/>
              </w:rPr>
            </w:pPr>
          </w:p>
        </w:tc>
        <w:tc>
          <w:tcPr>
            <w:tcW w:w="1771" w:type="dxa"/>
            <w:tcBorders>
              <w:top w:val="single" w:sz="4" w:space="0" w:color="auto"/>
              <w:left w:val="single" w:sz="4" w:space="0" w:color="auto"/>
              <w:bottom w:val="single" w:sz="4" w:space="0" w:color="auto"/>
              <w:right w:val="single" w:sz="4" w:space="0" w:color="auto"/>
            </w:tcBorders>
          </w:tcPr>
          <w:p w:rsidR="007E6416" w:rsidRDefault="007E6416" w:rsidP="00747CC0">
            <w:pPr>
              <w:spacing w:line="520" w:lineRule="exact"/>
              <w:jc w:val="center"/>
              <w:rPr>
                <w:rFonts w:ascii="宋体" w:hAnsi="宋体"/>
                <w:sz w:val="24"/>
              </w:rPr>
            </w:pPr>
          </w:p>
        </w:tc>
      </w:tr>
      <w:tr w:rsidR="007E6416">
        <w:trPr>
          <w:cantSplit/>
          <w:trHeight w:val="454"/>
          <w:jc w:val="center"/>
        </w:trPr>
        <w:tc>
          <w:tcPr>
            <w:tcW w:w="1336" w:type="dxa"/>
            <w:tcBorders>
              <w:top w:val="single" w:sz="4" w:space="0" w:color="auto"/>
              <w:left w:val="single" w:sz="4" w:space="0" w:color="auto"/>
              <w:bottom w:val="single" w:sz="4" w:space="0" w:color="auto"/>
              <w:right w:val="single" w:sz="4" w:space="0" w:color="auto"/>
            </w:tcBorders>
          </w:tcPr>
          <w:p w:rsidR="007E6416" w:rsidRDefault="007E6416" w:rsidP="00747CC0">
            <w:pPr>
              <w:spacing w:line="520" w:lineRule="exact"/>
              <w:jc w:val="center"/>
              <w:rPr>
                <w:rFonts w:ascii="仿宋_GB2312" w:eastAsia="仿宋_GB2312"/>
                <w:sz w:val="24"/>
              </w:rPr>
            </w:pPr>
          </w:p>
        </w:tc>
        <w:tc>
          <w:tcPr>
            <w:tcW w:w="3780" w:type="dxa"/>
            <w:gridSpan w:val="3"/>
            <w:tcBorders>
              <w:top w:val="single" w:sz="4" w:space="0" w:color="auto"/>
              <w:left w:val="single" w:sz="4" w:space="0" w:color="auto"/>
              <w:bottom w:val="single" w:sz="4" w:space="0" w:color="auto"/>
              <w:right w:val="single" w:sz="4" w:space="0" w:color="auto"/>
            </w:tcBorders>
          </w:tcPr>
          <w:p w:rsidR="007E6416" w:rsidRDefault="007E6416" w:rsidP="00747CC0">
            <w:pPr>
              <w:spacing w:line="520" w:lineRule="exact"/>
              <w:jc w:val="center"/>
              <w:rPr>
                <w:rFonts w:ascii="宋体" w:hAnsi="宋体"/>
                <w:sz w:val="24"/>
              </w:rPr>
            </w:pPr>
          </w:p>
        </w:tc>
        <w:tc>
          <w:tcPr>
            <w:tcW w:w="1904" w:type="dxa"/>
            <w:tcBorders>
              <w:top w:val="single" w:sz="4" w:space="0" w:color="auto"/>
              <w:left w:val="single" w:sz="4" w:space="0" w:color="auto"/>
              <w:bottom w:val="single" w:sz="4" w:space="0" w:color="auto"/>
              <w:right w:val="single" w:sz="4" w:space="0" w:color="auto"/>
            </w:tcBorders>
          </w:tcPr>
          <w:p w:rsidR="007E6416" w:rsidRDefault="007E6416" w:rsidP="00747CC0">
            <w:pPr>
              <w:spacing w:line="520" w:lineRule="exact"/>
              <w:jc w:val="center"/>
              <w:rPr>
                <w:rFonts w:ascii="宋体" w:hAnsi="宋体"/>
                <w:sz w:val="24"/>
              </w:rPr>
            </w:pPr>
          </w:p>
        </w:tc>
        <w:tc>
          <w:tcPr>
            <w:tcW w:w="1771" w:type="dxa"/>
            <w:tcBorders>
              <w:top w:val="single" w:sz="4" w:space="0" w:color="auto"/>
              <w:left w:val="single" w:sz="4" w:space="0" w:color="auto"/>
              <w:bottom w:val="single" w:sz="4" w:space="0" w:color="auto"/>
              <w:right w:val="single" w:sz="4" w:space="0" w:color="auto"/>
            </w:tcBorders>
          </w:tcPr>
          <w:p w:rsidR="007E6416" w:rsidRDefault="007E6416" w:rsidP="00747CC0">
            <w:pPr>
              <w:spacing w:line="520" w:lineRule="exact"/>
              <w:jc w:val="center"/>
              <w:rPr>
                <w:rFonts w:ascii="宋体" w:hAnsi="宋体"/>
                <w:sz w:val="24"/>
              </w:rPr>
            </w:pPr>
          </w:p>
        </w:tc>
      </w:tr>
      <w:tr w:rsidR="007E6416">
        <w:trPr>
          <w:cantSplit/>
          <w:trHeight w:val="454"/>
          <w:jc w:val="center"/>
        </w:trPr>
        <w:tc>
          <w:tcPr>
            <w:tcW w:w="1336" w:type="dxa"/>
            <w:tcBorders>
              <w:top w:val="single" w:sz="4" w:space="0" w:color="auto"/>
              <w:left w:val="single" w:sz="4" w:space="0" w:color="auto"/>
              <w:bottom w:val="single" w:sz="4" w:space="0" w:color="auto"/>
              <w:right w:val="single" w:sz="4" w:space="0" w:color="auto"/>
            </w:tcBorders>
          </w:tcPr>
          <w:p w:rsidR="007E6416" w:rsidRDefault="007E6416" w:rsidP="00747CC0">
            <w:pPr>
              <w:spacing w:line="520" w:lineRule="exact"/>
              <w:jc w:val="center"/>
              <w:rPr>
                <w:rFonts w:ascii="仿宋_GB2312" w:eastAsia="仿宋_GB2312"/>
                <w:sz w:val="24"/>
              </w:rPr>
            </w:pPr>
          </w:p>
        </w:tc>
        <w:tc>
          <w:tcPr>
            <w:tcW w:w="3780" w:type="dxa"/>
            <w:gridSpan w:val="3"/>
            <w:tcBorders>
              <w:top w:val="single" w:sz="4" w:space="0" w:color="auto"/>
              <w:left w:val="single" w:sz="4" w:space="0" w:color="auto"/>
              <w:bottom w:val="single" w:sz="4" w:space="0" w:color="auto"/>
              <w:right w:val="single" w:sz="4" w:space="0" w:color="auto"/>
            </w:tcBorders>
          </w:tcPr>
          <w:p w:rsidR="007E6416" w:rsidRDefault="007E6416" w:rsidP="00747CC0">
            <w:pPr>
              <w:spacing w:line="520" w:lineRule="exact"/>
              <w:jc w:val="center"/>
              <w:rPr>
                <w:rFonts w:ascii="仿宋_GB2312" w:eastAsia="仿宋_GB2312"/>
                <w:sz w:val="24"/>
              </w:rPr>
            </w:pPr>
          </w:p>
        </w:tc>
        <w:tc>
          <w:tcPr>
            <w:tcW w:w="1904" w:type="dxa"/>
            <w:tcBorders>
              <w:top w:val="single" w:sz="4" w:space="0" w:color="auto"/>
              <w:left w:val="single" w:sz="4" w:space="0" w:color="auto"/>
              <w:bottom w:val="single" w:sz="4" w:space="0" w:color="auto"/>
              <w:right w:val="single" w:sz="4" w:space="0" w:color="auto"/>
            </w:tcBorders>
          </w:tcPr>
          <w:p w:rsidR="007E6416" w:rsidRDefault="007E6416" w:rsidP="00747CC0">
            <w:pPr>
              <w:spacing w:line="520" w:lineRule="exact"/>
              <w:jc w:val="center"/>
              <w:rPr>
                <w:rFonts w:ascii="仿宋_GB2312" w:eastAsia="仿宋_GB2312"/>
                <w:sz w:val="24"/>
              </w:rPr>
            </w:pPr>
          </w:p>
        </w:tc>
        <w:tc>
          <w:tcPr>
            <w:tcW w:w="1771" w:type="dxa"/>
            <w:tcBorders>
              <w:top w:val="single" w:sz="4" w:space="0" w:color="auto"/>
              <w:left w:val="single" w:sz="4" w:space="0" w:color="auto"/>
              <w:bottom w:val="single" w:sz="4" w:space="0" w:color="auto"/>
              <w:right w:val="single" w:sz="4" w:space="0" w:color="auto"/>
            </w:tcBorders>
          </w:tcPr>
          <w:p w:rsidR="007E6416" w:rsidRDefault="007E6416" w:rsidP="00747CC0">
            <w:pPr>
              <w:spacing w:line="520" w:lineRule="exact"/>
              <w:jc w:val="center"/>
              <w:rPr>
                <w:rFonts w:ascii="仿宋_GB2312" w:eastAsia="仿宋_GB2312"/>
                <w:sz w:val="24"/>
              </w:rPr>
            </w:pPr>
          </w:p>
        </w:tc>
      </w:tr>
      <w:tr w:rsidR="007E6416">
        <w:trPr>
          <w:cantSplit/>
          <w:trHeight w:val="454"/>
          <w:jc w:val="center"/>
        </w:trPr>
        <w:tc>
          <w:tcPr>
            <w:tcW w:w="1336" w:type="dxa"/>
            <w:tcBorders>
              <w:top w:val="single" w:sz="4" w:space="0" w:color="auto"/>
              <w:left w:val="single" w:sz="4" w:space="0" w:color="auto"/>
              <w:bottom w:val="single" w:sz="4" w:space="0" w:color="auto"/>
              <w:right w:val="single" w:sz="4" w:space="0" w:color="auto"/>
            </w:tcBorders>
          </w:tcPr>
          <w:p w:rsidR="007E6416" w:rsidRDefault="007E6416" w:rsidP="00747CC0">
            <w:pPr>
              <w:spacing w:line="520" w:lineRule="exact"/>
              <w:jc w:val="center"/>
              <w:rPr>
                <w:rFonts w:ascii="仿宋_GB2312" w:eastAsia="仿宋_GB2312"/>
                <w:sz w:val="24"/>
              </w:rPr>
            </w:pPr>
          </w:p>
        </w:tc>
        <w:tc>
          <w:tcPr>
            <w:tcW w:w="3780" w:type="dxa"/>
            <w:gridSpan w:val="3"/>
            <w:tcBorders>
              <w:top w:val="single" w:sz="4" w:space="0" w:color="auto"/>
              <w:left w:val="single" w:sz="4" w:space="0" w:color="auto"/>
              <w:bottom w:val="single" w:sz="4" w:space="0" w:color="auto"/>
              <w:right w:val="single" w:sz="4" w:space="0" w:color="auto"/>
            </w:tcBorders>
          </w:tcPr>
          <w:p w:rsidR="007E6416" w:rsidRDefault="007E6416" w:rsidP="00747CC0">
            <w:pPr>
              <w:spacing w:line="520" w:lineRule="exact"/>
              <w:jc w:val="center"/>
              <w:rPr>
                <w:rFonts w:ascii="仿宋_GB2312" w:eastAsia="仿宋_GB2312"/>
                <w:sz w:val="24"/>
              </w:rPr>
            </w:pPr>
          </w:p>
        </w:tc>
        <w:tc>
          <w:tcPr>
            <w:tcW w:w="1904" w:type="dxa"/>
            <w:tcBorders>
              <w:top w:val="single" w:sz="4" w:space="0" w:color="auto"/>
              <w:left w:val="single" w:sz="4" w:space="0" w:color="auto"/>
              <w:bottom w:val="single" w:sz="4" w:space="0" w:color="auto"/>
              <w:right w:val="single" w:sz="4" w:space="0" w:color="auto"/>
            </w:tcBorders>
          </w:tcPr>
          <w:p w:rsidR="007E6416" w:rsidRDefault="007E6416" w:rsidP="00747CC0">
            <w:pPr>
              <w:spacing w:line="520" w:lineRule="exact"/>
              <w:jc w:val="center"/>
              <w:rPr>
                <w:rFonts w:ascii="仿宋_GB2312" w:eastAsia="仿宋_GB2312"/>
                <w:sz w:val="24"/>
              </w:rPr>
            </w:pPr>
          </w:p>
        </w:tc>
        <w:tc>
          <w:tcPr>
            <w:tcW w:w="1771" w:type="dxa"/>
            <w:tcBorders>
              <w:top w:val="single" w:sz="4" w:space="0" w:color="auto"/>
              <w:left w:val="single" w:sz="4" w:space="0" w:color="auto"/>
              <w:bottom w:val="single" w:sz="4" w:space="0" w:color="auto"/>
              <w:right w:val="single" w:sz="4" w:space="0" w:color="auto"/>
            </w:tcBorders>
          </w:tcPr>
          <w:p w:rsidR="007E6416" w:rsidRDefault="007E6416" w:rsidP="00747CC0">
            <w:pPr>
              <w:spacing w:line="520" w:lineRule="exact"/>
              <w:jc w:val="center"/>
              <w:rPr>
                <w:rFonts w:ascii="仿宋_GB2312" w:eastAsia="仿宋_GB2312"/>
                <w:sz w:val="24"/>
              </w:rPr>
            </w:pPr>
          </w:p>
        </w:tc>
      </w:tr>
      <w:tr w:rsidR="007E6416">
        <w:trPr>
          <w:cantSplit/>
          <w:trHeight w:val="454"/>
          <w:jc w:val="center"/>
        </w:trPr>
        <w:tc>
          <w:tcPr>
            <w:tcW w:w="1336" w:type="dxa"/>
            <w:tcBorders>
              <w:top w:val="single" w:sz="4" w:space="0" w:color="auto"/>
              <w:left w:val="single" w:sz="4" w:space="0" w:color="auto"/>
              <w:bottom w:val="single" w:sz="4" w:space="0" w:color="auto"/>
              <w:right w:val="single" w:sz="4" w:space="0" w:color="auto"/>
            </w:tcBorders>
          </w:tcPr>
          <w:p w:rsidR="007E6416" w:rsidRDefault="007E6416" w:rsidP="00747CC0">
            <w:pPr>
              <w:spacing w:line="520" w:lineRule="exact"/>
              <w:jc w:val="center"/>
              <w:rPr>
                <w:rFonts w:ascii="仿宋_GB2312" w:eastAsia="仿宋_GB2312"/>
                <w:sz w:val="24"/>
              </w:rPr>
            </w:pPr>
          </w:p>
        </w:tc>
        <w:tc>
          <w:tcPr>
            <w:tcW w:w="3780" w:type="dxa"/>
            <w:gridSpan w:val="3"/>
            <w:tcBorders>
              <w:top w:val="single" w:sz="4" w:space="0" w:color="auto"/>
              <w:left w:val="single" w:sz="4" w:space="0" w:color="auto"/>
              <w:bottom w:val="single" w:sz="4" w:space="0" w:color="auto"/>
              <w:right w:val="single" w:sz="4" w:space="0" w:color="auto"/>
            </w:tcBorders>
          </w:tcPr>
          <w:p w:rsidR="007E6416" w:rsidRDefault="007E6416" w:rsidP="00747CC0">
            <w:pPr>
              <w:spacing w:line="520" w:lineRule="exact"/>
              <w:jc w:val="center"/>
              <w:rPr>
                <w:rFonts w:ascii="仿宋_GB2312" w:eastAsia="仿宋_GB2312"/>
                <w:sz w:val="24"/>
              </w:rPr>
            </w:pPr>
          </w:p>
        </w:tc>
        <w:tc>
          <w:tcPr>
            <w:tcW w:w="1904" w:type="dxa"/>
            <w:tcBorders>
              <w:top w:val="single" w:sz="4" w:space="0" w:color="auto"/>
              <w:left w:val="single" w:sz="4" w:space="0" w:color="auto"/>
              <w:bottom w:val="single" w:sz="4" w:space="0" w:color="auto"/>
              <w:right w:val="single" w:sz="4" w:space="0" w:color="auto"/>
            </w:tcBorders>
          </w:tcPr>
          <w:p w:rsidR="007E6416" w:rsidRDefault="007E6416" w:rsidP="00747CC0">
            <w:pPr>
              <w:spacing w:line="520" w:lineRule="exact"/>
              <w:jc w:val="center"/>
              <w:rPr>
                <w:rFonts w:ascii="仿宋_GB2312" w:eastAsia="仿宋_GB2312"/>
                <w:sz w:val="24"/>
              </w:rPr>
            </w:pPr>
          </w:p>
        </w:tc>
        <w:tc>
          <w:tcPr>
            <w:tcW w:w="1771" w:type="dxa"/>
            <w:tcBorders>
              <w:top w:val="single" w:sz="4" w:space="0" w:color="auto"/>
              <w:left w:val="single" w:sz="4" w:space="0" w:color="auto"/>
              <w:bottom w:val="single" w:sz="4" w:space="0" w:color="auto"/>
              <w:right w:val="single" w:sz="4" w:space="0" w:color="auto"/>
            </w:tcBorders>
          </w:tcPr>
          <w:p w:rsidR="007E6416" w:rsidRDefault="007E6416" w:rsidP="00747CC0">
            <w:pPr>
              <w:spacing w:line="520" w:lineRule="exact"/>
              <w:jc w:val="center"/>
              <w:rPr>
                <w:rFonts w:ascii="仿宋_GB2312" w:eastAsia="仿宋_GB2312"/>
                <w:sz w:val="24"/>
              </w:rPr>
            </w:pPr>
          </w:p>
        </w:tc>
      </w:tr>
      <w:bookmarkEnd w:id="432"/>
      <w:bookmarkEnd w:id="433"/>
    </w:tbl>
    <w:p w:rsidR="00CE6EA4" w:rsidRDefault="00CE6EA4" w:rsidP="003C0033">
      <w:pPr>
        <w:spacing w:line="520" w:lineRule="exact"/>
      </w:pPr>
    </w:p>
    <w:sectPr w:rsidR="00CE6EA4" w:rsidSect="008667D0">
      <w:headerReference w:type="default" r:id="rId11"/>
      <w:footerReference w:type="even" r:id="rId12"/>
      <w:footerReference w:type="default" r:id="rId13"/>
      <w:pgSz w:w="11906" w:h="16838"/>
      <w:pgMar w:top="1474" w:right="1588" w:bottom="1247"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DF3" w:rsidRDefault="003E6DF3">
      <w:r>
        <w:separator/>
      </w:r>
    </w:p>
  </w:endnote>
  <w:endnote w:type="continuationSeparator" w:id="1">
    <w:p w:rsidR="003E6DF3" w:rsidRDefault="003E6DF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黑体_GBK">
    <w:altName w:val="黑体"/>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方正小标宋_GBK">
    <w:altName w:val="微软雅黑"/>
    <w:charset w:val="86"/>
    <w:family w:val="script"/>
    <w:pitch w:val="default"/>
    <w:sig w:usb0="00000001" w:usb1="080E0000" w:usb2="00000010" w:usb3="00000000" w:csb0="00040000" w:csb1="00000000"/>
  </w:font>
  <w:font w:name="长城仿宋">
    <w:altName w:val="黑体"/>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A3E" w:rsidRDefault="00781D92">
    <w:pPr>
      <w:pStyle w:val="aa"/>
      <w:framePr w:h="0" w:wrap="around" w:vAnchor="text" w:hAnchor="margin" w:xAlign="right" w:y="1"/>
      <w:rPr>
        <w:rStyle w:val="a4"/>
      </w:rPr>
    </w:pPr>
    <w:r>
      <w:fldChar w:fldCharType="begin"/>
    </w:r>
    <w:r w:rsidR="00F75A3E">
      <w:rPr>
        <w:rStyle w:val="a4"/>
      </w:rPr>
      <w:instrText xml:space="preserve">PAGE  </w:instrText>
    </w:r>
    <w:r>
      <w:fldChar w:fldCharType="end"/>
    </w:r>
  </w:p>
  <w:p w:rsidR="00F75A3E" w:rsidRDefault="00F75A3E">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A3E" w:rsidRDefault="00781D92">
    <w:pPr>
      <w:pStyle w:val="aa"/>
      <w:framePr w:h="0" w:wrap="around" w:vAnchor="text" w:hAnchor="margin" w:xAlign="right" w:y="1"/>
      <w:rPr>
        <w:rStyle w:val="a4"/>
      </w:rPr>
    </w:pPr>
    <w:r>
      <w:fldChar w:fldCharType="begin"/>
    </w:r>
    <w:r w:rsidR="00F75A3E">
      <w:rPr>
        <w:rStyle w:val="a4"/>
      </w:rPr>
      <w:instrText xml:space="preserve">PAGE  </w:instrText>
    </w:r>
    <w:r>
      <w:fldChar w:fldCharType="separate"/>
    </w:r>
    <w:r w:rsidR="00BC7961">
      <w:rPr>
        <w:rStyle w:val="a4"/>
        <w:noProof/>
      </w:rPr>
      <w:t>17</w:t>
    </w:r>
    <w:r>
      <w:fldChar w:fldCharType="end"/>
    </w:r>
  </w:p>
  <w:p w:rsidR="00F75A3E" w:rsidRDefault="00F75A3E">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DF3" w:rsidRDefault="003E6DF3">
      <w:r>
        <w:separator/>
      </w:r>
    </w:p>
  </w:footnote>
  <w:footnote w:type="continuationSeparator" w:id="1">
    <w:p w:rsidR="003E6DF3" w:rsidRDefault="003E6D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A3E" w:rsidRDefault="00F75A3E" w:rsidP="00973945">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6A5496F8"/>
    <w:lvl w:ilvl="0">
      <w:start w:val="1"/>
      <w:numFmt w:val="decimal"/>
      <w:lvlText w:val="%1."/>
      <w:lvlJc w:val="left"/>
      <w:pPr>
        <w:tabs>
          <w:tab w:val="num" w:pos="1200"/>
        </w:tabs>
        <w:ind w:leftChars="400" w:left="1200" w:hangingChars="200" w:hanging="360"/>
      </w:pPr>
    </w:lvl>
  </w:abstractNum>
  <w:abstractNum w:abstractNumId="1">
    <w:nsid w:val="FFFFFF82"/>
    <w:multiLevelType w:val="singleLevel"/>
    <w:tmpl w:val="276A6C9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2">
    <w:nsid w:val="FFFFFF83"/>
    <w:multiLevelType w:val="singleLevel"/>
    <w:tmpl w:val="377CE0A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3">
    <w:nsid w:val="00000005"/>
    <w:multiLevelType w:val="singleLevel"/>
    <w:tmpl w:val="00000005"/>
    <w:lvl w:ilvl="0">
      <w:start w:val="1"/>
      <w:numFmt w:val="bullet"/>
      <w:lvlText w:val=""/>
      <w:lvlJc w:val="left"/>
      <w:pPr>
        <w:tabs>
          <w:tab w:val="num" w:pos="840"/>
        </w:tabs>
        <w:ind w:left="420" w:hanging="420"/>
      </w:pPr>
      <w:rPr>
        <w:rFonts w:ascii="Wingdings" w:hAnsi="Wingdings" w:hint="default"/>
      </w:rPr>
    </w:lvl>
  </w:abstractNum>
  <w:abstractNum w:abstractNumId="4">
    <w:nsid w:val="00000007"/>
    <w:multiLevelType w:val="singleLevel"/>
    <w:tmpl w:val="00000007"/>
    <w:lvl w:ilvl="0">
      <w:start w:val="1"/>
      <w:numFmt w:val="decimal"/>
      <w:lvlText w:val="%1、"/>
      <w:lvlJc w:val="left"/>
      <w:pPr>
        <w:tabs>
          <w:tab w:val="num" w:pos="480"/>
        </w:tabs>
        <w:ind w:left="480" w:hanging="480"/>
      </w:pPr>
    </w:lvl>
  </w:abstractNum>
  <w:abstractNum w:abstractNumId="5">
    <w:nsid w:val="00000008"/>
    <w:multiLevelType w:val="multilevel"/>
    <w:tmpl w:val="00000008"/>
    <w:lvl w:ilvl="0">
      <w:start w:val="1"/>
      <w:numFmt w:val="decimal"/>
      <w:lvlText w:val="(%1)"/>
      <w:lvlJc w:val="left"/>
      <w:pPr>
        <w:tabs>
          <w:tab w:val="num" w:pos="980"/>
        </w:tabs>
        <w:ind w:left="980" w:hanging="555"/>
      </w:pPr>
    </w:lvl>
    <w:lvl w:ilvl="1">
      <w:start w:val="1"/>
      <w:numFmt w:val="lowerLetter"/>
      <w:lvlText w:val="%2)"/>
      <w:lvlJc w:val="left"/>
      <w:pPr>
        <w:tabs>
          <w:tab w:val="num" w:pos="620"/>
        </w:tabs>
        <w:ind w:left="620" w:hanging="420"/>
      </w:pPr>
    </w:lvl>
    <w:lvl w:ilvl="2">
      <w:start w:val="1"/>
      <w:numFmt w:val="lowerRoman"/>
      <w:lvlText w:val="%3."/>
      <w:lvlJc w:val="right"/>
      <w:pPr>
        <w:tabs>
          <w:tab w:val="num" w:pos="1040"/>
        </w:tabs>
        <w:ind w:left="1040" w:hanging="420"/>
      </w:pPr>
    </w:lvl>
    <w:lvl w:ilvl="3">
      <w:start w:val="1"/>
      <w:numFmt w:val="decimal"/>
      <w:lvlText w:val="%4."/>
      <w:lvlJc w:val="left"/>
      <w:pPr>
        <w:tabs>
          <w:tab w:val="num" w:pos="1460"/>
        </w:tabs>
        <w:ind w:left="1460" w:hanging="420"/>
      </w:pPr>
    </w:lvl>
    <w:lvl w:ilvl="4">
      <w:start w:val="1"/>
      <w:numFmt w:val="lowerLetter"/>
      <w:lvlText w:val="%5)"/>
      <w:lvlJc w:val="left"/>
      <w:pPr>
        <w:tabs>
          <w:tab w:val="num" w:pos="1880"/>
        </w:tabs>
        <w:ind w:left="1880" w:hanging="420"/>
      </w:pPr>
    </w:lvl>
    <w:lvl w:ilvl="5">
      <w:start w:val="1"/>
      <w:numFmt w:val="lowerRoman"/>
      <w:lvlText w:val="%6."/>
      <w:lvlJc w:val="right"/>
      <w:pPr>
        <w:tabs>
          <w:tab w:val="num" w:pos="2300"/>
        </w:tabs>
        <w:ind w:left="2300" w:hanging="420"/>
      </w:pPr>
    </w:lvl>
    <w:lvl w:ilvl="6">
      <w:start w:val="1"/>
      <w:numFmt w:val="decimal"/>
      <w:lvlText w:val="%7."/>
      <w:lvlJc w:val="left"/>
      <w:pPr>
        <w:tabs>
          <w:tab w:val="num" w:pos="2720"/>
        </w:tabs>
        <w:ind w:left="2720" w:hanging="420"/>
      </w:pPr>
    </w:lvl>
    <w:lvl w:ilvl="7">
      <w:start w:val="1"/>
      <w:numFmt w:val="lowerLetter"/>
      <w:lvlText w:val="%8)"/>
      <w:lvlJc w:val="left"/>
      <w:pPr>
        <w:tabs>
          <w:tab w:val="num" w:pos="3140"/>
        </w:tabs>
        <w:ind w:left="3140" w:hanging="420"/>
      </w:pPr>
    </w:lvl>
    <w:lvl w:ilvl="8">
      <w:start w:val="1"/>
      <w:numFmt w:val="lowerRoman"/>
      <w:lvlText w:val="%9."/>
      <w:lvlJc w:val="right"/>
      <w:pPr>
        <w:tabs>
          <w:tab w:val="num" w:pos="3560"/>
        </w:tabs>
        <w:ind w:left="3560" w:hanging="420"/>
      </w:pPr>
    </w:lvl>
  </w:abstractNum>
  <w:abstractNum w:abstractNumId="6">
    <w:nsid w:val="0000000C"/>
    <w:multiLevelType w:val="multilevel"/>
    <w:tmpl w:val="0000000C"/>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7">
    <w:nsid w:val="0000000D"/>
    <w:multiLevelType w:val="multilevel"/>
    <w:tmpl w:val="0000000D"/>
    <w:lvl w:ilvl="0">
      <w:start w:val="1"/>
      <w:numFmt w:val="none"/>
      <w:suff w:val="nothing"/>
      <w:lvlText w:val="%1"/>
      <w:lvlJc w:val="left"/>
      <w:pPr>
        <w:ind w:left="0" w:firstLine="0"/>
      </w:pPr>
      <w:rPr>
        <w:rFonts w:ascii="Times New Roman" w:hAnsi="Times New Roman" w:cs="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315" w:firstLine="0"/>
      </w:pPr>
      <w:rPr>
        <w:rFonts w:ascii="黑体" w:eastAsia="黑体" w:hAnsi="Times New Roman" w:hint="eastAsia"/>
        <w:b w:val="0"/>
        <w:i w:val="0"/>
        <w:sz w:val="21"/>
      </w:rPr>
    </w:lvl>
    <w:lvl w:ilvl="3">
      <w:start w:val="1"/>
      <w:numFmt w:val="decimal"/>
      <w:suff w:val="nothing"/>
      <w:lvlText w:val="%1%2.%3.%4　"/>
      <w:lvlJc w:val="left"/>
      <w:pPr>
        <w:ind w:left="1080" w:firstLine="0"/>
      </w:pPr>
      <w:rPr>
        <w:rFonts w:ascii="黑体" w:eastAsia="黑体" w:hAnsi="Times New Roman" w:hint="eastAsia"/>
        <w:b w:val="0"/>
        <w:i w:val="0"/>
        <w:sz w:val="21"/>
      </w:rPr>
    </w:lvl>
    <w:lvl w:ilvl="4">
      <w:start w:val="1"/>
      <w:numFmt w:val="decimal"/>
      <w:suff w:val="nothing"/>
      <w:lvlText w:val="%1%2.%3.%4.%5　"/>
      <w:lvlJc w:val="left"/>
      <w:pPr>
        <w:ind w:left="126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lvl>
    <w:lvl w:ilvl="8">
      <w:start w:val="1"/>
      <w:numFmt w:val="decimal"/>
      <w:lvlText w:val="%1.%2.%3.%4.%5.%6.%7.%8.%9"/>
      <w:lvlJc w:val="left"/>
      <w:pPr>
        <w:tabs>
          <w:tab w:val="num" w:pos="4777"/>
        </w:tabs>
        <w:ind w:left="4677" w:hanging="1700"/>
      </w:pPr>
    </w:lvl>
  </w:abstractNum>
  <w:abstractNum w:abstractNumId="8">
    <w:nsid w:val="0000000E"/>
    <w:multiLevelType w:val="singleLevel"/>
    <w:tmpl w:val="0000000E"/>
    <w:lvl w:ilvl="0">
      <w:start w:val="1"/>
      <w:numFmt w:val="decimal"/>
      <w:lvlText w:val="（%1）"/>
      <w:lvlJc w:val="left"/>
      <w:pPr>
        <w:tabs>
          <w:tab w:val="num" w:pos="2370"/>
        </w:tabs>
        <w:ind w:left="2370" w:hanging="810"/>
      </w:pPr>
    </w:lvl>
  </w:abstractNum>
  <w:abstractNum w:abstractNumId="9">
    <w:nsid w:val="0000000F"/>
    <w:multiLevelType w:val="singleLevel"/>
    <w:tmpl w:val="0000000F"/>
    <w:lvl w:ilvl="0">
      <w:start w:val="1"/>
      <w:numFmt w:val="decimalEnclosedCircle"/>
      <w:lvlText w:val="%1"/>
      <w:lvlJc w:val="left"/>
      <w:pPr>
        <w:tabs>
          <w:tab w:val="num" w:pos="810"/>
        </w:tabs>
        <w:ind w:left="810" w:hanging="330"/>
      </w:pPr>
    </w:lvl>
  </w:abstractNum>
  <w:abstractNum w:abstractNumId="10">
    <w:nsid w:val="00000010"/>
    <w:multiLevelType w:val="singleLevel"/>
    <w:tmpl w:val="00000010"/>
    <w:lvl w:ilvl="0">
      <w:start w:val="1"/>
      <w:numFmt w:val="upperLetter"/>
      <w:lvlText w:val="附录%1."/>
      <w:lvlJc w:val="left"/>
      <w:pPr>
        <w:tabs>
          <w:tab w:val="num" w:pos="907"/>
        </w:tabs>
        <w:ind w:left="907" w:hanging="907"/>
      </w:pPr>
    </w:lvl>
  </w:abstractNum>
  <w:abstractNum w:abstractNumId="11">
    <w:nsid w:val="00000011"/>
    <w:multiLevelType w:val="multilevel"/>
    <w:tmpl w:val="00000011"/>
    <w:lvl w:ilvl="0">
      <w:start w:val="1"/>
      <w:numFmt w:val="decimal"/>
      <w:lvlText w:val="(%1)"/>
      <w:lvlJc w:val="left"/>
      <w:pPr>
        <w:tabs>
          <w:tab w:val="num" w:pos="975"/>
        </w:tabs>
        <w:ind w:left="975" w:hanging="555"/>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2">
    <w:nsid w:val="00000012"/>
    <w:multiLevelType w:val="multilevel"/>
    <w:tmpl w:val="0000001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nsid w:val="00000013"/>
    <w:multiLevelType w:val="multilevel"/>
    <w:tmpl w:val="00000013"/>
    <w:lvl w:ilvl="0">
      <w:start w:val="1"/>
      <w:numFmt w:val="chineseCountingThousand"/>
      <w:suff w:val="nothing"/>
      <w:lvlText w:val="第%1章 "/>
      <w:lvlJc w:val="left"/>
      <w:pPr>
        <w:ind w:left="0" w:firstLine="0"/>
      </w:pPr>
    </w:lvl>
    <w:lvl w:ilvl="1">
      <w:start w:val="1"/>
      <w:numFmt w:val="decimal"/>
      <w:suff w:val="nothing"/>
      <w:lvlText w:val="%2、"/>
      <w:lvlJc w:val="left"/>
      <w:pPr>
        <w:ind w:left="0" w:firstLine="0"/>
      </w:pPr>
    </w:lvl>
    <w:lvl w:ilvl="2">
      <w:start w:val="1"/>
      <w:numFmt w:val="decimal"/>
      <w:suff w:val="nothing"/>
      <w:lvlText w:val="%2.%3 "/>
      <w:lvlJc w:val="left"/>
      <w:pPr>
        <w:ind w:left="0" w:firstLine="0"/>
      </w:pPr>
    </w:lvl>
    <w:lvl w:ilvl="3">
      <w:start w:val="1"/>
      <w:numFmt w:val="decimal"/>
      <w:suff w:val="nothing"/>
      <w:lvlText w:val="%2.%3.%4 "/>
      <w:lvlJc w:val="left"/>
      <w:pPr>
        <w:ind w:left="0" w:firstLine="0"/>
      </w:pPr>
    </w:lvl>
    <w:lvl w:ilvl="4">
      <w:start w:val="1"/>
      <w:numFmt w:val="decimal"/>
      <w:suff w:val="nothing"/>
      <w:lvlText w:val="%2.%3.%4.%5 "/>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0000001A"/>
    <w:multiLevelType w:val="singleLevel"/>
    <w:tmpl w:val="0000001A"/>
    <w:lvl w:ilvl="0">
      <w:start w:val="1"/>
      <w:numFmt w:val="bullet"/>
      <w:lvlText w:val=""/>
      <w:lvlJc w:val="left"/>
      <w:pPr>
        <w:tabs>
          <w:tab w:val="num" w:pos="420"/>
        </w:tabs>
        <w:ind w:left="420" w:hanging="420"/>
      </w:pPr>
      <w:rPr>
        <w:rFonts w:ascii="Wingdings" w:hAnsi="Wingdings" w:hint="default"/>
      </w:rPr>
    </w:lvl>
  </w:abstractNum>
  <w:abstractNum w:abstractNumId="15">
    <w:nsid w:val="0AE642F8"/>
    <w:multiLevelType w:val="hybridMultilevel"/>
    <w:tmpl w:val="D0FCE8D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0F851A1C"/>
    <w:multiLevelType w:val="hybridMultilevel"/>
    <w:tmpl w:val="BC88474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nsid w:val="120A47F7"/>
    <w:multiLevelType w:val="hybridMultilevel"/>
    <w:tmpl w:val="86DC3F64"/>
    <w:lvl w:ilvl="0" w:tplc="342A9DE6">
      <w:start w:val="1"/>
      <w:numFmt w:val="decimal"/>
      <w:lvlText w:val="（%1）"/>
      <w:lvlJc w:val="left"/>
      <w:pPr>
        <w:ind w:left="562" w:hanging="420"/>
      </w:pPr>
      <w:rPr>
        <w:rFonts w:hint="eastAsia"/>
        <w:lang w:val="en-US"/>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8">
    <w:nsid w:val="19CD73A8"/>
    <w:multiLevelType w:val="hybridMultilevel"/>
    <w:tmpl w:val="7CEABE1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nsid w:val="1A0744C2"/>
    <w:multiLevelType w:val="hybridMultilevel"/>
    <w:tmpl w:val="1A720C0C"/>
    <w:lvl w:ilvl="0" w:tplc="04090001">
      <w:start w:val="1"/>
      <w:numFmt w:val="bullet"/>
      <w:lvlText w:val=""/>
      <w:lvlJc w:val="left"/>
      <w:pPr>
        <w:ind w:left="988" w:hanging="420"/>
      </w:pPr>
      <w:rPr>
        <w:rFonts w:ascii="Wingdings" w:hAnsi="Wingdings" w:hint="default"/>
      </w:rPr>
    </w:lvl>
    <w:lvl w:ilvl="1" w:tplc="04090003">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0">
    <w:nsid w:val="1E18324A"/>
    <w:multiLevelType w:val="multilevel"/>
    <w:tmpl w:val="E716B58E"/>
    <w:lvl w:ilvl="0">
      <w:start w:val="1"/>
      <w:numFmt w:val="decimal"/>
      <w:lvlText w:val="1.%1"/>
      <w:lvlJc w:val="left"/>
      <w:pPr>
        <w:tabs>
          <w:tab w:val="num" w:pos="425"/>
        </w:tabs>
        <w:ind w:left="425" w:hanging="425"/>
      </w:pPr>
      <w:rPr>
        <w:rFonts w:hint="eastAsia"/>
        <w:color w:val="000000"/>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1">
    <w:nsid w:val="1F466759"/>
    <w:multiLevelType w:val="hybridMultilevel"/>
    <w:tmpl w:val="0BD8E3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nsid w:val="2C22594B"/>
    <w:multiLevelType w:val="hybridMultilevel"/>
    <w:tmpl w:val="AED6B8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33EB0D71"/>
    <w:multiLevelType w:val="hybridMultilevel"/>
    <w:tmpl w:val="D3201F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34F563DD"/>
    <w:multiLevelType w:val="hybridMultilevel"/>
    <w:tmpl w:val="CDEC827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nsid w:val="37F8637F"/>
    <w:multiLevelType w:val="hybridMultilevel"/>
    <w:tmpl w:val="7C44AB6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48A0760B"/>
    <w:multiLevelType w:val="hybridMultilevel"/>
    <w:tmpl w:val="9FECD348"/>
    <w:lvl w:ilvl="0" w:tplc="04090001">
      <w:start w:val="1"/>
      <w:numFmt w:val="bullet"/>
      <w:lvlText w:val=""/>
      <w:lvlJc w:val="left"/>
      <w:pPr>
        <w:ind w:left="1555"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nsid w:val="4EED24AB"/>
    <w:multiLevelType w:val="hybridMultilevel"/>
    <w:tmpl w:val="E83C093A"/>
    <w:lvl w:ilvl="0" w:tplc="70C23718">
      <w:start w:val="1"/>
      <w:numFmt w:val="decimal"/>
      <w:lvlText w:val="%1."/>
      <w:lvlJc w:val="left"/>
      <w:pPr>
        <w:ind w:left="840" w:hanging="420"/>
      </w:pPr>
      <w:rPr>
        <w:b w:val="0"/>
      </w:r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562E2514"/>
    <w:multiLevelType w:val="singleLevel"/>
    <w:tmpl w:val="562E2514"/>
    <w:lvl w:ilvl="0">
      <w:start w:val="2"/>
      <w:numFmt w:val="chineseCounting"/>
      <w:suff w:val="nothing"/>
      <w:lvlText w:val="%1、"/>
      <w:lvlJc w:val="left"/>
    </w:lvl>
  </w:abstractNum>
  <w:abstractNum w:abstractNumId="29">
    <w:nsid w:val="562E2533"/>
    <w:multiLevelType w:val="singleLevel"/>
    <w:tmpl w:val="562E2533"/>
    <w:lvl w:ilvl="0">
      <w:start w:val="1"/>
      <w:numFmt w:val="decimal"/>
      <w:suff w:val="nothing"/>
      <w:lvlText w:val="%1、"/>
      <w:lvlJc w:val="left"/>
    </w:lvl>
  </w:abstractNum>
  <w:abstractNum w:abstractNumId="30">
    <w:nsid w:val="5D486F91"/>
    <w:multiLevelType w:val="hybridMultilevel"/>
    <w:tmpl w:val="D0FCE8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6D7054D"/>
    <w:multiLevelType w:val="hybridMultilevel"/>
    <w:tmpl w:val="21AAC1BA"/>
    <w:lvl w:ilvl="0" w:tplc="04090001">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32">
    <w:nsid w:val="6C42014C"/>
    <w:multiLevelType w:val="hybridMultilevel"/>
    <w:tmpl w:val="E86649EC"/>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3">
    <w:nsid w:val="714F3A83"/>
    <w:multiLevelType w:val="hybridMultilevel"/>
    <w:tmpl w:val="FF6EB712"/>
    <w:lvl w:ilvl="0" w:tplc="0409000F">
      <w:start w:val="1"/>
      <w:numFmt w:val="decimal"/>
      <w:lvlText w:val="%1."/>
      <w:lvlJc w:val="left"/>
      <w:pPr>
        <w:ind w:left="420" w:hanging="420"/>
      </w:pPr>
    </w:lvl>
    <w:lvl w:ilvl="1" w:tplc="0409000F">
      <w:start w:val="1"/>
      <w:numFmt w:val="decimal"/>
      <w:lvlText w:val="%2."/>
      <w:lvlJc w:val="left"/>
      <w:pPr>
        <w:ind w:left="42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2294EAC"/>
    <w:multiLevelType w:val="hybridMultilevel"/>
    <w:tmpl w:val="AC4A012A"/>
    <w:lvl w:ilvl="0" w:tplc="34D8B31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66A2149"/>
    <w:multiLevelType w:val="hybridMultilevel"/>
    <w:tmpl w:val="6FEAD0F0"/>
    <w:lvl w:ilvl="0" w:tplc="04090001">
      <w:start w:val="1"/>
      <w:numFmt w:val="bullet"/>
      <w:lvlText w:val=""/>
      <w:lvlJc w:val="left"/>
      <w:pPr>
        <w:ind w:left="987" w:hanging="420"/>
      </w:pPr>
      <w:rPr>
        <w:rFonts w:ascii="Wingdings" w:hAnsi="Wingdings" w:hint="default"/>
      </w:rPr>
    </w:lvl>
    <w:lvl w:ilvl="1" w:tplc="04090003">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num w:numId="1">
    <w:abstractNumId w:val="13"/>
  </w:num>
  <w:num w:numId="2">
    <w:abstractNumId w:val="7"/>
  </w:num>
  <w:num w:numId="3">
    <w:abstractNumId w:val="12"/>
  </w:num>
  <w:num w:numId="4">
    <w:abstractNumId w:val="10"/>
  </w:num>
  <w:num w:numId="5">
    <w:abstractNumId w:val="6"/>
  </w:num>
  <w:num w:numId="6">
    <w:abstractNumId w:val="11"/>
    <w:lvlOverride w:ilvl="0">
      <w:startOverride w:val="1"/>
    </w:lvlOverride>
  </w:num>
  <w:num w:numId="7">
    <w:abstractNumId w:val="5"/>
    <w:lvlOverride w:ilvl="0">
      <w:startOverride w:val="1"/>
    </w:lvlOverride>
  </w:num>
  <w:num w:numId="8">
    <w:abstractNumId w:val="4"/>
    <w:lvlOverride w:ilvl="0">
      <w:startOverride w:val="1"/>
    </w:lvlOverride>
  </w:num>
  <w:num w:numId="9">
    <w:abstractNumId w:val="8"/>
    <w:lvlOverride w:ilvl="0">
      <w:startOverride w:val="1"/>
    </w:lvlOverride>
  </w:num>
  <w:num w:numId="10">
    <w:abstractNumId w:val="9"/>
    <w:lvlOverride w:ilvl="0">
      <w:startOverride w:val="1"/>
    </w:lvlOverride>
  </w:num>
  <w:num w:numId="11">
    <w:abstractNumId w:val="0"/>
  </w:num>
  <w:num w:numId="12">
    <w:abstractNumId w:val="2"/>
  </w:num>
  <w:num w:numId="13">
    <w:abstractNumId w:val="1"/>
  </w:num>
  <w:num w:numId="14">
    <w:abstractNumId w:val="14"/>
  </w:num>
  <w:num w:numId="15">
    <w:abstractNumId w:val="17"/>
  </w:num>
  <w:num w:numId="16">
    <w:abstractNumId w:val="35"/>
  </w:num>
  <w:num w:numId="17">
    <w:abstractNumId w:val="33"/>
  </w:num>
  <w:num w:numId="18">
    <w:abstractNumId w:val="27"/>
  </w:num>
  <w:num w:numId="19">
    <w:abstractNumId w:val="15"/>
  </w:num>
  <w:num w:numId="20">
    <w:abstractNumId w:val="30"/>
  </w:num>
  <w:num w:numId="21">
    <w:abstractNumId w:val="24"/>
  </w:num>
  <w:num w:numId="22">
    <w:abstractNumId w:val="25"/>
  </w:num>
  <w:num w:numId="23">
    <w:abstractNumId w:val="22"/>
  </w:num>
  <w:num w:numId="24">
    <w:abstractNumId w:val="31"/>
  </w:num>
  <w:num w:numId="25">
    <w:abstractNumId w:val="23"/>
  </w:num>
  <w:num w:numId="26">
    <w:abstractNumId w:val="32"/>
  </w:num>
  <w:num w:numId="27">
    <w:abstractNumId w:val="21"/>
  </w:num>
  <w:num w:numId="28">
    <w:abstractNumId w:val="26"/>
  </w:num>
  <w:num w:numId="29">
    <w:abstractNumId w:val="16"/>
  </w:num>
  <w:num w:numId="30">
    <w:abstractNumId w:val="19"/>
  </w:num>
  <w:num w:numId="31">
    <w:abstractNumId w:val="18"/>
  </w:num>
  <w:num w:numId="32">
    <w:abstractNumId w:val="20"/>
  </w:num>
  <w:num w:numId="33">
    <w:abstractNumId w:val="3"/>
  </w:num>
  <w:num w:numId="34">
    <w:abstractNumId w:val="34"/>
  </w:num>
  <w:num w:numId="35">
    <w:abstractNumId w:val="28"/>
  </w:num>
  <w:num w:numId="36">
    <w:abstractNumId w:val="29"/>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0"/>
  <w:drawingGridVerticalSpacing w:val="156"/>
  <w:displayHorizontalDrawingGridEvery w:val="0"/>
  <w:displayVerticalDrawingGridEvery w:val="2"/>
  <w:characterSpacingControl w:val="compressPunctuation"/>
  <w:doNotValidateAgainstSchema/>
  <w:doNotDemarcateInvalidXml/>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AF9"/>
    <w:rsid w:val="0000223C"/>
    <w:rsid w:val="00002BC0"/>
    <w:rsid w:val="00014124"/>
    <w:rsid w:val="000224D8"/>
    <w:rsid w:val="0003140D"/>
    <w:rsid w:val="00032DBE"/>
    <w:rsid w:val="00033055"/>
    <w:rsid w:val="000370B8"/>
    <w:rsid w:val="000413D1"/>
    <w:rsid w:val="00045425"/>
    <w:rsid w:val="00064BAC"/>
    <w:rsid w:val="00065A1C"/>
    <w:rsid w:val="000739B6"/>
    <w:rsid w:val="00083491"/>
    <w:rsid w:val="00085726"/>
    <w:rsid w:val="0009232D"/>
    <w:rsid w:val="00094BE2"/>
    <w:rsid w:val="000957A6"/>
    <w:rsid w:val="000A06AE"/>
    <w:rsid w:val="000A276D"/>
    <w:rsid w:val="000A287D"/>
    <w:rsid w:val="000B1358"/>
    <w:rsid w:val="000B28D3"/>
    <w:rsid w:val="000B77CA"/>
    <w:rsid w:val="000C1B1B"/>
    <w:rsid w:val="000C2DA2"/>
    <w:rsid w:val="000D007C"/>
    <w:rsid w:val="000E14F6"/>
    <w:rsid w:val="000E6174"/>
    <w:rsid w:val="000F1ECF"/>
    <w:rsid w:val="000F5A58"/>
    <w:rsid w:val="0010110B"/>
    <w:rsid w:val="001063D4"/>
    <w:rsid w:val="001140D0"/>
    <w:rsid w:val="0011452B"/>
    <w:rsid w:val="001204E4"/>
    <w:rsid w:val="0012210B"/>
    <w:rsid w:val="00123F38"/>
    <w:rsid w:val="00124687"/>
    <w:rsid w:val="00136F24"/>
    <w:rsid w:val="00143A10"/>
    <w:rsid w:val="001501C0"/>
    <w:rsid w:val="00151D4E"/>
    <w:rsid w:val="001521CA"/>
    <w:rsid w:val="00165742"/>
    <w:rsid w:val="001708F6"/>
    <w:rsid w:val="00172036"/>
    <w:rsid w:val="001722A4"/>
    <w:rsid w:val="00172A27"/>
    <w:rsid w:val="0017490D"/>
    <w:rsid w:val="0017696D"/>
    <w:rsid w:val="00177D40"/>
    <w:rsid w:val="001807CA"/>
    <w:rsid w:val="00184BAF"/>
    <w:rsid w:val="00185AB6"/>
    <w:rsid w:val="00195D72"/>
    <w:rsid w:val="001A229C"/>
    <w:rsid w:val="001A404A"/>
    <w:rsid w:val="001B2676"/>
    <w:rsid w:val="001B5DB7"/>
    <w:rsid w:val="001B6D47"/>
    <w:rsid w:val="001B7436"/>
    <w:rsid w:val="001C7BD9"/>
    <w:rsid w:val="001D3D4F"/>
    <w:rsid w:val="001D7157"/>
    <w:rsid w:val="001E08D7"/>
    <w:rsid w:val="001E59A8"/>
    <w:rsid w:val="001F3E1D"/>
    <w:rsid w:val="001F6CC3"/>
    <w:rsid w:val="00216BE4"/>
    <w:rsid w:val="002238D8"/>
    <w:rsid w:val="00223D5B"/>
    <w:rsid w:val="00233E5B"/>
    <w:rsid w:val="00237A9A"/>
    <w:rsid w:val="00245ACA"/>
    <w:rsid w:val="00252608"/>
    <w:rsid w:val="002555FC"/>
    <w:rsid w:val="00255D9C"/>
    <w:rsid w:val="00260776"/>
    <w:rsid w:val="00260D1C"/>
    <w:rsid w:val="00262C0A"/>
    <w:rsid w:val="0026515D"/>
    <w:rsid w:val="00270F64"/>
    <w:rsid w:val="002836DB"/>
    <w:rsid w:val="00293B22"/>
    <w:rsid w:val="00295DA7"/>
    <w:rsid w:val="00296DD1"/>
    <w:rsid w:val="002A0202"/>
    <w:rsid w:val="002A52BB"/>
    <w:rsid w:val="002A7156"/>
    <w:rsid w:val="002A7298"/>
    <w:rsid w:val="002B0E3D"/>
    <w:rsid w:val="002B261E"/>
    <w:rsid w:val="002B3335"/>
    <w:rsid w:val="002C41AC"/>
    <w:rsid w:val="002C44E4"/>
    <w:rsid w:val="002D265F"/>
    <w:rsid w:val="002D313F"/>
    <w:rsid w:val="002D5033"/>
    <w:rsid w:val="002D61E3"/>
    <w:rsid w:val="002D67E3"/>
    <w:rsid w:val="002E3ADA"/>
    <w:rsid w:val="002F21A4"/>
    <w:rsid w:val="002F24F9"/>
    <w:rsid w:val="002F74D9"/>
    <w:rsid w:val="00301639"/>
    <w:rsid w:val="003018FE"/>
    <w:rsid w:val="00301B9B"/>
    <w:rsid w:val="00306A99"/>
    <w:rsid w:val="00310DA2"/>
    <w:rsid w:val="00313FB7"/>
    <w:rsid w:val="00315CF5"/>
    <w:rsid w:val="00320B63"/>
    <w:rsid w:val="00321659"/>
    <w:rsid w:val="003247C2"/>
    <w:rsid w:val="00325A22"/>
    <w:rsid w:val="003265AF"/>
    <w:rsid w:val="003278A3"/>
    <w:rsid w:val="00331261"/>
    <w:rsid w:val="00334514"/>
    <w:rsid w:val="003346A2"/>
    <w:rsid w:val="003404C0"/>
    <w:rsid w:val="00341034"/>
    <w:rsid w:val="003414F2"/>
    <w:rsid w:val="00343F65"/>
    <w:rsid w:val="00347ECA"/>
    <w:rsid w:val="0035327D"/>
    <w:rsid w:val="003533D8"/>
    <w:rsid w:val="00353D4C"/>
    <w:rsid w:val="00355078"/>
    <w:rsid w:val="00355F88"/>
    <w:rsid w:val="003602AB"/>
    <w:rsid w:val="00360D59"/>
    <w:rsid w:val="00367702"/>
    <w:rsid w:val="00370606"/>
    <w:rsid w:val="00376290"/>
    <w:rsid w:val="00377222"/>
    <w:rsid w:val="00380EBE"/>
    <w:rsid w:val="00387F70"/>
    <w:rsid w:val="0039044A"/>
    <w:rsid w:val="00394A30"/>
    <w:rsid w:val="003A1CD8"/>
    <w:rsid w:val="003A46A4"/>
    <w:rsid w:val="003B28BE"/>
    <w:rsid w:val="003B2F1B"/>
    <w:rsid w:val="003B39AC"/>
    <w:rsid w:val="003B43CE"/>
    <w:rsid w:val="003B701E"/>
    <w:rsid w:val="003C0033"/>
    <w:rsid w:val="003C0EA4"/>
    <w:rsid w:val="003C12A5"/>
    <w:rsid w:val="003C36F4"/>
    <w:rsid w:val="003C56A6"/>
    <w:rsid w:val="003C65E6"/>
    <w:rsid w:val="003D0E00"/>
    <w:rsid w:val="003D2A9A"/>
    <w:rsid w:val="003D2EB9"/>
    <w:rsid w:val="003D313E"/>
    <w:rsid w:val="003E056D"/>
    <w:rsid w:val="003E6086"/>
    <w:rsid w:val="003E6DF3"/>
    <w:rsid w:val="003F0150"/>
    <w:rsid w:val="003F27E2"/>
    <w:rsid w:val="003F6804"/>
    <w:rsid w:val="004001D6"/>
    <w:rsid w:val="004061FF"/>
    <w:rsid w:val="0040763C"/>
    <w:rsid w:val="004111CC"/>
    <w:rsid w:val="00414A9D"/>
    <w:rsid w:val="00420042"/>
    <w:rsid w:val="00421D30"/>
    <w:rsid w:val="00422984"/>
    <w:rsid w:val="00425F96"/>
    <w:rsid w:val="00426AF8"/>
    <w:rsid w:val="00432BD2"/>
    <w:rsid w:val="004331ED"/>
    <w:rsid w:val="00433C14"/>
    <w:rsid w:val="0043774D"/>
    <w:rsid w:val="0045010C"/>
    <w:rsid w:val="00450B9A"/>
    <w:rsid w:val="004511FC"/>
    <w:rsid w:val="00451FA0"/>
    <w:rsid w:val="00453AAB"/>
    <w:rsid w:val="00456319"/>
    <w:rsid w:val="0045692E"/>
    <w:rsid w:val="0046330F"/>
    <w:rsid w:val="00467202"/>
    <w:rsid w:val="00473069"/>
    <w:rsid w:val="0047615F"/>
    <w:rsid w:val="004872D4"/>
    <w:rsid w:val="00491C69"/>
    <w:rsid w:val="00493D8C"/>
    <w:rsid w:val="004A0DD1"/>
    <w:rsid w:val="004A2D32"/>
    <w:rsid w:val="004A4BBB"/>
    <w:rsid w:val="004A6F19"/>
    <w:rsid w:val="004A71CA"/>
    <w:rsid w:val="004B1408"/>
    <w:rsid w:val="004B5D04"/>
    <w:rsid w:val="004C0981"/>
    <w:rsid w:val="004D09AA"/>
    <w:rsid w:val="004D2DEA"/>
    <w:rsid w:val="004E0BF8"/>
    <w:rsid w:val="004F0184"/>
    <w:rsid w:val="004F1A44"/>
    <w:rsid w:val="004F64CB"/>
    <w:rsid w:val="004F6B71"/>
    <w:rsid w:val="0050244B"/>
    <w:rsid w:val="005038B4"/>
    <w:rsid w:val="005058E7"/>
    <w:rsid w:val="005127FA"/>
    <w:rsid w:val="00513D83"/>
    <w:rsid w:val="00515C61"/>
    <w:rsid w:val="005243D7"/>
    <w:rsid w:val="00524B93"/>
    <w:rsid w:val="00525CB3"/>
    <w:rsid w:val="00526150"/>
    <w:rsid w:val="005267CC"/>
    <w:rsid w:val="00530A66"/>
    <w:rsid w:val="00531202"/>
    <w:rsid w:val="00545119"/>
    <w:rsid w:val="005514FA"/>
    <w:rsid w:val="005573C2"/>
    <w:rsid w:val="005718F3"/>
    <w:rsid w:val="00571951"/>
    <w:rsid w:val="0057257B"/>
    <w:rsid w:val="00572D4F"/>
    <w:rsid w:val="00577C8E"/>
    <w:rsid w:val="00580884"/>
    <w:rsid w:val="00581522"/>
    <w:rsid w:val="00583973"/>
    <w:rsid w:val="00585C3F"/>
    <w:rsid w:val="00585EF7"/>
    <w:rsid w:val="00590537"/>
    <w:rsid w:val="0059092A"/>
    <w:rsid w:val="005940D8"/>
    <w:rsid w:val="0059705A"/>
    <w:rsid w:val="005A15DB"/>
    <w:rsid w:val="005A1A22"/>
    <w:rsid w:val="005A4DC5"/>
    <w:rsid w:val="005B4FCA"/>
    <w:rsid w:val="005B6710"/>
    <w:rsid w:val="005C06A3"/>
    <w:rsid w:val="005C1270"/>
    <w:rsid w:val="005C682B"/>
    <w:rsid w:val="005C6A45"/>
    <w:rsid w:val="005D0A88"/>
    <w:rsid w:val="005D0AA0"/>
    <w:rsid w:val="005D2419"/>
    <w:rsid w:val="005D2EE3"/>
    <w:rsid w:val="005D321A"/>
    <w:rsid w:val="005D3CBE"/>
    <w:rsid w:val="005D51E6"/>
    <w:rsid w:val="005D6FD6"/>
    <w:rsid w:val="005E57D0"/>
    <w:rsid w:val="005E704F"/>
    <w:rsid w:val="005E705F"/>
    <w:rsid w:val="005F3256"/>
    <w:rsid w:val="005F3BEC"/>
    <w:rsid w:val="00601C62"/>
    <w:rsid w:val="00602E0F"/>
    <w:rsid w:val="00602E9A"/>
    <w:rsid w:val="006032C2"/>
    <w:rsid w:val="00604D89"/>
    <w:rsid w:val="00605549"/>
    <w:rsid w:val="006106C3"/>
    <w:rsid w:val="00612F13"/>
    <w:rsid w:val="00613DA9"/>
    <w:rsid w:val="00615777"/>
    <w:rsid w:val="00616DA1"/>
    <w:rsid w:val="006177AD"/>
    <w:rsid w:val="0062184D"/>
    <w:rsid w:val="00630134"/>
    <w:rsid w:val="006339C7"/>
    <w:rsid w:val="00637C48"/>
    <w:rsid w:val="00641507"/>
    <w:rsid w:val="00644EB1"/>
    <w:rsid w:val="00654EFA"/>
    <w:rsid w:val="00660C03"/>
    <w:rsid w:val="00661FA3"/>
    <w:rsid w:val="00665B08"/>
    <w:rsid w:val="006660AC"/>
    <w:rsid w:val="00667949"/>
    <w:rsid w:val="00672373"/>
    <w:rsid w:val="00672FC0"/>
    <w:rsid w:val="00675B44"/>
    <w:rsid w:val="00676EDF"/>
    <w:rsid w:val="0068373C"/>
    <w:rsid w:val="00685461"/>
    <w:rsid w:val="00685917"/>
    <w:rsid w:val="00686EC8"/>
    <w:rsid w:val="00691375"/>
    <w:rsid w:val="0069193C"/>
    <w:rsid w:val="0069223B"/>
    <w:rsid w:val="00696AFB"/>
    <w:rsid w:val="006A0C7F"/>
    <w:rsid w:val="006A3B10"/>
    <w:rsid w:val="006A625C"/>
    <w:rsid w:val="006A67DE"/>
    <w:rsid w:val="006B21C3"/>
    <w:rsid w:val="006B23ED"/>
    <w:rsid w:val="006B28BC"/>
    <w:rsid w:val="006C0280"/>
    <w:rsid w:val="006C0BBF"/>
    <w:rsid w:val="006D0A3E"/>
    <w:rsid w:val="006D0ACD"/>
    <w:rsid w:val="006D0CEB"/>
    <w:rsid w:val="006D1B99"/>
    <w:rsid w:val="006D3977"/>
    <w:rsid w:val="006F109D"/>
    <w:rsid w:val="006F20E6"/>
    <w:rsid w:val="006F4DB9"/>
    <w:rsid w:val="006F61C7"/>
    <w:rsid w:val="006F6C10"/>
    <w:rsid w:val="006F7A53"/>
    <w:rsid w:val="00700666"/>
    <w:rsid w:val="0071075F"/>
    <w:rsid w:val="0071346B"/>
    <w:rsid w:val="00720E5E"/>
    <w:rsid w:val="00723F98"/>
    <w:rsid w:val="00731E57"/>
    <w:rsid w:val="00732C73"/>
    <w:rsid w:val="00734356"/>
    <w:rsid w:val="00742873"/>
    <w:rsid w:val="00743492"/>
    <w:rsid w:val="00747CC0"/>
    <w:rsid w:val="00751A1C"/>
    <w:rsid w:val="00752B67"/>
    <w:rsid w:val="00754C6A"/>
    <w:rsid w:val="00755FA9"/>
    <w:rsid w:val="00762545"/>
    <w:rsid w:val="00762A96"/>
    <w:rsid w:val="007640C1"/>
    <w:rsid w:val="007706E6"/>
    <w:rsid w:val="0077133B"/>
    <w:rsid w:val="00772B8C"/>
    <w:rsid w:val="00773401"/>
    <w:rsid w:val="00774044"/>
    <w:rsid w:val="00774E5E"/>
    <w:rsid w:val="00777A51"/>
    <w:rsid w:val="00781D92"/>
    <w:rsid w:val="007834D2"/>
    <w:rsid w:val="007857EE"/>
    <w:rsid w:val="007969C3"/>
    <w:rsid w:val="007A4E2C"/>
    <w:rsid w:val="007A70D8"/>
    <w:rsid w:val="007B6D9C"/>
    <w:rsid w:val="007C0A1A"/>
    <w:rsid w:val="007D3EDD"/>
    <w:rsid w:val="007D4152"/>
    <w:rsid w:val="007D7E3F"/>
    <w:rsid w:val="007E1FF1"/>
    <w:rsid w:val="007E6416"/>
    <w:rsid w:val="007E6A3F"/>
    <w:rsid w:val="007E6E6A"/>
    <w:rsid w:val="007E793C"/>
    <w:rsid w:val="007F1A2D"/>
    <w:rsid w:val="007F5ACC"/>
    <w:rsid w:val="00800969"/>
    <w:rsid w:val="00806897"/>
    <w:rsid w:val="00807FFA"/>
    <w:rsid w:val="008113E0"/>
    <w:rsid w:val="00814058"/>
    <w:rsid w:val="00825BEF"/>
    <w:rsid w:val="00830FC9"/>
    <w:rsid w:val="008334C4"/>
    <w:rsid w:val="00837116"/>
    <w:rsid w:val="00843657"/>
    <w:rsid w:val="0084578C"/>
    <w:rsid w:val="0085242D"/>
    <w:rsid w:val="0085445A"/>
    <w:rsid w:val="00855B15"/>
    <w:rsid w:val="00861333"/>
    <w:rsid w:val="00861DCB"/>
    <w:rsid w:val="008644BD"/>
    <w:rsid w:val="008667D0"/>
    <w:rsid w:val="008706B3"/>
    <w:rsid w:val="0087435E"/>
    <w:rsid w:val="008749BA"/>
    <w:rsid w:val="008823DF"/>
    <w:rsid w:val="0088376B"/>
    <w:rsid w:val="008867E3"/>
    <w:rsid w:val="00886BFF"/>
    <w:rsid w:val="00887378"/>
    <w:rsid w:val="008930DD"/>
    <w:rsid w:val="008A00E0"/>
    <w:rsid w:val="008A2FC6"/>
    <w:rsid w:val="008A3CD3"/>
    <w:rsid w:val="008A6082"/>
    <w:rsid w:val="008A7413"/>
    <w:rsid w:val="008B4D84"/>
    <w:rsid w:val="008B71B5"/>
    <w:rsid w:val="008C2501"/>
    <w:rsid w:val="008D15BF"/>
    <w:rsid w:val="008D1A2B"/>
    <w:rsid w:val="008D6793"/>
    <w:rsid w:val="008D7B6C"/>
    <w:rsid w:val="008E7406"/>
    <w:rsid w:val="008F117E"/>
    <w:rsid w:val="008F4430"/>
    <w:rsid w:val="008F4AE3"/>
    <w:rsid w:val="009012AB"/>
    <w:rsid w:val="00910EE0"/>
    <w:rsid w:val="009149CD"/>
    <w:rsid w:val="009175D3"/>
    <w:rsid w:val="00925787"/>
    <w:rsid w:val="00930274"/>
    <w:rsid w:val="00931CEE"/>
    <w:rsid w:val="00932826"/>
    <w:rsid w:val="009332F2"/>
    <w:rsid w:val="009346A6"/>
    <w:rsid w:val="00937CD6"/>
    <w:rsid w:val="00941AFE"/>
    <w:rsid w:val="009429ED"/>
    <w:rsid w:val="00945C9A"/>
    <w:rsid w:val="009469C0"/>
    <w:rsid w:val="00950983"/>
    <w:rsid w:val="009511FE"/>
    <w:rsid w:val="00951669"/>
    <w:rsid w:val="00951F10"/>
    <w:rsid w:val="009533B5"/>
    <w:rsid w:val="00955515"/>
    <w:rsid w:val="00963466"/>
    <w:rsid w:val="0096452D"/>
    <w:rsid w:val="00973009"/>
    <w:rsid w:val="00973175"/>
    <w:rsid w:val="00973945"/>
    <w:rsid w:val="009748DB"/>
    <w:rsid w:val="009771EE"/>
    <w:rsid w:val="00987B75"/>
    <w:rsid w:val="00992342"/>
    <w:rsid w:val="00993A65"/>
    <w:rsid w:val="00996B5E"/>
    <w:rsid w:val="00997F03"/>
    <w:rsid w:val="009A073C"/>
    <w:rsid w:val="009A10DA"/>
    <w:rsid w:val="009B4E3C"/>
    <w:rsid w:val="009C47AF"/>
    <w:rsid w:val="009D4267"/>
    <w:rsid w:val="009D6276"/>
    <w:rsid w:val="009D6468"/>
    <w:rsid w:val="009E1546"/>
    <w:rsid w:val="009E1C15"/>
    <w:rsid w:val="009E4AB7"/>
    <w:rsid w:val="009E6D65"/>
    <w:rsid w:val="009E6F7F"/>
    <w:rsid w:val="009F2E6C"/>
    <w:rsid w:val="00A009D6"/>
    <w:rsid w:val="00A02FC4"/>
    <w:rsid w:val="00A059C5"/>
    <w:rsid w:val="00A1197E"/>
    <w:rsid w:val="00A157D1"/>
    <w:rsid w:val="00A22171"/>
    <w:rsid w:val="00A22BAF"/>
    <w:rsid w:val="00A22FDB"/>
    <w:rsid w:val="00A26F50"/>
    <w:rsid w:val="00A347C9"/>
    <w:rsid w:val="00A3584F"/>
    <w:rsid w:val="00A533D6"/>
    <w:rsid w:val="00A5581A"/>
    <w:rsid w:val="00A57161"/>
    <w:rsid w:val="00A57BA8"/>
    <w:rsid w:val="00A603C0"/>
    <w:rsid w:val="00A706BD"/>
    <w:rsid w:val="00A746EF"/>
    <w:rsid w:val="00A8169F"/>
    <w:rsid w:val="00A831F4"/>
    <w:rsid w:val="00A83C20"/>
    <w:rsid w:val="00AA17A3"/>
    <w:rsid w:val="00AA1C7B"/>
    <w:rsid w:val="00AA272F"/>
    <w:rsid w:val="00AA3489"/>
    <w:rsid w:val="00AB1FA4"/>
    <w:rsid w:val="00AB3578"/>
    <w:rsid w:val="00AC1463"/>
    <w:rsid w:val="00AC16F6"/>
    <w:rsid w:val="00AC7A62"/>
    <w:rsid w:val="00AD1AD9"/>
    <w:rsid w:val="00AD41EA"/>
    <w:rsid w:val="00AD44B4"/>
    <w:rsid w:val="00AE20CF"/>
    <w:rsid w:val="00AE5AB9"/>
    <w:rsid w:val="00AE5FCA"/>
    <w:rsid w:val="00AF1C88"/>
    <w:rsid w:val="00AF227E"/>
    <w:rsid w:val="00AF2857"/>
    <w:rsid w:val="00AF4580"/>
    <w:rsid w:val="00AF7FB6"/>
    <w:rsid w:val="00B00B27"/>
    <w:rsid w:val="00B01421"/>
    <w:rsid w:val="00B03741"/>
    <w:rsid w:val="00B10544"/>
    <w:rsid w:val="00B12D7E"/>
    <w:rsid w:val="00B14A18"/>
    <w:rsid w:val="00B20100"/>
    <w:rsid w:val="00B2365E"/>
    <w:rsid w:val="00B33FF1"/>
    <w:rsid w:val="00B55B19"/>
    <w:rsid w:val="00B616E6"/>
    <w:rsid w:val="00B73E5C"/>
    <w:rsid w:val="00B82736"/>
    <w:rsid w:val="00B8513F"/>
    <w:rsid w:val="00B91997"/>
    <w:rsid w:val="00B9246C"/>
    <w:rsid w:val="00B9791C"/>
    <w:rsid w:val="00BA38E4"/>
    <w:rsid w:val="00BA62CD"/>
    <w:rsid w:val="00BA65EF"/>
    <w:rsid w:val="00BA66C3"/>
    <w:rsid w:val="00BA7D6C"/>
    <w:rsid w:val="00BB151A"/>
    <w:rsid w:val="00BC0A64"/>
    <w:rsid w:val="00BC2BAD"/>
    <w:rsid w:val="00BC2DE7"/>
    <w:rsid w:val="00BC677C"/>
    <w:rsid w:val="00BC7961"/>
    <w:rsid w:val="00BD597B"/>
    <w:rsid w:val="00BD7679"/>
    <w:rsid w:val="00BE7632"/>
    <w:rsid w:val="00BF2F12"/>
    <w:rsid w:val="00C025FF"/>
    <w:rsid w:val="00C11926"/>
    <w:rsid w:val="00C2035B"/>
    <w:rsid w:val="00C22201"/>
    <w:rsid w:val="00C25AC1"/>
    <w:rsid w:val="00C52FDA"/>
    <w:rsid w:val="00C55EB2"/>
    <w:rsid w:val="00C571D7"/>
    <w:rsid w:val="00C61585"/>
    <w:rsid w:val="00C73FF3"/>
    <w:rsid w:val="00C83D08"/>
    <w:rsid w:val="00C86708"/>
    <w:rsid w:val="00C966F5"/>
    <w:rsid w:val="00CA257E"/>
    <w:rsid w:val="00CA63FD"/>
    <w:rsid w:val="00CB3A45"/>
    <w:rsid w:val="00CB45C8"/>
    <w:rsid w:val="00CB680D"/>
    <w:rsid w:val="00CB6D1F"/>
    <w:rsid w:val="00CC0B37"/>
    <w:rsid w:val="00CC4CF0"/>
    <w:rsid w:val="00CC7245"/>
    <w:rsid w:val="00CD39F0"/>
    <w:rsid w:val="00CD43C7"/>
    <w:rsid w:val="00CD4D26"/>
    <w:rsid w:val="00CD7AA9"/>
    <w:rsid w:val="00CD7D4E"/>
    <w:rsid w:val="00CE12DC"/>
    <w:rsid w:val="00CE6EA4"/>
    <w:rsid w:val="00CF6051"/>
    <w:rsid w:val="00D03B33"/>
    <w:rsid w:val="00D1255B"/>
    <w:rsid w:val="00D130AD"/>
    <w:rsid w:val="00D21A79"/>
    <w:rsid w:val="00D22663"/>
    <w:rsid w:val="00D2299D"/>
    <w:rsid w:val="00D35C68"/>
    <w:rsid w:val="00D361B4"/>
    <w:rsid w:val="00D370F9"/>
    <w:rsid w:val="00D405BB"/>
    <w:rsid w:val="00D43443"/>
    <w:rsid w:val="00D44562"/>
    <w:rsid w:val="00D447D8"/>
    <w:rsid w:val="00D47019"/>
    <w:rsid w:val="00D53D2E"/>
    <w:rsid w:val="00D56D4A"/>
    <w:rsid w:val="00D66E6D"/>
    <w:rsid w:val="00D6706C"/>
    <w:rsid w:val="00D67154"/>
    <w:rsid w:val="00D70F43"/>
    <w:rsid w:val="00D73097"/>
    <w:rsid w:val="00D763FA"/>
    <w:rsid w:val="00D82A9D"/>
    <w:rsid w:val="00D86C1F"/>
    <w:rsid w:val="00D86CFD"/>
    <w:rsid w:val="00D94B09"/>
    <w:rsid w:val="00D95A62"/>
    <w:rsid w:val="00DA2D63"/>
    <w:rsid w:val="00DA6261"/>
    <w:rsid w:val="00DA7868"/>
    <w:rsid w:val="00DB0F81"/>
    <w:rsid w:val="00DB1930"/>
    <w:rsid w:val="00DB1EB2"/>
    <w:rsid w:val="00DB4C79"/>
    <w:rsid w:val="00DB4F92"/>
    <w:rsid w:val="00DB7A3E"/>
    <w:rsid w:val="00DC7515"/>
    <w:rsid w:val="00DD150D"/>
    <w:rsid w:val="00DD3110"/>
    <w:rsid w:val="00DD6421"/>
    <w:rsid w:val="00DE15AE"/>
    <w:rsid w:val="00DE3D1B"/>
    <w:rsid w:val="00DE6782"/>
    <w:rsid w:val="00DF0AED"/>
    <w:rsid w:val="00DF1614"/>
    <w:rsid w:val="00DF5CF3"/>
    <w:rsid w:val="00DF646A"/>
    <w:rsid w:val="00DF6F8E"/>
    <w:rsid w:val="00E000D5"/>
    <w:rsid w:val="00E1658B"/>
    <w:rsid w:val="00E218CF"/>
    <w:rsid w:val="00E2261F"/>
    <w:rsid w:val="00E23412"/>
    <w:rsid w:val="00E2779E"/>
    <w:rsid w:val="00E331CC"/>
    <w:rsid w:val="00E33EE5"/>
    <w:rsid w:val="00E35CEA"/>
    <w:rsid w:val="00E43DAB"/>
    <w:rsid w:val="00E46B48"/>
    <w:rsid w:val="00E46EE3"/>
    <w:rsid w:val="00E47772"/>
    <w:rsid w:val="00E47937"/>
    <w:rsid w:val="00E516D3"/>
    <w:rsid w:val="00E60FCB"/>
    <w:rsid w:val="00E61964"/>
    <w:rsid w:val="00E61CD9"/>
    <w:rsid w:val="00E65899"/>
    <w:rsid w:val="00E66604"/>
    <w:rsid w:val="00E66673"/>
    <w:rsid w:val="00E66B93"/>
    <w:rsid w:val="00E71215"/>
    <w:rsid w:val="00E84A9F"/>
    <w:rsid w:val="00E85BCE"/>
    <w:rsid w:val="00E926F1"/>
    <w:rsid w:val="00EA0B17"/>
    <w:rsid w:val="00EA22EC"/>
    <w:rsid w:val="00EA4852"/>
    <w:rsid w:val="00EA6A06"/>
    <w:rsid w:val="00EA7801"/>
    <w:rsid w:val="00EC10A0"/>
    <w:rsid w:val="00EC49B0"/>
    <w:rsid w:val="00EC652E"/>
    <w:rsid w:val="00ED10E7"/>
    <w:rsid w:val="00ED352E"/>
    <w:rsid w:val="00EE1791"/>
    <w:rsid w:val="00EE3E89"/>
    <w:rsid w:val="00EE4F36"/>
    <w:rsid w:val="00EE7F12"/>
    <w:rsid w:val="00EF0A94"/>
    <w:rsid w:val="00EF1BD8"/>
    <w:rsid w:val="00EF64BD"/>
    <w:rsid w:val="00EF73A7"/>
    <w:rsid w:val="00F00D82"/>
    <w:rsid w:val="00F02512"/>
    <w:rsid w:val="00F03006"/>
    <w:rsid w:val="00F06087"/>
    <w:rsid w:val="00F11BF0"/>
    <w:rsid w:val="00F12F96"/>
    <w:rsid w:val="00F16C96"/>
    <w:rsid w:val="00F217F1"/>
    <w:rsid w:val="00F2742E"/>
    <w:rsid w:val="00F31E23"/>
    <w:rsid w:val="00F33B78"/>
    <w:rsid w:val="00F446A2"/>
    <w:rsid w:val="00F5485F"/>
    <w:rsid w:val="00F565F4"/>
    <w:rsid w:val="00F568D2"/>
    <w:rsid w:val="00F63492"/>
    <w:rsid w:val="00F650A9"/>
    <w:rsid w:val="00F657DE"/>
    <w:rsid w:val="00F65F9E"/>
    <w:rsid w:val="00F66CBB"/>
    <w:rsid w:val="00F7321B"/>
    <w:rsid w:val="00F74303"/>
    <w:rsid w:val="00F74694"/>
    <w:rsid w:val="00F75A3E"/>
    <w:rsid w:val="00F8314D"/>
    <w:rsid w:val="00F91263"/>
    <w:rsid w:val="00F96C0E"/>
    <w:rsid w:val="00F96C75"/>
    <w:rsid w:val="00FA2A2B"/>
    <w:rsid w:val="00FB4E48"/>
    <w:rsid w:val="00FC4AE3"/>
    <w:rsid w:val="00FC6C6C"/>
    <w:rsid w:val="00FC7DA6"/>
    <w:rsid w:val="00FD072F"/>
    <w:rsid w:val="00FD087E"/>
    <w:rsid w:val="00FD0E46"/>
    <w:rsid w:val="00FD31CF"/>
    <w:rsid w:val="00FD45F0"/>
    <w:rsid w:val="00FD575F"/>
    <w:rsid w:val="00FD6B37"/>
    <w:rsid w:val="00FD6BEB"/>
    <w:rsid w:val="00FE2008"/>
    <w:rsid w:val="00FE4B7B"/>
    <w:rsid w:val="00FF0F27"/>
    <w:rsid w:val="00FF56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index 5"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semiHidden="0" w:uiPriority="0" w:unhideWhenUsed="0" w:qFormat="1"/>
    <w:lsdException w:name="annotation reference" w:uiPriority="0"/>
    <w:lsdException w:name="page number" w:uiPriority="0"/>
    <w:lsdException w:name="List Number" w:uiPriority="0"/>
    <w:lsdException w:name="List Bullet 2" w:uiPriority="0"/>
    <w:lsdException w:name="List Bullet 3"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951F10"/>
    <w:pPr>
      <w:widowControl w:val="0"/>
      <w:jc w:val="both"/>
    </w:pPr>
    <w:rPr>
      <w:kern w:val="2"/>
      <w:sz w:val="21"/>
      <w:szCs w:val="21"/>
    </w:rPr>
  </w:style>
  <w:style w:type="paragraph" w:styleId="1">
    <w:name w:val="heading 1"/>
    <w:aliases w:val="H1,章节,1,l0,Section Head,Header1,h1,Heading 0,PIM 1,标书1,第*部分,第A章,(Alt+1),(Alt+1)1,(Alt+1)2,(Alt+1)3,(Alt+1)4,(Alt+1)5,(Alt+1)6,(Alt+1)7,(Alt+1)8,(Alt+1)9,(Alt+1)10,(Alt+1)11,(Alt+1)21,(Alt+1)31,(Alt+1)41,(Alt+1)51,(Alt+1)61,(Alt+1)71,章,章节标题,论文题目,H11"/>
    <w:basedOn w:val="a"/>
    <w:next w:val="a"/>
    <w:link w:val="1Char"/>
    <w:qFormat/>
    <w:rsid w:val="00951F10"/>
    <w:pPr>
      <w:keepNext/>
      <w:jc w:val="center"/>
      <w:outlineLvl w:val="0"/>
    </w:pPr>
    <w:rPr>
      <w:rFonts w:ascii="楷体_GB2312" w:eastAsia="楷体_GB2312"/>
      <w:sz w:val="28"/>
      <w:szCs w:val="28"/>
    </w:rPr>
  </w:style>
  <w:style w:type="paragraph" w:styleId="2">
    <w:name w:val="heading 2"/>
    <w:aliases w:val="2nd level,h2,2,Header 2,l2,H2,标题2,第一层条,Underrubrik1,prop2,Heading 2 Hidden,Heading 2 CCBS,第一章 标题 2,heading 2,子系统,子系统1,子系统2,子系统3,子系统4,子系统11,子系统21,子系统31,子系统5,子系统12,子系统22,子系统32,子系统6,子系统13,子系统23,子系统33,子系统7,子系统14,子系统24,子系统34,子系统8,子系统15,子系统25,子系统35,子系统9"/>
    <w:basedOn w:val="a"/>
    <w:next w:val="a0"/>
    <w:link w:val="2Char"/>
    <w:qFormat/>
    <w:rsid w:val="00951F10"/>
    <w:pPr>
      <w:keepNext/>
      <w:keepLines/>
      <w:spacing w:before="260" w:after="260" w:line="412" w:lineRule="auto"/>
      <w:jc w:val="center"/>
      <w:outlineLvl w:val="1"/>
    </w:pPr>
    <w:rPr>
      <w:rFonts w:ascii="Arial" w:eastAsia="楷体_GB2312" w:hAnsi="Arial" w:cs="Arial"/>
      <w:b/>
      <w:bCs/>
      <w:sz w:val="28"/>
      <w:szCs w:val="44"/>
    </w:rPr>
  </w:style>
  <w:style w:type="paragraph" w:styleId="3">
    <w:name w:val="heading 3"/>
    <w:aliases w:val="h3,3rd level,H3,Level 3 Head,sect1.2.3,BOD 0,l3,CT,Heading 3 - old,Bold Head,bh,2nd Subhead,3,h31,3rd level1,H31,31,Level 3 Head1,h32,3rd level2,H32,32,Level 3 Head2,h311,3rd level11,H311,311,Level 3 Head11,h33,3rd level3,H33,33,Level 3 Head3,h312"/>
    <w:basedOn w:val="a"/>
    <w:next w:val="a0"/>
    <w:link w:val="3Char"/>
    <w:qFormat/>
    <w:rsid w:val="00951F10"/>
    <w:pPr>
      <w:keepNext/>
      <w:keepLines/>
      <w:spacing w:before="260" w:after="260" w:line="412" w:lineRule="auto"/>
      <w:outlineLvl w:val="2"/>
    </w:pPr>
    <w:rPr>
      <w:b/>
      <w:bCs/>
      <w:sz w:val="32"/>
      <w:szCs w:val="32"/>
    </w:rPr>
  </w:style>
  <w:style w:type="paragraph" w:styleId="4">
    <w:name w:val="heading 4"/>
    <w:basedOn w:val="a"/>
    <w:next w:val="a0"/>
    <w:link w:val="4Char"/>
    <w:qFormat/>
    <w:rsid w:val="00951F10"/>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qFormat/>
    <w:rsid w:val="00951F10"/>
    <w:pPr>
      <w:keepNext/>
      <w:autoSpaceDE w:val="0"/>
      <w:autoSpaceDN w:val="0"/>
      <w:adjustRightInd w:val="0"/>
      <w:outlineLvl w:val="4"/>
    </w:pPr>
    <w:rPr>
      <w:rFonts w:ascii="宋体"/>
      <w:color w:val="000000"/>
      <w:kern w:val="0"/>
      <w:sz w:val="28"/>
      <w:szCs w:val="28"/>
    </w:rPr>
  </w:style>
  <w:style w:type="paragraph" w:styleId="6">
    <w:name w:val="heading 6"/>
    <w:basedOn w:val="a"/>
    <w:next w:val="a"/>
    <w:link w:val="6Char"/>
    <w:uiPriority w:val="9"/>
    <w:qFormat/>
    <w:rsid w:val="00951F10"/>
    <w:pPr>
      <w:keepNext/>
      <w:keepLines/>
      <w:spacing w:before="240" w:after="64" w:line="316" w:lineRule="auto"/>
      <w:outlineLvl w:val="5"/>
    </w:pPr>
    <w:rPr>
      <w:rFonts w:ascii="Arial" w:eastAsia="黑体" w:hAnsi="Arial"/>
      <w:b/>
      <w:bCs/>
      <w:sz w:val="24"/>
      <w:szCs w:val="24"/>
    </w:rPr>
  </w:style>
  <w:style w:type="paragraph" w:styleId="7">
    <w:name w:val="heading 7"/>
    <w:basedOn w:val="a"/>
    <w:next w:val="a"/>
    <w:link w:val="7Char"/>
    <w:uiPriority w:val="9"/>
    <w:qFormat/>
    <w:rsid w:val="00774044"/>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章节 Char,1 Char,l0 Char,Section Head Char,Header1 Char,h1 Char,Heading 0 Char,PIM 1 Char,标书1 Char,第*部分 Char,第A章 Char,(Alt+1) Char,(Alt+1)1 Char,(Alt+1)2 Char,(Alt+1)3 Char,(Alt+1)4 Char,(Alt+1)5 Char,(Alt+1)6 Char,(Alt+1)7 Char,章 Char"/>
    <w:link w:val="1"/>
    <w:rsid w:val="00951F10"/>
    <w:rPr>
      <w:rFonts w:ascii="楷体_GB2312" w:eastAsia="楷体_GB2312"/>
      <w:kern w:val="2"/>
      <w:sz w:val="28"/>
      <w:szCs w:val="28"/>
      <w:lang w:val="en-US" w:eastAsia="zh-CN" w:bidi="ar-SA"/>
    </w:rPr>
  </w:style>
  <w:style w:type="paragraph" w:styleId="a0">
    <w:name w:val="Normal Indent"/>
    <w:aliases w:val="正文缩进（首行缩进两字）,正文缩进Willia,首行缩进,正文缩进11,正文（首行缩进两字）1,表正文1,正文非缩进1,特点1,首行缩进1,四号1,段11,样式31,缩进1,ALT+Z1,标题41,正文不缩进 Char Char Char Char1,正文不缩进 Char Char Char1,正文不缩进 Char,标题4,正文双线,水上软件,正文（图说明文字居中）,正文缩进 Char Char Char,正文缩进 Char1 Char Char Char,图形文字,特点,二,四"/>
    <w:basedOn w:val="a"/>
    <w:link w:val="Char"/>
    <w:rsid w:val="00951F10"/>
    <w:pPr>
      <w:ind w:firstLineChars="200" w:firstLine="420"/>
    </w:pPr>
  </w:style>
  <w:style w:type="character" w:customStyle="1" w:styleId="Char">
    <w:name w:val="正文缩进 Char"/>
    <w:aliases w:val="正文缩进（首行缩进两字） Char,正文缩进Willia Char,首行缩进 Char,正文缩进11 Char,正文（首行缩进两字）1 Char,表正文1 Char,正文非缩进1 Char,特点1 Char,首行缩进1 Char,四号1 Char,段11 Char,样式31 Char,缩进1 Char,ALT+Z1 Char,标题41 Char,正文不缩进 Char Char Char Char1 Char,正文不缩进 Char Char Char1 Char,标题4 Char"/>
    <w:link w:val="a0"/>
    <w:rsid w:val="00951F10"/>
    <w:rPr>
      <w:rFonts w:eastAsia="宋体"/>
      <w:kern w:val="2"/>
      <w:sz w:val="21"/>
      <w:szCs w:val="21"/>
      <w:lang w:val="en-US" w:eastAsia="zh-CN" w:bidi="ar-SA"/>
    </w:rPr>
  </w:style>
  <w:style w:type="character" w:customStyle="1" w:styleId="2Char">
    <w:name w:val="标题 2 Char"/>
    <w:aliases w:val="2nd level Char,h2 Char,2 Char,Header 2 Char,l2 Char,H2 Char,标题2 Char,第一层条 Char,Underrubrik1 Char,prop2 Char,Heading 2 Hidden Char,Heading 2 CCBS Char,第一章 标题 2 Char,heading 2 Char,子系统 Char,子系统1 Char,子系统2 Char,子系统3 Char,子系统4 Char,子系统11 Char"/>
    <w:link w:val="2"/>
    <w:rsid w:val="00951F10"/>
    <w:rPr>
      <w:rFonts w:ascii="Arial" w:eastAsia="楷体_GB2312" w:hAnsi="Arial" w:cs="Arial"/>
      <w:b/>
      <w:bCs/>
      <w:kern w:val="2"/>
      <w:sz w:val="28"/>
      <w:szCs w:val="44"/>
      <w:lang w:val="en-US" w:eastAsia="zh-CN" w:bidi="ar-SA"/>
    </w:rPr>
  </w:style>
  <w:style w:type="character" w:customStyle="1" w:styleId="3Char">
    <w:name w:val="标题 3 Char"/>
    <w:aliases w:val="h3 Char,3rd level Char,H3 Char,Level 3 Head Char,sect1.2.3 Char,BOD 0 Char,l3 Char,CT Char,Heading 3 - old Char,Bold Head Char,bh Char,2nd Subhead Char,3 Char,h31 Char,3rd level1 Char,H31 Char,31 Char,Level 3 Head1 Char,h32 Char,H32 Char"/>
    <w:link w:val="3"/>
    <w:rsid w:val="00951F10"/>
    <w:rPr>
      <w:rFonts w:eastAsia="宋体"/>
      <w:b/>
      <w:bCs/>
      <w:kern w:val="2"/>
      <w:sz w:val="32"/>
      <w:szCs w:val="32"/>
      <w:lang w:val="en-US" w:eastAsia="zh-CN" w:bidi="ar-SA"/>
    </w:rPr>
  </w:style>
  <w:style w:type="character" w:customStyle="1" w:styleId="4Char">
    <w:name w:val="标题 4 Char"/>
    <w:link w:val="4"/>
    <w:rsid w:val="00774044"/>
    <w:rPr>
      <w:rFonts w:ascii="Arial" w:eastAsia="黑体" w:hAnsi="Arial" w:cs="Arial"/>
      <w:b/>
      <w:bCs/>
      <w:kern w:val="2"/>
      <w:sz w:val="28"/>
      <w:szCs w:val="28"/>
    </w:rPr>
  </w:style>
  <w:style w:type="character" w:customStyle="1" w:styleId="6Char">
    <w:name w:val="标题 6 Char"/>
    <w:link w:val="6"/>
    <w:uiPriority w:val="9"/>
    <w:rsid w:val="00774044"/>
    <w:rPr>
      <w:rFonts w:ascii="Arial" w:eastAsia="黑体" w:hAnsi="Arial"/>
      <w:b/>
      <w:bCs/>
      <w:kern w:val="2"/>
      <w:sz w:val="24"/>
      <w:szCs w:val="24"/>
    </w:rPr>
  </w:style>
  <w:style w:type="character" w:styleId="a4">
    <w:name w:val="page number"/>
    <w:basedOn w:val="a1"/>
    <w:rsid w:val="00951F10"/>
  </w:style>
  <w:style w:type="character" w:styleId="a5">
    <w:name w:val="FollowedHyperlink"/>
    <w:uiPriority w:val="99"/>
    <w:rsid w:val="00951F10"/>
    <w:rPr>
      <w:color w:val="800080"/>
      <w:u w:val="single"/>
    </w:rPr>
  </w:style>
  <w:style w:type="character" w:styleId="a6">
    <w:name w:val="annotation reference"/>
    <w:rsid w:val="00951F10"/>
    <w:rPr>
      <w:sz w:val="21"/>
      <w:szCs w:val="21"/>
    </w:rPr>
  </w:style>
  <w:style w:type="character" w:styleId="a7">
    <w:name w:val="Hyperlink"/>
    <w:uiPriority w:val="99"/>
    <w:rsid w:val="00951F10"/>
    <w:rPr>
      <w:color w:val="0000FF"/>
      <w:u w:val="single"/>
    </w:rPr>
  </w:style>
  <w:style w:type="character" w:customStyle="1" w:styleId="CharChar6">
    <w:name w:val="Char Char6"/>
    <w:rsid w:val="00951F10"/>
    <w:rPr>
      <w:rFonts w:ascii="宋体" w:eastAsia="宋体" w:hAnsi="宋体" w:hint="eastAsia"/>
      <w:kern w:val="2"/>
      <w:sz w:val="18"/>
      <w:szCs w:val="18"/>
      <w:lang w:bidi="ar-SA"/>
    </w:rPr>
  </w:style>
  <w:style w:type="character" w:customStyle="1" w:styleId="CharChar5">
    <w:name w:val="Char Char5"/>
    <w:rsid w:val="00951F10"/>
    <w:rPr>
      <w:rFonts w:ascii="宋体" w:eastAsia="宋体" w:hAnsi="宋体" w:hint="eastAsia"/>
      <w:b/>
      <w:bCs/>
      <w:kern w:val="2"/>
      <w:sz w:val="32"/>
      <w:szCs w:val="32"/>
      <w:lang w:val="en-US" w:eastAsia="zh-CN" w:bidi="ar-SA"/>
    </w:rPr>
  </w:style>
  <w:style w:type="character" w:customStyle="1" w:styleId="Char0">
    <w:name w:val="页眉 Char"/>
    <w:link w:val="a8"/>
    <w:rsid w:val="00951F10"/>
    <w:rPr>
      <w:rFonts w:ascii="宋体" w:eastAsia="宋体" w:hAnsi="宋体"/>
      <w:kern w:val="2"/>
      <w:sz w:val="18"/>
      <w:szCs w:val="18"/>
      <w:lang w:val="en-US" w:eastAsia="zh-CN" w:bidi="ar-SA"/>
    </w:rPr>
  </w:style>
  <w:style w:type="paragraph" w:styleId="a8">
    <w:name w:val="header"/>
    <w:basedOn w:val="a"/>
    <w:link w:val="Char0"/>
    <w:rsid w:val="00951F10"/>
    <w:pPr>
      <w:pBdr>
        <w:bottom w:val="single" w:sz="6" w:space="1" w:color="auto"/>
      </w:pBdr>
      <w:tabs>
        <w:tab w:val="center" w:pos="4153"/>
        <w:tab w:val="right" w:pos="8306"/>
      </w:tabs>
      <w:snapToGrid w:val="0"/>
      <w:jc w:val="center"/>
    </w:pPr>
    <w:rPr>
      <w:rFonts w:ascii="宋体" w:hAnsi="宋体"/>
      <w:sz w:val="18"/>
      <w:szCs w:val="18"/>
    </w:rPr>
  </w:style>
  <w:style w:type="character" w:customStyle="1" w:styleId="CharChar">
    <w:name w:val="二级目录 Char Char"/>
    <w:link w:val="a9"/>
    <w:rsid w:val="00951F10"/>
    <w:rPr>
      <w:rFonts w:eastAsia="Times New Roman"/>
      <w:b/>
      <w:kern w:val="2"/>
      <w:sz w:val="30"/>
      <w:szCs w:val="28"/>
    </w:rPr>
  </w:style>
  <w:style w:type="paragraph" w:customStyle="1" w:styleId="a9">
    <w:name w:val="二级目录"/>
    <w:next w:val="a"/>
    <w:link w:val="CharChar"/>
    <w:rsid w:val="00951F10"/>
    <w:pPr>
      <w:tabs>
        <w:tab w:val="left" w:pos="720"/>
      </w:tabs>
      <w:outlineLvl w:val="1"/>
    </w:pPr>
    <w:rPr>
      <w:rFonts w:eastAsia="Times New Roman"/>
      <w:b/>
      <w:kern w:val="2"/>
      <w:sz w:val="30"/>
      <w:szCs w:val="28"/>
    </w:rPr>
  </w:style>
  <w:style w:type="character" w:customStyle="1" w:styleId="Char1">
    <w:name w:val="页脚 Char"/>
    <w:link w:val="aa"/>
    <w:rsid w:val="00951F10"/>
    <w:rPr>
      <w:rFonts w:ascii="宋体" w:eastAsia="宋体" w:hAnsi="宋体"/>
      <w:kern w:val="2"/>
      <w:sz w:val="18"/>
      <w:szCs w:val="18"/>
      <w:lang w:val="en-US" w:eastAsia="zh-CN" w:bidi="ar-SA"/>
    </w:rPr>
  </w:style>
  <w:style w:type="paragraph" w:styleId="aa">
    <w:name w:val="footer"/>
    <w:basedOn w:val="a"/>
    <w:link w:val="Char1"/>
    <w:rsid w:val="00951F10"/>
    <w:pPr>
      <w:tabs>
        <w:tab w:val="center" w:pos="4153"/>
        <w:tab w:val="right" w:pos="8306"/>
      </w:tabs>
      <w:snapToGrid w:val="0"/>
      <w:jc w:val="left"/>
    </w:pPr>
    <w:rPr>
      <w:rFonts w:ascii="宋体" w:hAnsi="宋体"/>
      <w:sz w:val="18"/>
      <w:szCs w:val="18"/>
    </w:rPr>
  </w:style>
  <w:style w:type="character" w:customStyle="1" w:styleId="Char2">
    <w:name w:val="列出段落 Char"/>
    <w:aliases w:val="符号列表 Char,List Paragraph Char,符号1.1（天云科技） Char,列出段落-正文 Char,Colorful List Accent 1 Char,彩色列表 - 强调文字颜色 13 Char"/>
    <w:link w:val="10"/>
    <w:rsid w:val="00951F10"/>
    <w:rPr>
      <w:rFonts w:ascii="Calibri" w:eastAsia="宋体" w:hAnsi="Calibri"/>
      <w:kern w:val="2"/>
      <w:sz w:val="24"/>
      <w:szCs w:val="21"/>
      <w:lang w:val="en-US" w:eastAsia="zh-CN" w:bidi="ar-SA"/>
    </w:rPr>
  </w:style>
  <w:style w:type="paragraph" w:customStyle="1" w:styleId="10">
    <w:name w:val="列出段落1"/>
    <w:aliases w:val="符号列表,符号1.1（天云科技）,列出段落-正文,Colorful List Accent 1,彩色列表 - 强调文字颜色 13"/>
    <w:basedOn w:val="a"/>
    <w:link w:val="Char2"/>
    <w:qFormat/>
    <w:rsid w:val="00951F10"/>
    <w:pPr>
      <w:spacing w:line="360" w:lineRule="auto"/>
      <w:ind w:firstLineChars="200" w:firstLine="420"/>
    </w:pPr>
    <w:rPr>
      <w:rFonts w:ascii="Calibri" w:hAnsi="Calibri"/>
      <w:sz w:val="24"/>
    </w:rPr>
  </w:style>
  <w:style w:type="character" w:customStyle="1" w:styleId="1CharChar">
    <w:name w:val="省厅标题1 Char Char"/>
    <w:link w:val="11"/>
    <w:rsid w:val="00951F10"/>
    <w:rPr>
      <w:rFonts w:ascii="黑体" w:eastAsia="黑体"/>
      <w:kern w:val="2"/>
      <w:sz w:val="32"/>
      <w:szCs w:val="32"/>
      <w:lang w:val="en-US" w:eastAsia="zh-CN" w:bidi="ar-SA"/>
    </w:rPr>
  </w:style>
  <w:style w:type="paragraph" w:customStyle="1" w:styleId="11">
    <w:name w:val="省厅标题1"/>
    <w:basedOn w:val="a"/>
    <w:link w:val="1CharChar"/>
    <w:rsid w:val="00951F10"/>
    <w:pPr>
      <w:adjustRightInd w:val="0"/>
      <w:snapToGrid w:val="0"/>
      <w:spacing w:line="336" w:lineRule="auto"/>
      <w:ind w:firstLineChars="200" w:firstLine="640"/>
      <w:outlineLvl w:val="0"/>
    </w:pPr>
    <w:rPr>
      <w:rFonts w:ascii="黑体" w:eastAsia="黑体"/>
      <w:sz w:val="32"/>
      <w:szCs w:val="32"/>
    </w:rPr>
  </w:style>
  <w:style w:type="character" w:customStyle="1" w:styleId="2CharChar">
    <w:name w:val="正文2 Char Char"/>
    <w:link w:val="20"/>
    <w:rsid w:val="00951F10"/>
    <w:rPr>
      <w:rFonts w:eastAsia="宋体"/>
      <w:kern w:val="2"/>
      <w:sz w:val="24"/>
      <w:lang w:val="en-US" w:eastAsia="zh-CN" w:bidi="ar-SA"/>
    </w:rPr>
  </w:style>
  <w:style w:type="paragraph" w:customStyle="1" w:styleId="20">
    <w:name w:val="正文2"/>
    <w:basedOn w:val="a"/>
    <w:link w:val="2CharChar"/>
    <w:rsid w:val="00951F10"/>
    <w:pPr>
      <w:spacing w:before="156" w:line="360" w:lineRule="auto"/>
      <w:ind w:firstLineChars="200" w:firstLine="510"/>
    </w:pPr>
    <w:rPr>
      <w:sz w:val="24"/>
      <w:szCs w:val="20"/>
    </w:rPr>
  </w:style>
  <w:style w:type="character" w:customStyle="1" w:styleId="text1">
    <w:name w:val="text1"/>
    <w:basedOn w:val="a1"/>
    <w:rsid w:val="00951F10"/>
  </w:style>
  <w:style w:type="character" w:customStyle="1" w:styleId="3CharChar">
    <w:name w:val="省厅标题3 Char Char"/>
    <w:link w:val="30"/>
    <w:rsid w:val="00951F10"/>
    <w:rPr>
      <w:rFonts w:ascii="仿宋_GB2312" w:eastAsia="仿宋_GB2312"/>
      <w:kern w:val="2"/>
      <w:sz w:val="32"/>
      <w:szCs w:val="32"/>
      <w:lang w:val="en-US" w:eastAsia="zh-CN" w:bidi="ar-SA"/>
    </w:rPr>
  </w:style>
  <w:style w:type="paragraph" w:customStyle="1" w:styleId="30">
    <w:name w:val="省厅标题3"/>
    <w:basedOn w:val="a"/>
    <w:link w:val="3CharChar"/>
    <w:rsid w:val="00951F10"/>
    <w:pPr>
      <w:adjustRightInd w:val="0"/>
      <w:snapToGrid w:val="0"/>
      <w:spacing w:line="336" w:lineRule="auto"/>
      <w:ind w:firstLineChars="200" w:firstLine="640"/>
      <w:outlineLvl w:val="2"/>
    </w:pPr>
    <w:rPr>
      <w:rFonts w:ascii="仿宋_GB2312" w:eastAsia="仿宋_GB2312"/>
      <w:sz w:val="32"/>
      <w:szCs w:val="32"/>
    </w:rPr>
  </w:style>
  <w:style w:type="character" w:customStyle="1" w:styleId="CharChar0">
    <w:name w:val="一级缩进 Char Char"/>
    <w:link w:val="ab"/>
    <w:rsid w:val="00951F10"/>
    <w:rPr>
      <w:rFonts w:ascii="仿宋_GB2312" w:eastAsia="仿宋_GB2312"/>
      <w:kern w:val="2"/>
      <w:sz w:val="24"/>
      <w:szCs w:val="24"/>
      <w:lang w:val="en-US" w:eastAsia="zh-CN" w:bidi="ar-SA"/>
    </w:rPr>
  </w:style>
  <w:style w:type="paragraph" w:customStyle="1" w:styleId="ab">
    <w:name w:val="一级缩进"/>
    <w:link w:val="CharChar0"/>
    <w:rsid w:val="00951F10"/>
    <w:pPr>
      <w:tabs>
        <w:tab w:val="left" w:pos="1290"/>
      </w:tabs>
      <w:adjustRightInd w:val="0"/>
      <w:snapToGrid w:val="0"/>
      <w:spacing w:before="120" w:after="120" w:line="360" w:lineRule="auto"/>
      <w:ind w:left="1290" w:hanging="1290"/>
      <w:jc w:val="both"/>
    </w:pPr>
    <w:rPr>
      <w:rFonts w:ascii="仿宋_GB2312" w:eastAsia="仿宋_GB2312"/>
      <w:kern w:val="2"/>
      <w:sz w:val="24"/>
      <w:szCs w:val="24"/>
    </w:rPr>
  </w:style>
  <w:style w:type="character" w:customStyle="1" w:styleId="520CharChar">
    <w:name w:val="正文520 Char Char"/>
    <w:link w:val="520"/>
    <w:rsid w:val="00951F10"/>
    <w:rPr>
      <w:rFonts w:ascii="宋体" w:eastAsia="宋体" w:hAnsi="宋体" w:cs="Arial"/>
      <w:kern w:val="2"/>
      <w:sz w:val="24"/>
      <w:szCs w:val="24"/>
      <w:lang w:val="en-US" w:eastAsia="zh-CN" w:bidi="ar-SA"/>
    </w:rPr>
  </w:style>
  <w:style w:type="paragraph" w:customStyle="1" w:styleId="520">
    <w:name w:val="正文520"/>
    <w:basedOn w:val="a"/>
    <w:link w:val="520CharChar"/>
    <w:rsid w:val="00951F10"/>
    <w:pPr>
      <w:spacing w:line="360" w:lineRule="auto"/>
      <w:ind w:firstLineChars="213" w:firstLine="511"/>
    </w:pPr>
    <w:rPr>
      <w:rFonts w:ascii="宋体" w:hAnsi="宋体" w:cs="Arial"/>
      <w:sz w:val="24"/>
      <w:szCs w:val="24"/>
    </w:rPr>
  </w:style>
  <w:style w:type="character" w:customStyle="1" w:styleId="CharChar4">
    <w:name w:val="Char Char4"/>
    <w:rsid w:val="00951F10"/>
    <w:rPr>
      <w:rFonts w:ascii="宋体" w:eastAsia="宋体" w:hAnsi="宋体" w:hint="eastAsia"/>
      <w:kern w:val="2"/>
      <w:sz w:val="18"/>
      <w:szCs w:val="18"/>
      <w:lang w:bidi="ar-SA"/>
    </w:rPr>
  </w:style>
  <w:style w:type="character" w:customStyle="1" w:styleId="Char3">
    <w:name w:val="正文文本缩进 Char"/>
    <w:link w:val="ac"/>
    <w:rsid w:val="00951F10"/>
    <w:rPr>
      <w:rFonts w:ascii="楷体_GB2312" w:eastAsia="楷体_GB2312"/>
      <w:kern w:val="2"/>
      <w:sz w:val="32"/>
      <w:szCs w:val="32"/>
      <w:lang w:val="en-US" w:eastAsia="zh-CN" w:bidi="ar-SA"/>
    </w:rPr>
  </w:style>
  <w:style w:type="paragraph" w:styleId="ac">
    <w:name w:val="Body Text Indent"/>
    <w:basedOn w:val="a"/>
    <w:link w:val="Char3"/>
    <w:rsid w:val="00951F10"/>
    <w:pPr>
      <w:spacing w:after="120"/>
      <w:ind w:leftChars="200" w:left="420"/>
    </w:pPr>
    <w:rPr>
      <w:rFonts w:ascii="楷体_GB2312" w:eastAsia="楷体_GB2312"/>
      <w:sz w:val="32"/>
      <w:szCs w:val="32"/>
    </w:rPr>
  </w:style>
  <w:style w:type="character" w:customStyle="1" w:styleId="CharChar1">
    <w:name w:val="正文（缩进） Char Char"/>
    <w:link w:val="ad"/>
    <w:rsid w:val="00951F10"/>
    <w:rPr>
      <w:rFonts w:ascii="宋体" w:eastAsia="宋体" w:hAnsi="宋体"/>
      <w:kern w:val="2"/>
      <w:sz w:val="24"/>
      <w:szCs w:val="24"/>
      <w:lang w:val="en-US" w:eastAsia="zh-CN" w:bidi="ar-SA"/>
    </w:rPr>
  </w:style>
  <w:style w:type="paragraph" w:customStyle="1" w:styleId="ad">
    <w:name w:val="正文（缩进）"/>
    <w:basedOn w:val="a"/>
    <w:link w:val="CharChar1"/>
    <w:rsid w:val="00951F10"/>
    <w:pPr>
      <w:spacing w:beforeLines="50" w:afterLines="50" w:line="360" w:lineRule="auto"/>
      <w:ind w:firstLineChars="200" w:firstLine="480"/>
    </w:pPr>
    <w:rPr>
      <w:rFonts w:ascii="宋体" w:hAnsi="宋体"/>
      <w:sz w:val="24"/>
      <w:szCs w:val="24"/>
    </w:rPr>
  </w:style>
  <w:style w:type="character" w:customStyle="1" w:styleId="CharChar2">
    <w:name w:val="表格样式居左 Char Char"/>
    <w:link w:val="ae"/>
    <w:rsid w:val="00951F10"/>
    <w:rPr>
      <w:rFonts w:ascii="仿宋_GB2312" w:eastAsia="仿宋_GB2312"/>
      <w:bCs/>
      <w:sz w:val="21"/>
      <w:szCs w:val="44"/>
      <w:lang w:val="en-US" w:eastAsia="zh-CN" w:bidi="ar-SA"/>
    </w:rPr>
  </w:style>
  <w:style w:type="paragraph" w:customStyle="1" w:styleId="ae">
    <w:name w:val="表格样式居左"/>
    <w:link w:val="CharChar2"/>
    <w:rsid w:val="00951F10"/>
    <w:pPr>
      <w:adjustRightInd w:val="0"/>
      <w:snapToGrid w:val="0"/>
      <w:spacing w:line="360" w:lineRule="exact"/>
    </w:pPr>
    <w:rPr>
      <w:rFonts w:ascii="仿宋_GB2312" w:eastAsia="仿宋_GB2312"/>
      <w:bCs/>
      <w:sz w:val="21"/>
      <w:szCs w:val="44"/>
    </w:rPr>
  </w:style>
  <w:style w:type="character" w:customStyle="1" w:styleId="style31">
    <w:name w:val="style31"/>
    <w:rsid w:val="00951F10"/>
    <w:rPr>
      <w:b/>
      <w:bCs/>
      <w:color w:val="0141A0"/>
      <w:sz w:val="21"/>
      <w:szCs w:val="21"/>
    </w:rPr>
  </w:style>
  <w:style w:type="character" w:customStyle="1" w:styleId="Char10">
    <w:name w:val="段落 Char1"/>
    <w:link w:val="af"/>
    <w:rsid w:val="00951F10"/>
    <w:rPr>
      <w:rFonts w:ascii="仿宋_GB2312" w:eastAsia="仿宋_GB2312"/>
      <w:kern w:val="2"/>
      <w:sz w:val="24"/>
      <w:szCs w:val="24"/>
      <w:lang w:val="en-US" w:eastAsia="zh-CN" w:bidi="ar-SA"/>
    </w:rPr>
  </w:style>
  <w:style w:type="paragraph" w:customStyle="1" w:styleId="af">
    <w:name w:val="段落"/>
    <w:link w:val="Char10"/>
    <w:rsid w:val="00951F10"/>
    <w:pPr>
      <w:adjustRightInd w:val="0"/>
      <w:snapToGrid w:val="0"/>
      <w:spacing w:after="160" w:line="360" w:lineRule="auto"/>
      <w:ind w:firstLineChars="225" w:firstLine="540"/>
      <w:jc w:val="both"/>
    </w:pPr>
    <w:rPr>
      <w:rFonts w:ascii="仿宋_GB2312" w:eastAsia="仿宋_GB2312"/>
      <w:kern w:val="2"/>
      <w:sz w:val="24"/>
      <w:szCs w:val="24"/>
    </w:rPr>
  </w:style>
  <w:style w:type="character" w:customStyle="1" w:styleId="CharChar3">
    <w:name w:val="省厅正文 Char Char"/>
    <w:link w:val="af0"/>
    <w:rsid w:val="00951F10"/>
    <w:rPr>
      <w:rFonts w:ascii="仿宋_GB2312" w:eastAsia="仿宋_GB2312"/>
      <w:kern w:val="2"/>
      <w:sz w:val="32"/>
      <w:szCs w:val="32"/>
      <w:lang w:val="en-US" w:eastAsia="zh-CN" w:bidi="ar-SA"/>
    </w:rPr>
  </w:style>
  <w:style w:type="paragraph" w:customStyle="1" w:styleId="af0">
    <w:name w:val="省厅正文"/>
    <w:basedOn w:val="a"/>
    <w:link w:val="CharChar3"/>
    <w:rsid w:val="00951F10"/>
    <w:pPr>
      <w:adjustRightInd w:val="0"/>
      <w:snapToGrid w:val="0"/>
      <w:spacing w:line="336" w:lineRule="auto"/>
      <w:ind w:firstLineChars="200" w:firstLine="640"/>
    </w:pPr>
    <w:rPr>
      <w:rFonts w:ascii="仿宋_GB2312" w:eastAsia="仿宋_GB2312"/>
      <w:sz w:val="32"/>
      <w:szCs w:val="32"/>
    </w:rPr>
  </w:style>
  <w:style w:type="paragraph" w:styleId="af1">
    <w:name w:val="Balloon Text"/>
    <w:basedOn w:val="a"/>
    <w:link w:val="Char4"/>
    <w:rsid w:val="00951F10"/>
    <w:rPr>
      <w:sz w:val="18"/>
      <w:szCs w:val="18"/>
    </w:rPr>
  </w:style>
  <w:style w:type="character" w:customStyle="1" w:styleId="Char4">
    <w:name w:val="批注框文本 Char"/>
    <w:link w:val="af1"/>
    <w:rsid w:val="00774044"/>
    <w:rPr>
      <w:kern w:val="2"/>
      <w:sz w:val="18"/>
      <w:szCs w:val="18"/>
    </w:rPr>
  </w:style>
  <w:style w:type="paragraph" w:styleId="af2">
    <w:name w:val="annotation text"/>
    <w:basedOn w:val="a"/>
    <w:link w:val="Char11"/>
    <w:rsid w:val="00951F10"/>
    <w:pPr>
      <w:jc w:val="left"/>
    </w:pPr>
    <w:rPr>
      <w:szCs w:val="24"/>
    </w:rPr>
  </w:style>
  <w:style w:type="character" w:customStyle="1" w:styleId="Char11">
    <w:name w:val="批注文字 Char1"/>
    <w:link w:val="af2"/>
    <w:rsid w:val="00774044"/>
    <w:rPr>
      <w:kern w:val="2"/>
      <w:sz w:val="21"/>
      <w:szCs w:val="24"/>
    </w:rPr>
  </w:style>
  <w:style w:type="paragraph" w:styleId="31">
    <w:name w:val="Body Text Indent 3"/>
    <w:basedOn w:val="a"/>
    <w:link w:val="3Char0"/>
    <w:rsid w:val="00951F10"/>
    <w:pPr>
      <w:spacing w:after="120"/>
      <w:ind w:leftChars="200" w:left="420"/>
    </w:pPr>
    <w:rPr>
      <w:sz w:val="16"/>
      <w:szCs w:val="16"/>
    </w:rPr>
  </w:style>
  <w:style w:type="character" w:customStyle="1" w:styleId="3Char0">
    <w:name w:val="正文文本缩进 3 Char"/>
    <w:link w:val="31"/>
    <w:rsid w:val="00774044"/>
    <w:rPr>
      <w:kern w:val="2"/>
      <w:sz w:val="16"/>
      <w:szCs w:val="16"/>
    </w:rPr>
  </w:style>
  <w:style w:type="paragraph" w:styleId="21">
    <w:name w:val="toc 2"/>
    <w:basedOn w:val="a"/>
    <w:next w:val="a"/>
    <w:uiPriority w:val="39"/>
    <w:rsid w:val="00951F10"/>
    <w:pPr>
      <w:ind w:leftChars="200" w:left="420"/>
    </w:pPr>
  </w:style>
  <w:style w:type="paragraph" w:styleId="af3">
    <w:name w:val="Plain Text"/>
    <w:aliases w:val="普通文字,普通文字 Char,纯文本 Char Char,普通文字 Char Char Char,普通文字 Char Char Char Char,Texte,正文缩进William,普通文字1,普通文字2,普通文字3,普通文字4,普通文字5,普通文字6,普通文字11,普通文字21,普通文字31,普通文字41,普通文字7,正 文 1,ALT+Z,缩进,正文非缩进 Char,0921,纯文本 Char1 Char Char,纯文本 Char Char Char Char,小,文字缩进"/>
    <w:basedOn w:val="a"/>
    <w:link w:val="Char12"/>
    <w:rsid w:val="00951F10"/>
    <w:pPr>
      <w:spacing w:line="360" w:lineRule="auto"/>
      <w:ind w:firstLineChars="200" w:firstLine="200"/>
    </w:pPr>
    <w:rPr>
      <w:rFonts w:ascii="宋体" w:hAnsi="Courier New"/>
      <w:sz w:val="24"/>
    </w:rPr>
  </w:style>
  <w:style w:type="character" w:customStyle="1" w:styleId="Char12">
    <w:name w:val="纯文本 Char1"/>
    <w:aliases w:val="普通文字 Char1,普通文字 Char Char,纯文本 Char Char Char,普通文字 Char Char Char Char1,普通文字 Char Char Char Char Char,Texte Char,正文缩进William Char,普通文字1 Char,普通文字2 Char,普通文字3 Char,普通文字4 Char,普通文字5 Char,普通文字6 Char,普通文字11 Char,普通文字21 Char,普通文字31 Char,普通文字41 Char"/>
    <w:link w:val="af3"/>
    <w:rsid w:val="00774044"/>
    <w:rPr>
      <w:rFonts w:ascii="宋体" w:hAnsi="Courier New" w:cs="Courier New"/>
      <w:kern w:val="2"/>
      <w:sz w:val="24"/>
      <w:szCs w:val="21"/>
    </w:rPr>
  </w:style>
  <w:style w:type="paragraph" w:styleId="af4">
    <w:name w:val="Document Map"/>
    <w:basedOn w:val="a"/>
    <w:link w:val="Char5"/>
    <w:uiPriority w:val="99"/>
    <w:rsid w:val="00951F10"/>
    <w:pPr>
      <w:shd w:val="clear" w:color="auto" w:fill="000080"/>
    </w:pPr>
  </w:style>
  <w:style w:type="character" w:customStyle="1" w:styleId="Char5">
    <w:name w:val="文档结构图 Char"/>
    <w:link w:val="af4"/>
    <w:uiPriority w:val="99"/>
    <w:rsid w:val="00774044"/>
    <w:rPr>
      <w:kern w:val="2"/>
      <w:sz w:val="21"/>
      <w:szCs w:val="21"/>
      <w:shd w:val="clear" w:color="auto" w:fill="000080"/>
    </w:rPr>
  </w:style>
  <w:style w:type="paragraph" w:styleId="12">
    <w:name w:val="toc 1"/>
    <w:basedOn w:val="a"/>
    <w:next w:val="a"/>
    <w:uiPriority w:val="39"/>
    <w:rsid w:val="00951F10"/>
  </w:style>
  <w:style w:type="paragraph" w:styleId="af5">
    <w:name w:val="Normal (Web)"/>
    <w:basedOn w:val="a"/>
    <w:uiPriority w:val="99"/>
    <w:rsid w:val="00951F10"/>
    <w:rPr>
      <w:sz w:val="24"/>
      <w:szCs w:val="24"/>
    </w:rPr>
  </w:style>
  <w:style w:type="paragraph" w:styleId="af6">
    <w:name w:val="Body Text"/>
    <w:basedOn w:val="a"/>
    <w:link w:val="Char6"/>
    <w:rsid w:val="00951F10"/>
    <w:pPr>
      <w:spacing w:after="120"/>
    </w:pPr>
  </w:style>
  <w:style w:type="character" w:customStyle="1" w:styleId="Char6">
    <w:name w:val="正文文本 Char"/>
    <w:link w:val="af6"/>
    <w:rsid w:val="00774044"/>
    <w:rPr>
      <w:kern w:val="2"/>
      <w:sz w:val="21"/>
      <w:szCs w:val="21"/>
    </w:rPr>
  </w:style>
  <w:style w:type="paragraph" w:customStyle="1" w:styleId="xl27">
    <w:name w:val="xl27"/>
    <w:basedOn w:val="a"/>
    <w:rsid w:val="00951F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7">
    <w:name w:val="章标题"/>
    <w:next w:val="af8"/>
    <w:rsid w:val="00951F10"/>
    <w:pPr>
      <w:spacing w:beforeLines="50" w:afterLines="50"/>
      <w:jc w:val="both"/>
      <w:outlineLvl w:val="1"/>
    </w:pPr>
    <w:rPr>
      <w:rFonts w:ascii="黑体" w:eastAsia="黑体"/>
      <w:sz w:val="21"/>
    </w:rPr>
  </w:style>
  <w:style w:type="paragraph" w:customStyle="1" w:styleId="af8">
    <w:name w:val="段"/>
    <w:rsid w:val="00951F10"/>
    <w:pPr>
      <w:autoSpaceDE w:val="0"/>
      <w:autoSpaceDN w:val="0"/>
      <w:ind w:firstLineChars="200" w:firstLine="200"/>
      <w:jc w:val="both"/>
    </w:pPr>
    <w:rPr>
      <w:rFonts w:ascii="宋体"/>
      <w:sz w:val="21"/>
    </w:rPr>
  </w:style>
  <w:style w:type="paragraph" w:customStyle="1" w:styleId="13">
    <w:name w:val="正文首行缩进1"/>
    <w:basedOn w:val="af6"/>
    <w:rsid w:val="00951F10"/>
    <w:pPr>
      <w:suppressAutoHyphens/>
      <w:ind w:firstLine="420"/>
    </w:pPr>
    <w:rPr>
      <w:szCs w:val="24"/>
      <w:lang w:eastAsia="ar-SA"/>
    </w:rPr>
  </w:style>
  <w:style w:type="paragraph" w:customStyle="1" w:styleId="xl24">
    <w:name w:val="xl24"/>
    <w:basedOn w:val="a"/>
    <w:rsid w:val="00951F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28">
    <w:name w:val="xl28"/>
    <w:basedOn w:val="a"/>
    <w:rsid w:val="00951F1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rsid w:val="00951F10"/>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af9">
    <w:name w:val="一级条标题"/>
    <w:basedOn w:val="af7"/>
    <w:next w:val="af8"/>
    <w:rsid w:val="00951F10"/>
    <w:pPr>
      <w:numPr>
        <w:ilvl w:val="3"/>
      </w:numPr>
      <w:ind w:left="315"/>
      <w:outlineLvl w:val="2"/>
    </w:pPr>
  </w:style>
  <w:style w:type="paragraph" w:customStyle="1" w:styleId="Char7">
    <w:name w:val="Char"/>
    <w:basedOn w:val="af4"/>
    <w:rsid w:val="00951F10"/>
    <w:rPr>
      <w:rFonts w:ascii="Tahoma" w:hAnsi="Tahoma"/>
      <w:sz w:val="24"/>
      <w:szCs w:val="24"/>
    </w:rPr>
  </w:style>
  <w:style w:type="paragraph" w:customStyle="1" w:styleId="14">
    <w:name w:val="样式1"/>
    <w:basedOn w:val="a"/>
    <w:rsid w:val="00951F10"/>
    <w:pPr>
      <w:tabs>
        <w:tab w:val="left" w:pos="709"/>
      </w:tabs>
      <w:adjustRightInd w:val="0"/>
      <w:ind w:left="709" w:hanging="709"/>
    </w:pPr>
    <w:rPr>
      <w:rFonts w:ascii="宋体" w:hAnsi="宋体"/>
      <w:kern w:val="0"/>
    </w:rPr>
  </w:style>
  <w:style w:type="paragraph" w:customStyle="1" w:styleId="Char13">
    <w:name w:val="Char1"/>
    <w:basedOn w:val="a"/>
    <w:rsid w:val="00951F10"/>
    <w:rPr>
      <w:rFonts w:ascii="Tahoma" w:hAnsi="Tahoma"/>
      <w:sz w:val="24"/>
      <w:szCs w:val="20"/>
    </w:rPr>
  </w:style>
  <w:style w:type="paragraph" w:customStyle="1" w:styleId="CharCharCharChar">
    <w:name w:val="Char Char Char Char"/>
    <w:basedOn w:val="a"/>
    <w:rsid w:val="00951F10"/>
    <w:pPr>
      <w:widowControl/>
      <w:spacing w:after="160" w:line="240" w:lineRule="exact"/>
      <w:jc w:val="left"/>
    </w:pPr>
    <w:rPr>
      <w:szCs w:val="24"/>
    </w:rPr>
  </w:style>
  <w:style w:type="paragraph" w:customStyle="1" w:styleId="15">
    <w:name w:val="附录1"/>
    <w:rsid w:val="00951F10"/>
    <w:pPr>
      <w:tabs>
        <w:tab w:val="left" w:pos="907"/>
      </w:tabs>
      <w:snapToGrid w:val="0"/>
      <w:spacing w:before="240" w:line="600" w:lineRule="atLeast"/>
      <w:ind w:left="907" w:hanging="907"/>
    </w:pPr>
    <w:rPr>
      <w:b/>
      <w:i/>
      <w:sz w:val="28"/>
    </w:rPr>
  </w:style>
  <w:style w:type="paragraph" w:customStyle="1" w:styleId="32">
    <w:name w:val="标题3"/>
    <w:basedOn w:val="a"/>
    <w:next w:val="a"/>
    <w:rsid w:val="00951F10"/>
    <w:pPr>
      <w:autoSpaceDE w:val="0"/>
      <w:autoSpaceDN w:val="0"/>
      <w:snapToGrid w:val="0"/>
      <w:spacing w:line="590" w:lineRule="atLeast"/>
      <w:ind w:firstLine="624"/>
    </w:pPr>
    <w:rPr>
      <w:rFonts w:ascii="方正黑体_GBK" w:eastAsia="方正黑体_GBK"/>
      <w:kern w:val="0"/>
      <w:sz w:val="32"/>
      <w:szCs w:val="32"/>
    </w:rPr>
  </w:style>
  <w:style w:type="paragraph" w:customStyle="1" w:styleId="xl26">
    <w:name w:val="xl26"/>
    <w:basedOn w:val="a"/>
    <w:rsid w:val="00951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afa">
    <w:name w:val="三级条标题"/>
    <w:basedOn w:val="afb"/>
    <w:next w:val="af8"/>
    <w:rsid w:val="00951F10"/>
    <w:pPr>
      <w:numPr>
        <w:ilvl w:val="5"/>
      </w:numPr>
      <w:ind w:left="1260"/>
      <w:outlineLvl w:val="4"/>
    </w:pPr>
  </w:style>
  <w:style w:type="paragraph" w:customStyle="1" w:styleId="afb">
    <w:name w:val="二级条标题"/>
    <w:basedOn w:val="af9"/>
    <w:next w:val="af8"/>
    <w:rsid w:val="00951F10"/>
    <w:pPr>
      <w:numPr>
        <w:ilvl w:val="4"/>
      </w:numPr>
      <w:ind w:left="1080"/>
      <w:outlineLvl w:val="3"/>
    </w:pPr>
  </w:style>
  <w:style w:type="paragraph" w:customStyle="1" w:styleId="Default">
    <w:name w:val="Default"/>
    <w:rsid w:val="00951F10"/>
    <w:pPr>
      <w:widowControl w:val="0"/>
      <w:autoSpaceDE w:val="0"/>
      <w:autoSpaceDN w:val="0"/>
      <w:adjustRightInd w:val="0"/>
    </w:pPr>
    <w:rPr>
      <w:rFonts w:ascii="宋体" w:hAnsi="Calibri" w:cs="宋体"/>
      <w:color w:val="000000"/>
      <w:sz w:val="24"/>
      <w:szCs w:val="24"/>
    </w:rPr>
  </w:style>
  <w:style w:type="paragraph" w:customStyle="1" w:styleId="font7">
    <w:name w:val="font7"/>
    <w:basedOn w:val="a"/>
    <w:rsid w:val="00951F10"/>
    <w:pPr>
      <w:widowControl/>
      <w:spacing w:before="100" w:beforeAutospacing="1" w:after="100" w:afterAutospacing="1"/>
      <w:jc w:val="left"/>
    </w:pPr>
    <w:rPr>
      <w:rFonts w:ascii="宋体" w:hAnsi="宋体"/>
      <w:kern w:val="0"/>
      <w:sz w:val="18"/>
      <w:szCs w:val="18"/>
    </w:rPr>
  </w:style>
  <w:style w:type="paragraph" w:customStyle="1" w:styleId="Style37">
    <w:name w:val="_Style 37"/>
    <w:basedOn w:val="a"/>
    <w:next w:val="31"/>
    <w:rsid w:val="00951F10"/>
    <w:pPr>
      <w:spacing w:line="360" w:lineRule="auto"/>
      <w:ind w:firstLine="420"/>
    </w:pPr>
    <w:rPr>
      <w:color w:val="FF0000"/>
      <w:sz w:val="24"/>
      <w:szCs w:val="24"/>
    </w:rPr>
  </w:style>
  <w:style w:type="paragraph" w:customStyle="1" w:styleId="22">
    <w:name w:val="列出段落2"/>
    <w:basedOn w:val="a"/>
    <w:rsid w:val="00951F10"/>
    <w:pPr>
      <w:ind w:firstLineChars="200" w:firstLine="420"/>
    </w:pPr>
    <w:rPr>
      <w:rFonts w:ascii="Calibri" w:hAnsi="Calibri"/>
      <w:szCs w:val="22"/>
    </w:rPr>
  </w:style>
  <w:style w:type="paragraph" w:customStyle="1" w:styleId="Char3CharCharChar">
    <w:name w:val="Char3 Char Char Char"/>
    <w:basedOn w:val="a"/>
    <w:rsid w:val="00951F10"/>
    <w:pPr>
      <w:widowControl/>
      <w:spacing w:after="160" w:line="240" w:lineRule="exact"/>
      <w:jc w:val="left"/>
    </w:pPr>
    <w:rPr>
      <w:rFonts w:ascii="Verdana" w:hAnsi="Verdana"/>
      <w:kern w:val="0"/>
      <w:sz w:val="20"/>
      <w:szCs w:val="20"/>
      <w:lang w:eastAsia="en-US"/>
    </w:rPr>
  </w:style>
  <w:style w:type="paragraph" w:customStyle="1" w:styleId="BodyTextch">
    <w:name w:val="Body Text(ch)"/>
    <w:basedOn w:val="a"/>
    <w:next w:val="af6"/>
    <w:rsid w:val="00951F10"/>
    <w:pPr>
      <w:spacing w:after="120"/>
    </w:pPr>
    <w:rPr>
      <w:rFonts w:ascii="宋体" w:hAnsi="Arial"/>
      <w:bCs/>
      <w:iCs/>
      <w:szCs w:val="24"/>
    </w:rPr>
  </w:style>
  <w:style w:type="paragraph" w:customStyle="1" w:styleId="afc">
    <w:name w:val="普通正文"/>
    <w:basedOn w:val="a"/>
    <w:rsid w:val="00951F10"/>
    <w:pPr>
      <w:adjustRightInd w:val="0"/>
      <w:spacing w:before="120" w:after="120" w:line="360" w:lineRule="auto"/>
      <w:ind w:firstLine="480"/>
      <w:jc w:val="left"/>
    </w:pPr>
    <w:rPr>
      <w:rFonts w:ascii="Arial" w:hAnsi="Arial"/>
      <w:kern w:val="0"/>
      <w:sz w:val="24"/>
      <w:szCs w:val="24"/>
    </w:rPr>
  </w:style>
  <w:style w:type="paragraph" w:customStyle="1" w:styleId="ParaCharCharCharCharCharCharChar">
    <w:name w:val="默认段落字体 Para Char Char Char Char Char Char Char"/>
    <w:basedOn w:val="a"/>
    <w:rsid w:val="00951F10"/>
    <w:pPr>
      <w:adjustRightInd w:val="0"/>
      <w:spacing w:line="360" w:lineRule="auto"/>
      <w:ind w:leftChars="200" w:left="200"/>
      <w:jc w:val="left"/>
    </w:pPr>
  </w:style>
  <w:style w:type="paragraph" w:customStyle="1" w:styleId="xl25">
    <w:name w:val="xl25"/>
    <w:basedOn w:val="a"/>
    <w:rsid w:val="00951F10"/>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afd">
    <w:name w:val="一级目录"/>
    <w:next w:val="a"/>
    <w:rsid w:val="00951F10"/>
    <w:pPr>
      <w:spacing w:afterLines="100"/>
      <w:jc w:val="center"/>
      <w:outlineLvl w:val="0"/>
    </w:pPr>
    <w:rPr>
      <w:rFonts w:ascii="黑体" w:eastAsia="黑体"/>
      <w:b/>
      <w:kern w:val="2"/>
      <w:sz w:val="44"/>
      <w:szCs w:val="44"/>
    </w:rPr>
  </w:style>
  <w:style w:type="paragraph" w:customStyle="1" w:styleId="font5">
    <w:name w:val="font5"/>
    <w:basedOn w:val="a"/>
    <w:rsid w:val="00951F10"/>
    <w:pPr>
      <w:widowControl/>
      <w:spacing w:before="100" w:beforeAutospacing="1" w:after="100" w:afterAutospacing="1"/>
      <w:jc w:val="left"/>
    </w:pPr>
    <w:rPr>
      <w:rFonts w:ascii="宋体" w:hAnsi="宋体"/>
      <w:kern w:val="0"/>
      <w:sz w:val="28"/>
      <w:szCs w:val="28"/>
    </w:rPr>
  </w:style>
  <w:style w:type="paragraph" w:customStyle="1" w:styleId="font6">
    <w:name w:val="font6"/>
    <w:basedOn w:val="a"/>
    <w:rsid w:val="00951F10"/>
    <w:pPr>
      <w:widowControl/>
      <w:spacing w:before="100" w:beforeAutospacing="1" w:after="100" w:afterAutospacing="1"/>
      <w:jc w:val="left"/>
    </w:pPr>
    <w:rPr>
      <w:rFonts w:ascii="宋体" w:hAnsi="宋体"/>
      <w:kern w:val="0"/>
      <w:sz w:val="28"/>
      <w:szCs w:val="28"/>
      <w:u w:val="single"/>
    </w:rPr>
  </w:style>
  <w:style w:type="paragraph" w:customStyle="1" w:styleId="16">
    <w:name w:val="标题1"/>
    <w:basedOn w:val="a"/>
    <w:next w:val="a"/>
    <w:rsid w:val="00951F10"/>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paragraph" w:customStyle="1" w:styleId="xl30">
    <w:name w:val="xl30"/>
    <w:basedOn w:val="a"/>
    <w:rsid w:val="00951F10"/>
    <w:pPr>
      <w:widowControl/>
      <w:spacing w:before="100" w:beforeAutospacing="1" w:after="100" w:afterAutospacing="1"/>
      <w:jc w:val="center"/>
    </w:pPr>
    <w:rPr>
      <w:rFonts w:ascii="宋体" w:hAnsi="宋体"/>
      <w:b/>
      <w:bCs/>
      <w:kern w:val="0"/>
      <w:sz w:val="36"/>
      <w:szCs w:val="36"/>
    </w:rPr>
  </w:style>
  <w:style w:type="paragraph" w:customStyle="1" w:styleId="afe">
    <w:name w:val="图标"/>
    <w:basedOn w:val="a"/>
    <w:next w:val="a"/>
    <w:rsid w:val="00951F10"/>
    <w:pPr>
      <w:tabs>
        <w:tab w:val="left" w:pos="567"/>
      </w:tabs>
      <w:autoSpaceDE w:val="0"/>
      <w:autoSpaceDN w:val="0"/>
      <w:adjustRightInd w:val="0"/>
      <w:snapToGrid w:val="0"/>
      <w:spacing w:before="120" w:after="120" w:line="320" w:lineRule="atLeast"/>
      <w:ind w:left="840" w:hanging="420"/>
      <w:jc w:val="center"/>
    </w:pPr>
    <w:rPr>
      <w:rFonts w:eastAsia="仿宋_GB2312"/>
      <w:kern w:val="0"/>
      <w:sz w:val="24"/>
      <w:szCs w:val="20"/>
    </w:rPr>
  </w:style>
  <w:style w:type="paragraph" w:customStyle="1" w:styleId="CharCharCharCharCharCharCharCharCharCharCharCharCharCharCharChar">
    <w:name w:val="Char Char Char Char Char Char Char Char Char Char Char Char Char Char Char Char"/>
    <w:basedOn w:val="a"/>
    <w:rsid w:val="00951F10"/>
    <w:pPr>
      <w:tabs>
        <w:tab w:val="left" w:pos="360"/>
      </w:tabs>
    </w:pPr>
    <w:rPr>
      <w:sz w:val="24"/>
      <w:szCs w:val="24"/>
    </w:rPr>
  </w:style>
  <w:style w:type="paragraph" w:customStyle="1" w:styleId="17">
    <w:name w:val="正文缩进1"/>
    <w:basedOn w:val="a"/>
    <w:next w:val="ac"/>
    <w:rsid w:val="00951F10"/>
    <w:pPr>
      <w:autoSpaceDE w:val="0"/>
      <w:autoSpaceDN w:val="0"/>
      <w:adjustRightInd w:val="0"/>
      <w:snapToGrid w:val="0"/>
      <w:spacing w:after="120" w:line="360" w:lineRule="auto"/>
      <w:ind w:leftChars="200" w:left="200" w:firstLineChars="200" w:firstLine="480"/>
    </w:pPr>
    <w:rPr>
      <w:sz w:val="24"/>
    </w:rPr>
  </w:style>
  <w:style w:type="paragraph" w:customStyle="1" w:styleId="aff">
    <w:name w:val="四级条标题"/>
    <w:basedOn w:val="afa"/>
    <w:next w:val="af8"/>
    <w:rsid w:val="00951F10"/>
    <w:pPr>
      <w:numPr>
        <w:ilvl w:val="6"/>
      </w:numPr>
      <w:ind w:left="1260"/>
      <w:outlineLvl w:val="5"/>
    </w:pPr>
  </w:style>
  <w:style w:type="paragraph" w:customStyle="1" w:styleId="Web">
    <w:name w:val="普通 (Web)"/>
    <w:basedOn w:val="a"/>
    <w:rsid w:val="00951F10"/>
    <w:pPr>
      <w:widowControl/>
      <w:spacing w:before="100" w:beforeAutospacing="1" w:after="100" w:afterAutospacing="1"/>
      <w:jc w:val="left"/>
    </w:pPr>
    <w:rPr>
      <w:rFonts w:ascii="宋体" w:hAnsi="宋体"/>
      <w:kern w:val="0"/>
      <w:sz w:val="24"/>
      <w:szCs w:val="24"/>
    </w:rPr>
  </w:style>
  <w:style w:type="paragraph" w:customStyle="1" w:styleId="Char2CharCharChar">
    <w:name w:val="Char2 Char Char Char"/>
    <w:basedOn w:val="a"/>
    <w:rsid w:val="00951F10"/>
    <w:rPr>
      <w:rFonts w:ascii="仿宋_GB2312" w:eastAsia="仿宋_GB2312"/>
      <w:b/>
      <w:sz w:val="32"/>
      <w:szCs w:val="32"/>
    </w:rPr>
  </w:style>
  <w:style w:type="paragraph" w:customStyle="1" w:styleId="23">
    <w:name w:val="样式 正文缩进 + 首行缩进:  2 字符"/>
    <w:basedOn w:val="a0"/>
    <w:rsid w:val="009B4E3C"/>
    <w:pPr>
      <w:spacing w:afterLines="50" w:line="360" w:lineRule="auto"/>
      <w:ind w:firstLine="200"/>
      <w:jc w:val="left"/>
    </w:pPr>
    <w:rPr>
      <w:rFonts w:ascii="宋体" w:cs="宋体"/>
      <w:sz w:val="24"/>
      <w:szCs w:val="20"/>
    </w:rPr>
  </w:style>
  <w:style w:type="paragraph" w:customStyle="1" w:styleId="a00">
    <w:name w:val="a0"/>
    <w:basedOn w:val="a"/>
    <w:rsid w:val="00644EB1"/>
    <w:pPr>
      <w:widowControl/>
      <w:spacing w:before="100" w:beforeAutospacing="1" w:after="100" w:afterAutospacing="1"/>
    </w:pPr>
    <w:rPr>
      <w:rFonts w:ascii="宋体" w:hAnsi="宋体" w:cs="宋体"/>
      <w:kern w:val="0"/>
      <w:sz w:val="24"/>
      <w:szCs w:val="24"/>
    </w:rPr>
  </w:style>
  <w:style w:type="paragraph" w:customStyle="1" w:styleId="Normal1">
    <w:name w:val="Normal_1"/>
    <w:rsid w:val="00774044"/>
    <w:rPr>
      <w:sz w:val="24"/>
      <w:szCs w:val="24"/>
    </w:rPr>
  </w:style>
  <w:style w:type="paragraph" w:styleId="33">
    <w:name w:val="toc 3"/>
    <w:basedOn w:val="a"/>
    <w:next w:val="a"/>
    <w:autoRedefine/>
    <w:uiPriority w:val="39"/>
    <w:unhideWhenUsed/>
    <w:rsid w:val="00774044"/>
    <w:pPr>
      <w:ind w:leftChars="400" w:left="840"/>
    </w:pPr>
  </w:style>
  <w:style w:type="paragraph" w:styleId="TOC">
    <w:name w:val="TOC Heading"/>
    <w:basedOn w:val="1"/>
    <w:next w:val="a"/>
    <w:uiPriority w:val="39"/>
    <w:qFormat/>
    <w:rsid w:val="00774044"/>
    <w:pPr>
      <w:keepLines/>
      <w:spacing w:before="340" w:after="330" w:line="578" w:lineRule="auto"/>
      <w:jc w:val="both"/>
      <w:outlineLvl w:val="9"/>
    </w:pPr>
    <w:rPr>
      <w:rFonts w:ascii="Times New Roman" w:eastAsia="宋体"/>
      <w:b/>
      <w:bCs/>
      <w:kern w:val="44"/>
      <w:sz w:val="44"/>
      <w:szCs w:val="44"/>
    </w:rPr>
  </w:style>
  <w:style w:type="character" w:customStyle="1" w:styleId="7Char">
    <w:name w:val="标题 7 Char"/>
    <w:link w:val="7"/>
    <w:uiPriority w:val="9"/>
    <w:semiHidden/>
    <w:rsid w:val="00774044"/>
    <w:rPr>
      <w:b/>
      <w:bCs/>
      <w:kern w:val="2"/>
      <w:sz w:val="24"/>
      <w:szCs w:val="24"/>
    </w:rPr>
  </w:style>
  <w:style w:type="paragraph" w:styleId="aff0">
    <w:name w:val="Body Text First Indent"/>
    <w:basedOn w:val="af6"/>
    <w:link w:val="Char8"/>
    <w:rsid w:val="00774044"/>
    <w:pPr>
      <w:ind w:firstLineChars="100" w:firstLine="420"/>
    </w:pPr>
    <w:rPr>
      <w:sz w:val="24"/>
      <w:szCs w:val="24"/>
    </w:rPr>
  </w:style>
  <w:style w:type="character" w:customStyle="1" w:styleId="Char8">
    <w:name w:val="正文首行缩进 Char"/>
    <w:link w:val="aff0"/>
    <w:rsid w:val="00774044"/>
    <w:rPr>
      <w:kern w:val="2"/>
      <w:sz w:val="24"/>
      <w:szCs w:val="24"/>
    </w:rPr>
  </w:style>
  <w:style w:type="paragraph" w:styleId="aff1">
    <w:name w:val="Date"/>
    <w:basedOn w:val="a"/>
    <w:next w:val="a"/>
    <w:link w:val="Char9"/>
    <w:rsid w:val="00774044"/>
    <w:pPr>
      <w:widowControl/>
    </w:pPr>
    <w:rPr>
      <w:rFonts w:ascii="楷体_GB2312" w:eastAsia="楷体_GB2312"/>
      <w:kern w:val="0"/>
      <w:sz w:val="32"/>
      <w:szCs w:val="20"/>
    </w:rPr>
  </w:style>
  <w:style w:type="character" w:customStyle="1" w:styleId="Char9">
    <w:name w:val="日期 Char"/>
    <w:link w:val="aff1"/>
    <w:rsid w:val="00774044"/>
    <w:rPr>
      <w:rFonts w:ascii="楷体_GB2312" w:eastAsia="楷体_GB2312"/>
      <w:sz w:val="32"/>
    </w:rPr>
  </w:style>
  <w:style w:type="paragraph" w:customStyle="1" w:styleId="My">
    <w:name w:val="My正文"/>
    <w:basedOn w:val="a"/>
    <w:rsid w:val="00774044"/>
    <w:pPr>
      <w:adjustRightInd w:val="0"/>
      <w:spacing w:before="120" w:line="360" w:lineRule="auto"/>
      <w:ind w:firstLine="567"/>
    </w:pPr>
    <w:rPr>
      <w:rFonts w:ascii="Arial" w:hAnsi="Arial"/>
      <w:kern w:val="0"/>
      <w:sz w:val="24"/>
      <w:szCs w:val="20"/>
    </w:rPr>
  </w:style>
  <w:style w:type="paragraph" w:customStyle="1" w:styleId="aff2">
    <w:name w:val="样式 宋体"/>
    <w:basedOn w:val="a"/>
    <w:next w:val="a"/>
    <w:rsid w:val="00774044"/>
    <w:pPr>
      <w:widowControl/>
    </w:pPr>
    <w:rPr>
      <w:rFonts w:ascii="宋体"/>
      <w:color w:val="000000"/>
      <w:sz w:val="24"/>
      <w:szCs w:val="20"/>
    </w:rPr>
  </w:style>
  <w:style w:type="paragraph" w:customStyle="1" w:styleId="af17cgridlangnp1033langf">
    <w:name w:val="af17cgridlangnp1033langf"/>
    <w:rsid w:val="00774044"/>
    <w:pPr>
      <w:widowControl w:val="0"/>
      <w:autoSpaceDE w:val="0"/>
      <w:autoSpaceDN w:val="0"/>
      <w:adjustRightInd w:val="0"/>
      <w:spacing w:before="156" w:line="360" w:lineRule="atLeast"/>
      <w:ind w:left="567" w:firstLine="510"/>
      <w:jc w:val="both"/>
    </w:pPr>
  </w:style>
  <w:style w:type="character" w:customStyle="1" w:styleId="Chara">
    <w:name w:val="纯文本 Char"/>
    <w:aliases w:val="普通文字 Char2,普通文字 Char Char2,普通文字1 Char1,普通文字2 Char1,普通文字3 Char1,普通文字4 Char1,普通文字5 Char1,普通文字6 Char1,普通文字11 Char1,普通文字21 Char1,普通文字31 Char1,普通文字41 Char1,普通文字7 Char1,正 文 1 Char1,纯文本 Char Char Char2,纯文本 Char1 Char Char Char1"/>
    <w:rsid w:val="00774044"/>
    <w:rPr>
      <w:rFonts w:ascii="宋体" w:eastAsia="宋体" w:hAnsi="Courier New" w:cs="Courier New"/>
      <w:szCs w:val="21"/>
    </w:rPr>
  </w:style>
  <w:style w:type="paragraph" w:styleId="34">
    <w:name w:val="List Number 3"/>
    <w:basedOn w:val="a"/>
    <w:rsid w:val="00774044"/>
    <w:pPr>
      <w:tabs>
        <w:tab w:val="num" w:pos="1200"/>
      </w:tabs>
      <w:ind w:leftChars="400" w:left="1200" w:hangingChars="200" w:hanging="360"/>
    </w:pPr>
    <w:rPr>
      <w:szCs w:val="24"/>
    </w:rPr>
  </w:style>
  <w:style w:type="paragraph" w:customStyle="1" w:styleId="aff3">
    <w:name w:val="正文段"/>
    <w:basedOn w:val="a"/>
    <w:rsid w:val="00774044"/>
    <w:pPr>
      <w:widowControl/>
      <w:snapToGrid w:val="0"/>
      <w:spacing w:afterLines="50"/>
      <w:ind w:firstLineChars="200" w:firstLine="200"/>
    </w:pPr>
    <w:rPr>
      <w:kern w:val="0"/>
      <w:sz w:val="24"/>
      <w:szCs w:val="20"/>
    </w:rPr>
  </w:style>
  <w:style w:type="paragraph" w:customStyle="1" w:styleId="CharChar7">
    <w:name w:val="Char Char"/>
    <w:basedOn w:val="a"/>
    <w:rsid w:val="00774044"/>
    <w:pPr>
      <w:spacing w:line="360" w:lineRule="auto"/>
    </w:pPr>
    <w:rPr>
      <w:rFonts w:ascii="Tahoma" w:hAnsi="Tahoma"/>
      <w:sz w:val="24"/>
      <w:szCs w:val="20"/>
    </w:rPr>
  </w:style>
  <w:style w:type="paragraph" w:styleId="50">
    <w:name w:val="index 5"/>
    <w:basedOn w:val="a"/>
    <w:next w:val="a"/>
    <w:autoRedefine/>
    <w:rsid w:val="00774044"/>
    <w:pPr>
      <w:autoSpaceDE w:val="0"/>
      <w:autoSpaceDN w:val="0"/>
      <w:adjustRightInd w:val="0"/>
      <w:ind w:left="1680"/>
    </w:pPr>
    <w:rPr>
      <w:color w:val="000000"/>
      <w:kern w:val="0"/>
    </w:rPr>
  </w:style>
  <w:style w:type="paragraph" w:styleId="aff4">
    <w:name w:val="footnote text"/>
    <w:basedOn w:val="a"/>
    <w:link w:val="Charb"/>
    <w:rsid w:val="00774044"/>
    <w:pPr>
      <w:autoSpaceDE w:val="0"/>
      <w:autoSpaceDN w:val="0"/>
      <w:adjustRightInd w:val="0"/>
      <w:snapToGrid w:val="0"/>
      <w:jc w:val="left"/>
    </w:pPr>
    <w:rPr>
      <w:color w:val="000000"/>
      <w:kern w:val="0"/>
      <w:sz w:val="18"/>
    </w:rPr>
  </w:style>
  <w:style w:type="character" w:customStyle="1" w:styleId="Charb">
    <w:name w:val="脚注文本 Char"/>
    <w:link w:val="aff4"/>
    <w:rsid w:val="00774044"/>
    <w:rPr>
      <w:color w:val="000000"/>
      <w:sz w:val="18"/>
      <w:szCs w:val="21"/>
    </w:rPr>
  </w:style>
  <w:style w:type="paragraph" w:customStyle="1" w:styleId="41">
    <w:name w:val="标题 4。1"/>
    <w:basedOn w:val="4"/>
    <w:rsid w:val="00774044"/>
    <w:pPr>
      <w:numPr>
        <w:ilvl w:val="3"/>
      </w:numPr>
      <w:tabs>
        <w:tab w:val="num" w:pos="864"/>
        <w:tab w:val="num" w:pos="1989"/>
      </w:tabs>
      <w:spacing w:line="376" w:lineRule="auto"/>
      <w:ind w:left="1535" w:hanging="170"/>
    </w:pPr>
  </w:style>
  <w:style w:type="paragraph" w:customStyle="1" w:styleId="35">
    <w:name w:val="标题 3 （加黑）"/>
    <w:basedOn w:val="3"/>
    <w:rsid w:val="00774044"/>
    <w:pPr>
      <w:keepNext w:val="0"/>
      <w:keepLines w:val="0"/>
      <w:numPr>
        <w:ilvl w:val="1"/>
      </w:numPr>
      <w:spacing w:before="0" w:after="0" w:line="415" w:lineRule="auto"/>
      <w:ind w:left="354" w:hangingChars="150" w:hanging="354"/>
      <w:jc w:val="left"/>
    </w:pPr>
    <w:rPr>
      <w:sz w:val="24"/>
    </w:rPr>
  </w:style>
  <w:style w:type="paragraph" w:customStyle="1" w:styleId="aff5">
    <w:name w:val="列表－视讯"/>
    <w:basedOn w:val="aff6"/>
    <w:rsid w:val="00774044"/>
    <w:pPr>
      <w:tabs>
        <w:tab w:val="clear" w:pos="1980"/>
        <w:tab w:val="num" w:pos="360"/>
      </w:tabs>
      <w:adjustRightInd w:val="0"/>
      <w:spacing w:line="360" w:lineRule="atLeast"/>
      <w:ind w:left="360" w:hangingChars="200" w:hanging="360"/>
      <w:textAlignment w:val="baseline"/>
    </w:pPr>
  </w:style>
  <w:style w:type="paragraph" w:styleId="aff6">
    <w:name w:val="List Number"/>
    <w:basedOn w:val="a"/>
    <w:rsid w:val="00774044"/>
    <w:pPr>
      <w:tabs>
        <w:tab w:val="num" w:pos="1980"/>
      </w:tabs>
      <w:ind w:left="1980" w:hanging="1980"/>
    </w:pPr>
    <w:rPr>
      <w:sz w:val="24"/>
      <w:szCs w:val="24"/>
    </w:rPr>
  </w:style>
  <w:style w:type="paragraph" w:customStyle="1" w:styleId="CharChar8">
    <w:name w:val="注明要点 Char Char"/>
    <w:basedOn w:val="a"/>
    <w:rsid w:val="00774044"/>
    <w:pPr>
      <w:adjustRightInd w:val="0"/>
      <w:spacing w:beforeLines="50" w:afterLines="50" w:line="400" w:lineRule="exact"/>
      <w:textAlignment w:val="baseline"/>
    </w:pPr>
    <w:rPr>
      <w:b/>
      <w:sz w:val="24"/>
      <w:szCs w:val="24"/>
    </w:rPr>
  </w:style>
  <w:style w:type="paragraph" w:customStyle="1" w:styleId="aff7">
    <w:name w:val="图"/>
    <w:basedOn w:val="a"/>
    <w:rsid w:val="00774044"/>
    <w:pPr>
      <w:keepNext/>
      <w:adjustRightInd w:val="0"/>
      <w:spacing w:before="60" w:after="60" w:line="300" w:lineRule="auto"/>
      <w:jc w:val="center"/>
      <w:textAlignment w:val="center"/>
    </w:pPr>
    <w:rPr>
      <w:snapToGrid w:val="0"/>
      <w:spacing w:val="20"/>
      <w:kern w:val="0"/>
      <w:sz w:val="24"/>
      <w:szCs w:val="20"/>
    </w:rPr>
  </w:style>
  <w:style w:type="character" w:customStyle="1" w:styleId="2CharChar0">
    <w:name w:val="标题 2 Char Char"/>
    <w:rsid w:val="00774044"/>
    <w:rPr>
      <w:rFonts w:ascii="Arial" w:eastAsia="黑体" w:hAnsi="Arial"/>
      <w:b/>
      <w:bCs/>
      <w:kern w:val="2"/>
      <w:sz w:val="32"/>
      <w:szCs w:val="32"/>
      <w:lang w:val="en-US" w:eastAsia="zh-CN" w:bidi="ar-SA"/>
    </w:rPr>
  </w:style>
  <w:style w:type="paragraph" w:styleId="24">
    <w:name w:val="Body Text Indent 2"/>
    <w:aliases w:val=" Char Char Char"/>
    <w:basedOn w:val="a"/>
    <w:link w:val="2Char0"/>
    <w:rsid w:val="00774044"/>
    <w:pPr>
      <w:spacing w:after="120" w:line="480" w:lineRule="auto"/>
      <w:ind w:leftChars="200" w:left="420"/>
    </w:pPr>
    <w:rPr>
      <w:szCs w:val="24"/>
    </w:rPr>
  </w:style>
  <w:style w:type="character" w:customStyle="1" w:styleId="2Char0">
    <w:name w:val="正文文本缩进 2 Char"/>
    <w:aliases w:val=" Char Char Char Char"/>
    <w:link w:val="24"/>
    <w:rsid w:val="00774044"/>
    <w:rPr>
      <w:kern w:val="2"/>
      <w:sz w:val="21"/>
      <w:szCs w:val="24"/>
    </w:rPr>
  </w:style>
  <w:style w:type="paragraph" w:customStyle="1" w:styleId="51">
    <w:name w:val="样式5"/>
    <w:basedOn w:val="a"/>
    <w:rsid w:val="00774044"/>
    <w:pPr>
      <w:pageBreakBefore/>
      <w:ind w:left="425" w:hanging="425"/>
      <w:jc w:val="center"/>
    </w:pPr>
    <w:rPr>
      <w:rFonts w:hint="eastAsia"/>
      <w:b/>
      <w:sz w:val="36"/>
      <w:szCs w:val="20"/>
    </w:rPr>
  </w:style>
  <w:style w:type="paragraph" w:customStyle="1" w:styleId="aff8">
    <w:name w:val="正文+宋体"/>
    <w:basedOn w:val="af3"/>
    <w:rsid w:val="00774044"/>
    <w:pPr>
      <w:adjustRightInd w:val="0"/>
      <w:snapToGrid w:val="0"/>
      <w:spacing w:beforeLines="10" w:line="400" w:lineRule="exact"/>
      <w:ind w:firstLineChars="0" w:firstLine="0"/>
    </w:pPr>
    <w:rPr>
      <w:rFonts w:hAnsi="宋体"/>
      <w:sz w:val="21"/>
      <w:szCs w:val="20"/>
    </w:rPr>
  </w:style>
  <w:style w:type="paragraph" w:customStyle="1" w:styleId="aff9">
    <w:name w:val="文档正文"/>
    <w:basedOn w:val="a"/>
    <w:rsid w:val="00774044"/>
    <w:pPr>
      <w:adjustRightInd w:val="0"/>
      <w:spacing w:line="312" w:lineRule="atLeast"/>
      <w:ind w:firstLine="567"/>
      <w:textAlignment w:val="baseline"/>
    </w:pPr>
    <w:rPr>
      <w:rFonts w:ascii="长城仿宋" w:eastAsia="长城仿宋"/>
      <w:kern w:val="0"/>
      <w:sz w:val="28"/>
      <w:szCs w:val="24"/>
    </w:rPr>
  </w:style>
  <w:style w:type="paragraph" w:styleId="25">
    <w:name w:val="List Bullet 2"/>
    <w:basedOn w:val="a"/>
    <w:rsid w:val="00774044"/>
    <w:pPr>
      <w:tabs>
        <w:tab w:val="num" w:pos="780"/>
      </w:tabs>
      <w:ind w:leftChars="200" w:left="780" w:hangingChars="200" w:hanging="360"/>
    </w:pPr>
    <w:rPr>
      <w:szCs w:val="24"/>
    </w:rPr>
  </w:style>
  <w:style w:type="paragraph" w:styleId="36">
    <w:name w:val="List Bullet 3"/>
    <w:basedOn w:val="a"/>
    <w:rsid w:val="00774044"/>
    <w:pPr>
      <w:tabs>
        <w:tab w:val="num" w:pos="1200"/>
      </w:tabs>
      <w:ind w:leftChars="400" w:left="1200" w:hangingChars="200" w:hanging="360"/>
    </w:pPr>
    <w:rPr>
      <w:szCs w:val="24"/>
    </w:rPr>
  </w:style>
  <w:style w:type="paragraph" w:customStyle="1" w:styleId="1CharCharCharCharCharCharCharCharCharChar">
    <w:name w:val="1 Char Char Char Char Char Char Char Char Char Char"/>
    <w:basedOn w:val="a"/>
    <w:rsid w:val="00774044"/>
    <w:pPr>
      <w:widowControl/>
      <w:spacing w:after="160" w:line="240" w:lineRule="exact"/>
      <w:jc w:val="left"/>
    </w:pPr>
    <w:rPr>
      <w:rFonts w:ascii="Verdana" w:hAnsi="Verdana"/>
      <w:kern w:val="0"/>
      <w:sz w:val="20"/>
      <w:szCs w:val="20"/>
      <w:lang w:eastAsia="en-US"/>
    </w:rPr>
  </w:style>
  <w:style w:type="character" w:customStyle="1" w:styleId="1Char2">
    <w:name w:val="普通文字1 Char2"/>
    <w:aliases w:val="普通文字2 Char2,普通文字3 Char2,普通文字4 Char2,普通文字5 Char2,普通文字6 Char2,普通文字11 Char2,普通文字21 Char2,普通文字31 Char2,普通文字41 Char2,普通文字7 Char2,普通文字 Char Char Char1"/>
    <w:rsid w:val="00774044"/>
    <w:rPr>
      <w:rFonts w:ascii="宋体" w:eastAsia="宋体" w:hAnsi="Courier New" w:cs="Courier New"/>
      <w:kern w:val="2"/>
      <w:sz w:val="21"/>
      <w:szCs w:val="21"/>
      <w:lang w:val="en-US" w:eastAsia="zh-CN" w:bidi="ar-SA"/>
    </w:rPr>
  </w:style>
  <w:style w:type="character" w:customStyle="1" w:styleId="18">
    <w:name w:val="正文1"/>
    <w:rsid w:val="00774044"/>
  </w:style>
  <w:style w:type="character" w:customStyle="1" w:styleId="apple-converted-space">
    <w:name w:val="apple-converted-space"/>
    <w:rsid w:val="00774044"/>
  </w:style>
  <w:style w:type="paragraph" w:customStyle="1" w:styleId="affa">
    <w:name w:val="图表文字"/>
    <w:autoRedefine/>
    <w:qFormat/>
    <w:rsid w:val="00774044"/>
    <w:pPr>
      <w:tabs>
        <w:tab w:val="left" w:pos="3850"/>
      </w:tabs>
      <w:spacing w:line="320" w:lineRule="exact"/>
      <w:jc w:val="both"/>
    </w:pPr>
    <w:rPr>
      <w:sz w:val="21"/>
      <w:szCs w:val="21"/>
    </w:rPr>
  </w:style>
  <w:style w:type="character" w:customStyle="1" w:styleId="Charc">
    <w:name w:val="题注 Char"/>
    <w:link w:val="affb"/>
    <w:rsid w:val="00774044"/>
    <w:rPr>
      <w:rFonts w:ascii="Arial" w:eastAsia="黑体" w:hAnsi="Arial"/>
      <w:spacing w:val="10"/>
    </w:rPr>
  </w:style>
  <w:style w:type="paragraph" w:styleId="affb">
    <w:name w:val="caption"/>
    <w:basedOn w:val="a"/>
    <w:next w:val="a"/>
    <w:link w:val="Charc"/>
    <w:qFormat/>
    <w:rsid w:val="00774044"/>
    <w:pPr>
      <w:spacing w:before="152" w:after="160" w:line="360" w:lineRule="auto"/>
      <w:ind w:firstLine="476"/>
    </w:pPr>
    <w:rPr>
      <w:rFonts w:ascii="Arial" w:eastAsia="黑体" w:hAnsi="Arial"/>
      <w:spacing w:val="10"/>
      <w:kern w:val="0"/>
      <w:sz w:val="20"/>
      <w:szCs w:val="20"/>
    </w:rPr>
  </w:style>
  <w:style w:type="paragraph" w:customStyle="1" w:styleId="affc">
    <w:name w:val="表内文字"/>
    <w:basedOn w:val="a"/>
    <w:autoRedefine/>
    <w:rsid w:val="00774044"/>
    <w:pPr>
      <w:tabs>
        <w:tab w:val="num" w:pos="1418"/>
      </w:tabs>
      <w:spacing w:line="360" w:lineRule="auto"/>
      <w:jc w:val="center"/>
    </w:pPr>
    <w:rPr>
      <w:rFonts w:ascii="仿宋_GB2312" w:eastAsia="仿宋_GB2312"/>
      <w:spacing w:val="-20"/>
      <w:kern w:val="0"/>
      <w:sz w:val="24"/>
      <w:szCs w:val="24"/>
    </w:rPr>
  </w:style>
  <w:style w:type="paragraph" w:customStyle="1" w:styleId="affd">
    <w:name w:val="简单回函地址"/>
    <w:basedOn w:val="a"/>
    <w:rsid w:val="00774044"/>
    <w:rPr>
      <w:szCs w:val="20"/>
    </w:rPr>
  </w:style>
  <w:style w:type="paragraph" w:customStyle="1" w:styleId="120">
    <w:name w:val="列出段落12"/>
    <w:basedOn w:val="a"/>
    <w:rsid w:val="00774044"/>
    <w:pPr>
      <w:spacing w:line="360" w:lineRule="auto"/>
      <w:ind w:firstLineChars="200" w:firstLine="420"/>
    </w:pPr>
    <w:rPr>
      <w:rFonts w:ascii="Calibri" w:hAnsi="Calibri"/>
      <w:sz w:val="24"/>
      <w:szCs w:val="22"/>
    </w:rPr>
  </w:style>
  <w:style w:type="paragraph" w:customStyle="1" w:styleId="p0">
    <w:name w:val="p0"/>
    <w:basedOn w:val="a"/>
    <w:rsid w:val="00774044"/>
    <w:pPr>
      <w:widowControl/>
      <w:spacing w:line="360" w:lineRule="auto"/>
    </w:pPr>
    <w:rPr>
      <w:kern w:val="0"/>
      <w:sz w:val="24"/>
    </w:rPr>
  </w:style>
  <w:style w:type="paragraph" w:customStyle="1" w:styleId="110">
    <w:name w:val="列出段落11"/>
    <w:basedOn w:val="a"/>
    <w:rsid w:val="00774044"/>
    <w:pPr>
      <w:spacing w:line="360" w:lineRule="auto"/>
      <w:ind w:firstLineChars="200" w:firstLine="420"/>
    </w:pPr>
    <w:rPr>
      <w:rFonts w:ascii="Calibri" w:hAnsi="Calibri"/>
      <w:sz w:val="24"/>
    </w:rPr>
  </w:style>
  <w:style w:type="character" w:customStyle="1" w:styleId="HTMLChar">
    <w:name w:val="HTML 预设格式 Char"/>
    <w:link w:val="HTML"/>
    <w:uiPriority w:val="99"/>
    <w:rsid w:val="00774044"/>
    <w:rPr>
      <w:rFonts w:ascii="Arial" w:hAnsi="Arial" w:cs="Arial"/>
      <w:sz w:val="24"/>
      <w:szCs w:val="24"/>
    </w:rPr>
  </w:style>
  <w:style w:type="paragraph" w:styleId="HTML">
    <w:name w:val="HTML Preformatted"/>
    <w:basedOn w:val="a"/>
    <w:link w:val="HTMLChar"/>
    <w:uiPriority w:val="99"/>
    <w:rsid w:val="007740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character" w:customStyle="1" w:styleId="Chard">
    <w:name w:val="批注文字 Char"/>
    <w:rsid w:val="00774044"/>
    <w:rPr>
      <w:szCs w:val="24"/>
    </w:rPr>
  </w:style>
  <w:style w:type="character" w:customStyle="1" w:styleId="HTMLChar1">
    <w:name w:val="HTML 预设格式 Char1"/>
    <w:uiPriority w:val="99"/>
    <w:semiHidden/>
    <w:rsid w:val="00774044"/>
    <w:rPr>
      <w:rFonts w:ascii="Courier New" w:hAnsi="Courier New" w:cs="Courier New"/>
      <w:kern w:val="2"/>
    </w:rPr>
  </w:style>
  <w:style w:type="paragraph" w:customStyle="1" w:styleId="affe">
    <w:name w:val="正文文本样式"/>
    <w:basedOn w:val="a"/>
    <w:link w:val="Chare"/>
    <w:rsid w:val="00774044"/>
    <w:pPr>
      <w:spacing w:line="360" w:lineRule="auto"/>
      <w:ind w:firstLine="482"/>
    </w:pPr>
    <w:rPr>
      <w:sz w:val="24"/>
      <w:szCs w:val="20"/>
    </w:rPr>
  </w:style>
  <w:style w:type="character" w:customStyle="1" w:styleId="Chare">
    <w:name w:val="正文文本样式 Char"/>
    <w:link w:val="affe"/>
    <w:rsid w:val="00774044"/>
    <w:rPr>
      <w:rFonts w:cs="宋体"/>
      <w:kern w:val="2"/>
      <w:sz w:val="24"/>
    </w:rPr>
  </w:style>
  <w:style w:type="paragraph" w:customStyle="1" w:styleId="font8">
    <w:name w:val="font8"/>
    <w:basedOn w:val="a"/>
    <w:rsid w:val="00774044"/>
    <w:pPr>
      <w:widowControl/>
      <w:spacing w:before="100" w:beforeAutospacing="1" w:after="100" w:afterAutospacing="1"/>
      <w:jc w:val="left"/>
    </w:pPr>
    <w:rPr>
      <w:rFonts w:ascii="宋体" w:hAnsi="宋体" w:cs="宋体"/>
      <w:kern w:val="0"/>
      <w:sz w:val="18"/>
      <w:szCs w:val="18"/>
    </w:rPr>
  </w:style>
  <w:style w:type="paragraph" w:customStyle="1" w:styleId="xl72">
    <w:name w:val="xl72"/>
    <w:basedOn w:val="a"/>
    <w:rsid w:val="007740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73">
    <w:name w:val="xl73"/>
    <w:basedOn w:val="a"/>
    <w:rsid w:val="00774044"/>
    <w:pPr>
      <w:widowControl/>
      <w:spacing w:before="100" w:beforeAutospacing="1" w:after="100" w:afterAutospacing="1"/>
      <w:jc w:val="left"/>
    </w:pPr>
    <w:rPr>
      <w:rFonts w:ascii="Arial" w:hAnsi="Arial" w:cs="Arial"/>
      <w:b/>
      <w:bCs/>
      <w:color w:val="FF0000"/>
      <w:kern w:val="0"/>
      <w:sz w:val="24"/>
      <w:szCs w:val="24"/>
    </w:rPr>
  </w:style>
  <w:style w:type="paragraph" w:customStyle="1" w:styleId="xl74">
    <w:name w:val="xl74"/>
    <w:basedOn w:val="a"/>
    <w:rsid w:val="00774044"/>
    <w:pPr>
      <w:widowControl/>
      <w:spacing w:before="100" w:beforeAutospacing="1" w:after="100" w:afterAutospacing="1"/>
      <w:jc w:val="center"/>
    </w:pPr>
    <w:rPr>
      <w:rFonts w:ascii="宋体" w:hAnsi="宋体" w:cs="宋体"/>
      <w:kern w:val="0"/>
      <w:sz w:val="24"/>
      <w:szCs w:val="24"/>
    </w:rPr>
  </w:style>
  <w:style w:type="paragraph" w:customStyle="1" w:styleId="xl75">
    <w:name w:val="xl75"/>
    <w:basedOn w:val="a"/>
    <w:rsid w:val="00774044"/>
    <w:pPr>
      <w:widowControl/>
      <w:spacing w:before="100" w:beforeAutospacing="1" w:after="100" w:afterAutospacing="1"/>
      <w:jc w:val="left"/>
    </w:pPr>
    <w:rPr>
      <w:rFonts w:ascii="宋体" w:hAnsi="宋体" w:cs="宋体"/>
      <w:kern w:val="0"/>
      <w:sz w:val="24"/>
      <w:szCs w:val="24"/>
    </w:rPr>
  </w:style>
  <w:style w:type="paragraph" w:customStyle="1" w:styleId="xl76">
    <w:name w:val="xl76"/>
    <w:basedOn w:val="a"/>
    <w:rsid w:val="0077404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77">
    <w:name w:val="xl77"/>
    <w:basedOn w:val="a"/>
    <w:rsid w:val="0077404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78">
    <w:name w:val="xl78"/>
    <w:basedOn w:val="a"/>
    <w:rsid w:val="0077404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79">
    <w:name w:val="xl79"/>
    <w:basedOn w:val="a"/>
    <w:rsid w:val="00774044"/>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80">
    <w:name w:val="xl80"/>
    <w:basedOn w:val="a"/>
    <w:rsid w:val="00774044"/>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81">
    <w:name w:val="xl81"/>
    <w:basedOn w:val="a"/>
    <w:rsid w:val="00774044"/>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82">
    <w:name w:val="xl82"/>
    <w:basedOn w:val="a"/>
    <w:rsid w:val="007740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83">
    <w:name w:val="xl83"/>
    <w:basedOn w:val="a"/>
    <w:rsid w:val="007740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4">
    <w:name w:val="xl84"/>
    <w:basedOn w:val="a"/>
    <w:rsid w:val="0077404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85">
    <w:name w:val="xl85"/>
    <w:basedOn w:val="a"/>
    <w:rsid w:val="007740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6">
    <w:name w:val="xl86"/>
    <w:basedOn w:val="a"/>
    <w:rsid w:val="0077404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87">
    <w:name w:val="xl87"/>
    <w:basedOn w:val="a"/>
    <w:rsid w:val="0077404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24"/>
      <w:szCs w:val="24"/>
    </w:rPr>
  </w:style>
  <w:style w:type="paragraph" w:customStyle="1" w:styleId="xl88">
    <w:name w:val="xl88"/>
    <w:basedOn w:val="a"/>
    <w:rsid w:val="007740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9">
    <w:name w:val="xl89"/>
    <w:basedOn w:val="a"/>
    <w:rsid w:val="007740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0">
    <w:name w:val="xl90"/>
    <w:basedOn w:val="a"/>
    <w:rsid w:val="0077404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91">
    <w:name w:val="xl91"/>
    <w:basedOn w:val="a"/>
    <w:rsid w:val="00774044"/>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92">
    <w:name w:val="xl92"/>
    <w:basedOn w:val="a"/>
    <w:rsid w:val="007740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3">
    <w:name w:val="xl93"/>
    <w:basedOn w:val="a"/>
    <w:rsid w:val="0077404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4">
    <w:name w:val="xl94"/>
    <w:basedOn w:val="a"/>
    <w:rsid w:val="0077404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5">
    <w:name w:val="xl95"/>
    <w:basedOn w:val="a"/>
    <w:rsid w:val="007740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96">
    <w:name w:val="xl96"/>
    <w:basedOn w:val="a"/>
    <w:rsid w:val="0077404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97">
    <w:name w:val="xl97"/>
    <w:basedOn w:val="a"/>
    <w:rsid w:val="00774044"/>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98">
    <w:name w:val="xl98"/>
    <w:basedOn w:val="a"/>
    <w:rsid w:val="0077404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99">
    <w:name w:val="xl99"/>
    <w:basedOn w:val="a"/>
    <w:rsid w:val="0077404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100">
    <w:name w:val="xl100"/>
    <w:basedOn w:val="a"/>
    <w:rsid w:val="0077404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101">
    <w:name w:val="xl101"/>
    <w:basedOn w:val="a"/>
    <w:rsid w:val="0077404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2">
    <w:name w:val="xl102"/>
    <w:basedOn w:val="a"/>
    <w:rsid w:val="00774044"/>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103">
    <w:name w:val="xl103"/>
    <w:basedOn w:val="a"/>
    <w:rsid w:val="00774044"/>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104">
    <w:name w:val="xl104"/>
    <w:basedOn w:val="a"/>
    <w:rsid w:val="00774044"/>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105">
    <w:name w:val="xl105"/>
    <w:basedOn w:val="a"/>
    <w:rsid w:val="00774044"/>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106">
    <w:name w:val="xl106"/>
    <w:basedOn w:val="a"/>
    <w:rsid w:val="0077404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7">
    <w:name w:val="xl107"/>
    <w:basedOn w:val="a"/>
    <w:rsid w:val="0077404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8">
    <w:name w:val="xl108"/>
    <w:basedOn w:val="a"/>
    <w:rsid w:val="0077404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character" w:styleId="afff">
    <w:name w:val="Strong"/>
    <w:uiPriority w:val="22"/>
    <w:qFormat/>
    <w:rsid w:val="00774044"/>
    <w:rPr>
      <w:b/>
      <w:bCs/>
    </w:rPr>
  </w:style>
  <w:style w:type="paragraph" w:styleId="afff0">
    <w:name w:val="Title"/>
    <w:basedOn w:val="a"/>
    <w:next w:val="a"/>
    <w:link w:val="Charf"/>
    <w:uiPriority w:val="10"/>
    <w:qFormat/>
    <w:rsid w:val="00774044"/>
    <w:pPr>
      <w:spacing w:before="240" w:after="120" w:line="360" w:lineRule="auto"/>
      <w:jc w:val="left"/>
      <w:outlineLvl w:val="0"/>
    </w:pPr>
    <w:rPr>
      <w:rFonts w:ascii="Cambria" w:hAnsi="Cambria"/>
      <w:b/>
      <w:bCs/>
      <w:sz w:val="32"/>
      <w:szCs w:val="32"/>
    </w:rPr>
  </w:style>
  <w:style w:type="character" w:customStyle="1" w:styleId="Charf">
    <w:name w:val="标题 Char"/>
    <w:link w:val="afff0"/>
    <w:uiPriority w:val="10"/>
    <w:rsid w:val="00774044"/>
    <w:rPr>
      <w:rFonts w:ascii="Cambria" w:hAnsi="Cambria"/>
      <w:b/>
      <w:bCs/>
      <w:kern w:val="2"/>
      <w:sz w:val="32"/>
      <w:szCs w:val="32"/>
    </w:rPr>
  </w:style>
  <w:style w:type="paragraph" w:styleId="afff1">
    <w:name w:val="No Spacing"/>
    <w:uiPriority w:val="1"/>
    <w:qFormat/>
    <w:rsid w:val="00774044"/>
    <w:pPr>
      <w:widowControl w:val="0"/>
      <w:jc w:val="both"/>
    </w:pPr>
    <w:rPr>
      <w:rFonts w:ascii="Calibri" w:hAnsi="Calibri"/>
      <w:kern w:val="2"/>
      <w:sz w:val="21"/>
      <w:szCs w:val="22"/>
    </w:rPr>
  </w:style>
  <w:style w:type="paragraph" w:styleId="40">
    <w:name w:val="toc 4"/>
    <w:basedOn w:val="a"/>
    <w:next w:val="a"/>
    <w:autoRedefine/>
    <w:uiPriority w:val="39"/>
    <w:unhideWhenUsed/>
    <w:rsid w:val="00774044"/>
    <w:pPr>
      <w:ind w:leftChars="600" w:left="1260"/>
    </w:pPr>
    <w:rPr>
      <w:rFonts w:ascii="Calibri" w:hAnsi="Calibri"/>
      <w:szCs w:val="22"/>
    </w:rPr>
  </w:style>
  <w:style w:type="paragraph" w:styleId="52">
    <w:name w:val="toc 5"/>
    <w:basedOn w:val="a"/>
    <w:next w:val="a"/>
    <w:autoRedefine/>
    <w:uiPriority w:val="39"/>
    <w:unhideWhenUsed/>
    <w:rsid w:val="00774044"/>
    <w:pPr>
      <w:ind w:leftChars="800" w:left="1680"/>
    </w:pPr>
    <w:rPr>
      <w:rFonts w:ascii="Calibri" w:hAnsi="Calibri"/>
      <w:szCs w:val="22"/>
    </w:rPr>
  </w:style>
  <w:style w:type="paragraph" w:styleId="60">
    <w:name w:val="toc 6"/>
    <w:basedOn w:val="a"/>
    <w:next w:val="a"/>
    <w:autoRedefine/>
    <w:uiPriority w:val="39"/>
    <w:unhideWhenUsed/>
    <w:rsid w:val="00774044"/>
    <w:pPr>
      <w:ind w:leftChars="1000" w:left="2100"/>
    </w:pPr>
    <w:rPr>
      <w:rFonts w:ascii="Calibri" w:hAnsi="Calibri"/>
      <w:szCs w:val="22"/>
    </w:rPr>
  </w:style>
  <w:style w:type="paragraph" w:styleId="70">
    <w:name w:val="toc 7"/>
    <w:basedOn w:val="a"/>
    <w:next w:val="a"/>
    <w:autoRedefine/>
    <w:uiPriority w:val="39"/>
    <w:unhideWhenUsed/>
    <w:rsid w:val="00774044"/>
    <w:pPr>
      <w:ind w:leftChars="1200" w:left="2520"/>
    </w:pPr>
    <w:rPr>
      <w:rFonts w:ascii="Calibri" w:hAnsi="Calibri"/>
      <w:szCs w:val="22"/>
    </w:rPr>
  </w:style>
  <w:style w:type="paragraph" w:styleId="8">
    <w:name w:val="toc 8"/>
    <w:basedOn w:val="a"/>
    <w:next w:val="a"/>
    <w:autoRedefine/>
    <w:uiPriority w:val="39"/>
    <w:unhideWhenUsed/>
    <w:rsid w:val="00774044"/>
    <w:pPr>
      <w:ind w:leftChars="1400" w:left="2940"/>
    </w:pPr>
    <w:rPr>
      <w:rFonts w:ascii="Calibri" w:hAnsi="Calibri"/>
      <w:szCs w:val="22"/>
    </w:rPr>
  </w:style>
  <w:style w:type="paragraph" w:styleId="9">
    <w:name w:val="toc 9"/>
    <w:basedOn w:val="a"/>
    <w:next w:val="a"/>
    <w:autoRedefine/>
    <w:uiPriority w:val="39"/>
    <w:unhideWhenUsed/>
    <w:rsid w:val="00774044"/>
    <w:pPr>
      <w:ind w:leftChars="1600" w:left="3360"/>
    </w:pPr>
    <w:rPr>
      <w:rFonts w:ascii="Calibri" w:hAnsi="Calibri"/>
      <w:szCs w:val="22"/>
    </w:rPr>
  </w:style>
  <w:style w:type="character" w:customStyle="1" w:styleId="boldheader1">
    <w:name w:val="boldheader1"/>
    <w:rsid w:val="00774044"/>
    <w:rPr>
      <w:rFonts w:ascii="Verdana" w:hAnsi="Verdana" w:hint="default"/>
      <w:b/>
      <w:bCs/>
      <w:i w:val="0"/>
      <w:iCs w:val="0"/>
      <w:strike w:val="0"/>
      <w:dstrike w:val="0"/>
      <w:color w:val="000066"/>
      <w:sz w:val="22"/>
      <w:szCs w:val="22"/>
      <w:u w:val="none"/>
    </w:rPr>
  </w:style>
  <w:style w:type="paragraph" w:customStyle="1" w:styleId="Mao">
    <w:name w:val="Mao正文(五号)"/>
    <w:basedOn w:val="a"/>
    <w:qFormat/>
    <w:rsid w:val="00774044"/>
    <w:pPr>
      <w:spacing w:line="300" w:lineRule="auto"/>
      <w:ind w:firstLineChars="200" w:firstLine="200"/>
    </w:pPr>
    <w:rPr>
      <w:color w:val="000000"/>
    </w:rPr>
  </w:style>
  <w:style w:type="character" w:customStyle="1" w:styleId="Charf0">
    <w:name w:val="批注主题 Char"/>
    <w:link w:val="afff2"/>
    <w:uiPriority w:val="99"/>
    <w:semiHidden/>
    <w:rsid w:val="00774044"/>
    <w:rPr>
      <w:b/>
      <w:bCs/>
      <w:kern w:val="2"/>
      <w:sz w:val="24"/>
      <w:szCs w:val="24"/>
    </w:rPr>
  </w:style>
  <w:style w:type="paragraph" w:styleId="afff2">
    <w:name w:val="annotation subject"/>
    <w:basedOn w:val="af2"/>
    <w:next w:val="af2"/>
    <w:link w:val="Charf0"/>
    <w:uiPriority w:val="99"/>
    <w:semiHidden/>
    <w:unhideWhenUsed/>
    <w:rsid w:val="00774044"/>
    <w:rPr>
      <w:b/>
      <w:bCs/>
      <w:sz w:val="24"/>
    </w:rPr>
  </w:style>
  <w:style w:type="paragraph" w:customStyle="1" w:styleId="26">
    <w:name w:val="正文缩进2字符"/>
    <w:rsid w:val="00774044"/>
    <w:pPr>
      <w:spacing w:line="300" w:lineRule="auto"/>
      <w:ind w:firstLineChars="200" w:firstLine="200"/>
      <w:jc w:val="both"/>
    </w:pPr>
    <w:rPr>
      <w:kern w:val="2"/>
      <w:sz w:val="21"/>
      <w:szCs w:val="24"/>
    </w:rPr>
  </w:style>
  <w:style w:type="paragraph" w:styleId="afff3">
    <w:name w:val="List Paragraph"/>
    <w:basedOn w:val="a"/>
    <w:uiPriority w:val="34"/>
    <w:qFormat/>
    <w:rsid w:val="00F00D82"/>
    <w:pPr>
      <w:ind w:firstLineChars="200" w:firstLine="420"/>
    </w:pPr>
  </w:style>
</w:styles>
</file>

<file path=word/webSettings.xml><?xml version="1.0" encoding="utf-8"?>
<w:webSettings xmlns:r="http://schemas.openxmlformats.org/officeDocument/2006/relationships" xmlns:w="http://schemas.openxmlformats.org/wordprocessingml/2006/main">
  <w:divs>
    <w:div w:id="332880476">
      <w:bodyDiv w:val="1"/>
      <w:marLeft w:val="0"/>
      <w:marRight w:val="0"/>
      <w:marTop w:val="0"/>
      <w:marBottom w:val="0"/>
      <w:divBdr>
        <w:top w:val="none" w:sz="0" w:space="0" w:color="auto"/>
        <w:left w:val="none" w:sz="0" w:space="0" w:color="auto"/>
        <w:bottom w:val="none" w:sz="0" w:space="0" w:color="auto"/>
        <w:right w:val="none" w:sz="0" w:space="0" w:color="auto"/>
      </w:divBdr>
      <w:divsChild>
        <w:div w:id="290600224">
          <w:marLeft w:val="0"/>
          <w:marRight w:val="0"/>
          <w:marTop w:val="0"/>
          <w:marBottom w:val="0"/>
          <w:divBdr>
            <w:top w:val="none" w:sz="0" w:space="0" w:color="auto"/>
            <w:left w:val="none" w:sz="0" w:space="0" w:color="auto"/>
            <w:bottom w:val="none" w:sz="0" w:space="0" w:color="auto"/>
            <w:right w:val="none" w:sz="0" w:space="0" w:color="auto"/>
          </w:divBdr>
        </w:div>
      </w:divsChild>
    </w:div>
    <w:div w:id="654535383">
      <w:bodyDiv w:val="1"/>
      <w:marLeft w:val="0"/>
      <w:marRight w:val="0"/>
      <w:marTop w:val="0"/>
      <w:marBottom w:val="0"/>
      <w:divBdr>
        <w:top w:val="none" w:sz="0" w:space="0" w:color="auto"/>
        <w:left w:val="none" w:sz="0" w:space="0" w:color="auto"/>
        <w:bottom w:val="none" w:sz="0" w:space="0" w:color="auto"/>
        <w:right w:val="none" w:sz="0" w:space="0" w:color="auto"/>
      </w:divBdr>
      <w:divsChild>
        <w:div w:id="1237014585">
          <w:marLeft w:val="0"/>
          <w:marRight w:val="0"/>
          <w:marTop w:val="0"/>
          <w:marBottom w:val="0"/>
          <w:divBdr>
            <w:top w:val="none" w:sz="0" w:space="0" w:color="auto"/>
            <w:left w:val="none" w:sz="0" w:space="0" w:color="auto"/>
            <w:bottom w:val="none" w:sz="0" w:space="0" w:color="auto"/>
            <w:right w:val="none" w:sz="0" w:space="0" w:color="auto"/>
          </w:divBdr>
        </w:div>
      </w:divsChild>
    </w:div>
    <w:div w:id="1613246673">
      <w:bodyDiv w:val="1"/>
      <w:marLeft w:val="0"/>
      <w:marRight w:val="0"/>
      <w:marTop w:val="0"/>
      <w:marBottom w:val="0"/>
      <w:divBdr>
        <w:top w:val="none" w:sz="0" w:space="0" w:color="auto"/>
        <w:left w:val="none" w:sz="0" w:space="0" w:color="auto"/>
        <w:bottom w:val="none" w:sz="0" w:space="0" w:color="auto"/>
        <w:right w:val="none" w:sz="0" w:space="0" w:color="auto"/>
      </w:divBdr>
      <w:divsChild>
        <w:div w:id="1194684740">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E5254-31D8-4C08-A099-1193E33CC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1745</TotalTime>
  <Pages>40</Pages>
  <Words>3627</Words>
  <Characters>20674</Characters>
  <Application>Microsoft Office Word</Application>
  <DocSecurity>0</DocSecurity>
  <PresentationFormat/>
  <Lines>172</Lines>
  <Paragraphs>48</Paragraphs>
  <Slides>0</Slides>
  <Notes>0</Notes>
  <HiddenSlides>0</HiddenSlides>
  <MMClips>0</MMClips>
  <ScaleCrop>false</ScaleCrop>
  <Company>Microsoft</Company>
  <LinksUpToDate>false</LinksUpToDate>
  <CharactersWithSpaces>24253</CharactersWithSpaces>
  <SharedDoc>false</SharedDoc>
  <HLinks>
    <vt:vector size="150" baseType="variant">
      <vt:variant>
        <vt:i4>2621477</vt:i4>
      </vt:variant>
      <vt:variant>
        <vt:i4>102</vt:i4>
      </vt:variant>
      <vt:variant>
        <vt:i4>0</vt:i4>
      </vt:variant>
      <vt:variant>
        <vt:i4>5</vt:i4>
      </vt:variant>
      <vt:variant>
        <vt:lpwstr>http://www.tzzfcg.com/</vt:lpwstr>
      </vt:variant>
      <vt:variant>
        <vt:lpwstr/>
      </vt:variant>
      <vt:variant>
        <vt:i4>2621477</vt:i4>
      </vt:variant>
      <vt:variant>
        <vt:i4>99</vt:i4>
      </vt:variant>
      <vt:variant>
        <vt:i4>0</vt:i4>
      </vt:variant>
      <vt:variant>
        <vt:i4>5</vt:i4>
      </vt:variant>
      <vt:variant>
        <vt:lpwstr>http://www.tzzfcg.com/</vt:lpwstr>
      </vt:variant>
      <vt:variant>
        <vt:lpwstr/>
      </vt:variant>
      <vt:variant>
        <vt:i4>1572926</vt:i4>
      </vt:variant>
      <vt:variant>
        <vt:i4>94</vt:i4>
      </vt:variant>
      <vt:variant>
        <vt:i4>0</vt:i4>
      </vt:variant>
      <vt:variant>
        <vt:i4>5</vt:i4>
      </vt:variant>
      <vt:variant>
        <vt:lpwstr/>
      </vt:variant>
      <vt:variant>
        <vt:lpwstr>_Toc421698236</vt:lpwstr>
      </vt:variant>
      <vt:variant>
        <vt:i4>1572926</vt:i4>
      </vt:variant>
      <vt:variant>
        <vt:i4>91</vt:i4>
      </vt:variant>
      <vt:variant>
        <vt:i4>0</vt:i4>
      </vt:variant>
      <vt:variant>
        <vt:i4>5</vt:i4>
      </vt:variant>
      <vt:variant>
        <vt:lpwstr/>
      </vt:variant>
      <vt:variant>
        <vt:lpwstr>_Toc421698235</vt:lpwstr>
      </vt:variant>
      <vt:variant>
        <vt:i4>1572926</vt:i4>
      </vt:variant>
      <vt:variant>
        <vt:i4>88</vt:i4>
      </vt:variant>
      <vt:variant>
        <vt:i4>0</vt:i4>
      </vt:variant>
      <vt:variant>
        <vt:i4>5</vt:i4>
      </vt:variant>
      <vt:variant>
        <vt:lpwstr/>
      </vt:variant>
      <vt:variant>
        <vt:lpwstr>_Toc421698235</vt:lpwstr>
      </vt:variant>
      <vt:variant>
        <vt:i4>1572926</vt:i4>
      </vt:variant>
      <vt:variant>
        <vt:i4>85</vt:i4>
      </vt:variant>
      <vt:variant>
        <vt:i4>0</vt:i4>
      </vt:variant>
      <vt:variant>
        <vt:i4>5</vt:i4>
      </vt:variant>
      <vt:variant>
        <vt:lpwstr/>
      </vt:variant>
      <vt:variant>
        <vt:lpwstr>_Toc421698235</vt:lpwstr>
      </vt:variant>
      <vt:variant>
        <vt:i4>1572926</vt:i4>
      </vt:variant>
      <vt:variant>
        <vt:i4>82</vt:i4>
      </vt:variant>
      <vt:variant>
        <vt:i4>0</vt:i4>
      </vt:variant>
      <vt:variant>
        <vt:i4>5</vt:i4>
      </vt:variant>
      <vt:variant>
        <vt:lpwstr/>
      </vt:variant>
      <vt:variant>
        <vt:lpwstr>_Toc421698235</vt:lpwstr>
      </vt:variant>
      <vt:variant>
        <vt:i4>1572926</vt:i4>
      </vt:variant>
      <vt:variant>
        <vt:i4>79</vt:i4>
      </vt:variant>
      <vt:variant>
        <vt:i4>0</vt:i4>
      </vt:variant>
      <vt:variant>
        <vt:i4>5</vt:i4>
      </vt:variant>
      <vt:variant>
        <vt:lpwstr/>
      </vt:variant>
      <vt:variant>
        <vt:lpwstr>_Toc421698235</vt:lpwstr>
      </vt:variant>
      <vt:variant>
        <vt:i4>1572926</vt:i4>
      </vt:variant>
      <vt:variant>
        <vt:i4>76</vt:i4>
      </vt:variant>
      <vt:variant>
        <vt:i4>0</vt:i4>
      </vt:variant>
      <vt:variant>
        <vt:i4>5</vt:i4>
      </vt:variant>
      <vt:variant>
        <vt:lpwstr/>
      </vt:variant>
      <vt:variant>
        <vt:lpwstr>_Toc421698234</vt:lpwstr>
      </vt:variant>
      <vt:variant>
        <vt:i4>1572926</vt:i4>
      </vt:variant>
      <vt:variant>
        <vt:i4>73</vt:i4>
      </vt:variant>
      <vt:variant>
        <vt:i4>0</vt:i4>
      </vt:variant>
      <vt:variant>
        <vt:i4>5</vt:i4>
      </vt:variant>
      <vt:variant>
        <vt:lpwstr/>
      </vt:variant>
      <vt:variant>
        <vt:lpwstr>_Toc421698233</vt:lpwstr>
      </vt:variant>
      <vt:variant>
        <vt:i4>1638462</vt:i4>
      </vt:variant>
      <vt:variant>
        <vt:i4>70</vt:i4>
      </vt:variant>
      <vt:variant>
        <vt:i4>0</vt:i4>
      </vt:variant>
      <vt:variant>
        <vt:i4>5</vt:i4>
      </vt:variant>
      <vt:variant>
        <vt:lpwstr/>
      </vt:variant>
      <vt:variant>
        <vt:lpwstr>_Toc421698229</vt:lpwstr>
      </vt:variant>
      <vt:variant>
        <vt:i4>1638462</vt:i4>
      </vt:variant>
      <vt:variant>
        <vt:i4>67</vt:i4>
      </vt:variant>
      <vt:variant>
        <vt:i4>0</vt:i4>
      </vt:variant>
      <vt:variant>
        <vt:i4>5</vt:i4>
      </vt:variant>
      <vt:variant>
        <vt:lpwstr/>
      </vt:variant>
      <vt:variant>
        <vt:lpwstr>_Toc421698228</vt:lpwstr>
      </vt:variant>
      <vt:variant>
        <vt:i4>1638462</vt:i4>
      </vt:variant>
      <vt:variant>
        <vt:i4>64</vt:i4>
      </vt:variant>
      <vt:variant>
        <vt:i4>0</vt:i4>
      </vt:variant>
      <vt:variant>
        <vt:i4>5</vt:i4>
      </vt:variant>
      <vt:variant>
        <vt:lpwstr/>
      </vt:variant>
      <vt:variant>
        <vt:lpwstr>_Toc421698226</vt:lpwstr>
      </vt:variant>
      <vt:variant>
        <vt:i4>1638462</vt:i4>
      </vt:variant>
      <vt:variant>
        <vt:i4>58</vt:i4>
      </vt:variant>
      <vt:variant>
        <vt:i4>0</vt:i4>
      </vt:variant>
      <vt:variant>
        <vt:i4>5</vt:i4>
      </vt:variant>
      <vt:variant>
        <vt:lpwstr/>
      </vt:variant>
      <vt:variant>
        <vt:lpwstr>_Toc421698226</vt:lpwstr>
      </vt:variant>
      <vt:variant>
        <vt:i4>1638462</vt:i4>
      </vt:variant>
      <vt:variant>
        <vt:i4>55</vt:i4>
      </vt:variant>
      <vt:variant>
        <vt:i4>0</vt:i4>
      </vt:variant>
      <vt:variant>
        <vt:i4>5</vt:i4>
      </vt:variant>
      <vt:variant>
        <vt:lpwstr/>
      </vt:variant>
      <vt:variant>
        <vt:lpwstr>_Toc421698224</vt:lpwstr>
      </vt:variant>
      <vt:variant>
        <vt:i4>1638462</vt:i4>
      </vt:variant>
      <vt:variant>
        <vt:i4>49</vt:i4>
      </vt:variant>
      <vt:variant>
        <vt:i4>0</vt:i4>
      </vt:variant>
      <vt:variant>
        <vt:i4>5</vt:i4>
      </vt:variant>
      <vt:variant>
        <vt:lpwstr/>
      </vt:variant>
      <vt:variant>
        <vt:lpwstr>_Toc421698224</vt:lpwstr>
      </vt:variant>
      <vt:variant>
        <vt:i4>1638462</vt:i4>
      </vt:variant>
      <vt:variant>
        <vt:i4>43</vt:i4>
      </vt:variant>
      <vt:variant>
        <vt:i4>0</vt:i4>
      </vt:variant>
      <vt:variant>
        <vt:i4>5</vt:i4>
      </vt:variant>
      <vt:variant>
        <vt:lpwstr/>
      </vt:variant>
      <vt:variant>
        <vt:lpwstr>_Toc421698223</vt:lpwstr>
      </vt:variant>
      <vt:variant>
        <vt:i4>1638462</vt:i4>
      </vt:variant>
      <vt:variant>
        <vt:i4>37</vt:i4>
      </vt:variant>
      <vt:variant>
        <vt:i4>0</vt:i4>
      </vt:variant>
      <vt:variant>
        <vt:i4>5</vt:i4>
      </vt:variant>
      <vt:variant>
        <vt:lpwstr/>
      </vt:variant>
      <vt:variant>
        <vt:lpwstr>_Toc421698222</vt:lpwstr>
      </vt:variant>
      <vt:variant>
        <vt:i4>1900598</vt:i4>
      </vt:variant>
      <vt:variant>
        <vt:i4>34</vt:i4>
      </vt:variant>
      <vt:variant>
        <vt:i4>0</vt:i4>
      </vt:variant>
      <vt:variant>
        <vt:i4>5</vt:i4>
      </vt:variant>
      <vt:variant>
        <vt:lpwstr/>
      </vt:variant>
      <vt:variant>
        <vt:lpwstr>_Toc421539047</vt:lpwstr>
      </vt:variant>
      <vt:variant>
        <vt:i4>1900598</vt:i4>
      </vt:variant>
      <vt:variant>
        <vt:i4>31</vt:i4>
      </vt:variant>
      <vt:variant>
        <vt:i4>0</vt:i4>
      </vt:variant>
      <vt:variant>
        <vt:i4>5</vt:i4>
      </vt:variant>
      <vt:variant>
        <vt:lpwstr/>
      </vt:variant>
      <vt:variant>
        <vt:lpwstr>_Toc421539046</vt:lpwstr>
      </vt:variant>
      <vt:variant>
        <vt:i4>1900598</vt:i4>
      </vt:variant>
      <vt:variant>
        <vt:i4>28</vt:i4>
      </vt:variant>
      <vt:variant>
        <vt:i4>0</vt:i4>
      </vt:variant>
      <vt:variant>
        <vt:i4>5</vt:i4>
      </vt:variant>
      <vt:variant>
        <vt:lpwstr/>
      </vt:variant>
      <vt:variant>
        <vt:lpwstr>_Toc421539045</vt:lpwstr>
      </vt:variant>
      <vt:variant>
        <vt:i4>1703998</vt:i4>
      </vt:variant>
      <vt:variant>
        <vt:i4>22</vt:i4>
      </vt:variant>
      <vt:variant>
        <vt:i4>0</vt:i4>
      </vt:variant>
      <vt:variant>
        <vt:i4>5</vt:i4>
      </vt:variant>
      <vt:variant>
        <vt:lpwstr/>
      </vt:variant>
      <vt:variant>
        <vt:lpwstr>_Toc421698217</vt:lpwstr>
      </vt:variant>
      <vt:variant>
        <vt:i4>1703998</vt:i4>
      </vt:variant>
      <vt:variant>
        <vt:i4>16</vt:i4>
      </vt:variant>
      <vt:variant>
        <vt:i4>0</vt:i4>
      </vt:variant>
      <vt:variant>
        <vt:i4>5</vt:i4>
      </vt:variant>
      <vt:variant>
        <vt:lpwstr/>
      </vt:variant>
      <vt:variant>
        <vt:lpwstr>_Toc421698216</vt:lpwstr>
      </vt:variant>
      <vt:variant>
        <vt:i4>1703998</vt:i4>
      </vt:variant>
      <vt:variant>
        <vt:i4>10</vt:i4>
      </vt:variant>
      <vt:variant>
        <vt:i4>0</vt:i4>
      </vt:variant>
      <vt:variant>
        <vt:i4>5</vt:i4>
      </vt:variant>
      <vt:variant>
        <vt:lpwstr/>
      </vt:variant>
      <vt:variant>
        <vt:lpwstr>_Toc421698215</vt:lpwstr>
      </vt:variant>
      <vt:variant>
        <vt:i4>1703998</vt:i4>
      </vt:variant>
      <vt:variant>
        <vt:i4>4</vt:i4>
      </vt:variant>
      <vt:variant>
        <vt:i4>0</vt:i4>
      </vt:variant>
      <vt:variant>
        <vt:i4>5</vt:i4>
      </vt:variant>
      <vt:variant>
        <vt:lpwstr/>
      </vt:variant>
      <vt:variant>
        <vt:lpwstr>_Toc421698214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chen</cp:lastModifiedBy>
  <cp:revision>16</cp:revision>
  <cp:lastPrinted>2017-12-13T08:09:00Z</cp:lastPrinted>
  <dcterms:created xsi:type="dcterms:W3CDTF">2015-10-30T03:17:00Z</dcterms:created>
  <dcterms:modified xsi:type="dcterms:W3CDTF">2017-12-14T03:14:00Z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2052-8.1.0.3477</vt:lpwstr>
  </property>
</Properties>
</file>